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1.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A5" w:rsidRPr="00B75DC9" w:rsidRDefault="00EA59FA" w:rsidP="00FE4CA5">
      <w:pPr>
        <w:rPr>
          <w:sz w:val="20"/>
          <w:szCs w:val="20"/>
        </w:rPr>
      </w:pPr>
      <w:r>
        <w:rPr>
          <w:sz w:val="20"/>
          <w:szCs w:val="20"/>
        </w:rPr>
        <w:tab/>
      </w:r>
    </w:p>
    <w:p w:rsidR="00FE4CA5" w:rsidRPr="00B75DC9" w:rsidRDefault="00FE4CA5" w:rsidP="00FE4CA5">
      <w:pPr>
        <w:rPr>
          <w:sz w:val="20"/>
          <w:szCs w:val="20"/>
        </w:rPr>
      </w:pPr>
    </w:p>
    <w:p w:rsidR="00FE4CA5" w:rsidRPr="007A06E3"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jc w:val="center"/>
        <w:rPr>
          <w:b/>
          <w:sz w:val="20"/>
          <w:szCs w:val="20"/>
        </w:rPr>
      </w:pPr>
    </w:p>
    <w:p w:rsidR="00FE4CA5" w:rsidRPr="003D0027" w:rsidRDefault="00FE4CA5" w:rsidP="00FE4CA5">
      <w:pPr>
        <w:jc w:val="center"/>
        <w:rPr>
          <w:b/>
          <w:sz w:val="20"/>
          <w:szCs w:val="20"/>
        </w:rPr>
      </w:pPr>
    </w:p>
    <w:p w:rsidR="00FE4CA5" w:rsidRPr="003D0027" w:rsidRDefault="00FE4CA5" w:rsidP="00FE4CA5">
      <w:pPr>
        <w:jc w:val="center"/>
        <w:rPr>
          <w:b/>
          <w:sz w:val="20"/>
          <w:szCs w:val="20"/>
        </w:rPr>
      </w:pPr>
    </w:p>
    <w:p w:rsidR="00FE4CA5" w:rsidRPr="003D0027" w:rsidRDefault="00FE4CA5" w:rsidP="00FE4CA5">
      <w:pPr>
        <w:jc w:val="center"/>
        <w:rPr>
          <w:b/>
          <w:sz w:val="20"/>
          <w:szCs w:val="20"/>
        </w:rPr>
      </w:pPr>
    </w:p>
    <w:p w:rsidR="00FE4CA5" w:rsidRPr="003D0027" w:rsidRDefault="00FE4CA5" w:rsidP="00FE4CA5">
      <w:pPr>
        <w:jc w:val="center"/>
        <w:rPr>
          <w:b/>
          <w:sz w:val="20"/>
          <w:szCs w:val="20"/>
        </w:rPr>
      </w:pPr>
    </w:p>
    <w:p w:rsidR="002049B4" w:rsidRPr="001863AB" w:rsidRDefault="002049B4" w:rsidP="002049B4">
      <w:pPr>
        <w:jc w:val="center"/>
        <w:rPr>
          <w:b/>
          <w:sz w:val="20"/>
          <w:szCs w:val="20"/>
        </w:rPr>
      </w:pPr>
    </w:p>
    <w:p w:rsidR="002049B4" w:rsidRPr="001863AB" w:rsidRDefault="002049B4" w:rsidP="002049B4">
      <w:pPr>
        <w:jc w:val="center"/>
        <w:rPr>
          <w:b/>
          <w:sz w:val="36"/>
          <w:szCs w:val="36"/>
        </w:rPr>
      </w:pPr>
      <w:r w:rsidRPr="001863AB">
        <w:rPr>
          <w:b/>
          <w:sz w:val="36"/>
          <w:szCs w:val="36"/>
        </w:rPr>
        <w:t xml:space="preserve">CÔNG TY CỔ PHẦN CHỨNG KHOÁN TÂN VIỆT </w:t>
      </w:r>
    </w:p>
    <w:p w:rsidR="002049B4" w:rsidRPr="001863AB" w:rsidRDefault="002049B4" w:rsidP="002049B4">
      <w:pPr>
        <w:jc w:val="center"/>
      </w:pPr>
      <w:r w:rsidRPr="001863AB">
        <w:rPr>
          <w:b/>
        </w:rPr>
        <w:t xml:space="preserve">(Thành lập tại nước Cộng hoà Xã hội Chủ nghĩa Việt </w:t>
      </w:r>
      <w:smartTag w:uri="urn:schemas-microsoft-com:office:smarttags" w:element="place">
        <w:smartTag w:uri="urn:schemas-microsoft-com:office:smarttags" w:element="country-region">
          <w:r w:rsidRPr="001863AB">
            <w:rPr>
              <w:b/>
            </w:rPr>
            <w:t>Nam</w:t>
          </w:r>
        </w:smartTag>
      </w:smartTag>
      <w:r w:rsidRPr="001863AB">
        <w:t>)</w:t>
      </w:r>
    </w:p>
    <w:p w:rsidR="002049B4" w:rsidRPr="001863AB" w:rsidRDefault="002049B4" w:rsidP="002049B4">
      <w:pPr>
        <w:jc w:val="center"/>
      </w:pPr>
    </w:p>
    <w:p w:rsidR="002049B4" w:rsidRPr="001863AB" w:rsidRDefault="002049B4" w:rsidP="002049B4">
      <w:pPr>
        <w:jc w:val="center"/>
      </w:pPr>
    </w:p>
    <w:p w:rsidR="002049B4" w:rsidRPr="001863AB" w:rsidRDefault="002049B4" w:rsidP="002049B4">
      <w:pPr>
        <w:jc w:val="center"/>
        <w:rPr>
          <w:b/>
          <w:sz w:val="36"/>
          <w:szCs w:val="36"/>
        </w:rPr>
      </w:pPr>
      <w:r w:rsidRPr="001863AB">
        <w:rPr>
          <w:b/>
          <w:sz w:val="36"/>
          <w:szCs w:val="36"/>
        </w:rPr>
        <w:t xml:space="preserve">BÁO CÁO TÀI CHÍNH  </w:t>
      </w:r>
    </w:p>
    <w:p w:rsidR="002049B4" w:rsidRPr="001863AB" w:rsidRDefault="002049B4" w:rsidP="002049B4">
      <w:pPr>
        <w:jc w:val="center"/>
        <w:rPr>
          <w:b/>
        </w:rPr>
      </w:pPr>
      <w:r w:rsidRPr="001863AB">
        <w:rPr>
          <w:b/>
        </w:rPr>
        <w:t>Cho kỳ hoạt động từ ngày 01/</w:t>
      </w:r>
      <w:r w:rsidR="00582FA6">
        <w:rPr>
          <w:b/>
        </w:rPr>
        <w:t>0</w:t>
      </w:r>
      <w:r w:rsidR="003A23C9">
        <w:rPr>
          <w:b/>
        </w:rPr>
        <w:t>7</w:t>
      </w:r>
      <w:r w:rsidRPr="001863AB">
        <w:rPr>
          <w:b/>
        </w:rPr>
        <w:t>/201</w:t>
      </w:r>
      <w:r w:rsidR="000F591A">
        <w:rPr>
          <w:b/>
        </w:rPr>
        <w:t>5</w:t>
      </w:r>
      <w:r w:rsidRPr="001863AB">
        <w:rPr>
          <w:b/>
        </w:rPr>
        <w:t xml:space="preserve"> đến 3</w:t>
      </w:r>
      <w:r w:rsidR="00966111">
        <w:rPr>
          <w:b/>
        </w:rPr>
        <w:t>0</w:t>
      </w:r>
      <w:r w:rsidRPr="001863AB">
        <w:rPr>
          <w:b/>
        </w:rPr>
        <w:t>/</w:t>
      </w:r>
      <w:r w:rsidR="00582FA6">
        <w:rPr>
          <w:b/>
        </w:rPr>
        <w:t>0</w:t>
      </w:r>
      <w:r w:rsidR="003A23C9">
        <w:rPr>
          <w:b/>
        </w:rPr>
        <w:t>9</w:t>
      </w:r>
      <w:r w:rsidRPr="001863AB">
        <w:rPr>
          <w:b/>
        </w:rPr>
        <w:t>/201</w:t>
      </w:r>
      <w:r w:rsidR="000F591A">
        <w:rPr>
          <w:b/>
        </w:rPr>
        <w:t>5</w:t>
      </w: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Default="00FE4CA5" w:rsidP="00FE4CA5">
      <w:pPr>
        <w:rPr>
          <w:sz w:val="20"/>
          <w:szCs w:val="20"/>
        </w:rPr>
      </w:pPr>
    </w:p>
    <w:p w:rsidR="00E91FDE" w:rsidRDefault="00E91FDE" w:rsidP="00FE4CA5">
      <w:pPr>
        <w:rPr>
          <w:sz w:val="20"/>
          <w:szCs w:val="20"/>
        </w:rPr>
      </w:pPr>
    </w:p>
    <w:p w:rsidR="00E91FDE" w:rsidRDefault="00E91FDE" w:rsidP="00FE4CA5">
      <w:pPr>
        <w:rPr>
          <w:sz w:val="20"/>
          <w:szCs w:val="20"/>
        </w:rPr>
      </w:pPr>
    </w:p>
    <w:p w:rsidR="00E91FDE" w:rsidRPr="003D0027" w:rsidRDefault="00E91FDE"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Default="00FE4CA5" w:rsidP="00FE4CA5">
      <w:pPr>
        <w:pBdr>
          <w:bottom w:val="single" w:sz="4" w:space="1" w:color="auto"/>
        </w:pBdr>
        <w:rPr>
          <w:sz w:val="20"/>
          <w:szCs w:val="20"/>
        </w:rPr>
      </w:pPr>
    </w:p>
    <w:p w:rsidR="00350259" w:rsidRDefault="00350259" w:rsidP="00FE4CA5">
      <w:pPr>
        <w:pBdr>
          <w:bottom w:val="single" w:sz="4" w:space="1" w:color="auto"/>
        </w:pBdr>
        <w:rPr>
          <w:sz w:val="20"/>
          <w:szCs w:val="20"/>
        </w:rPr>
      </w:pPr>
    </w:p>
    <w:p w:rsidR="00350259" w:rsidRDefault="00350259" w:rsidP="00FE4CA5">
      <w:pPr>
        <w:pBdr>
          <w:bottom w:val="single" w:sz="4" w:space="1" w:color="auto"/>
        </w:pBdr>
        <w:rPr>
          <w:sz w:val="20"/>
          <w:szCs w:val="20"/>
        </w:rPr>
      </w:pPr>
    </w:p>
    <w:p w:rsidR="00350259" w:rsidRPr="003D0027" w:rsidRDefault="00350259" w:rsidP="00FE4CA5">
      <w:pPr>
        <w:pBdr>
          <w:bottom w:val="single" w:sz="4" w:space="1" w:color="auto"/>
        </w:pBdr>
        <w:rPr>
          <w:sz w:val="20"/>
          <w:szCs w:val="20"/>
        </w:rPr>
      </w:pPr>
    </w:p>
    <w:p w:rsidR="00FE4CA5" w:rsidRPr="003D0027" w:rsidRDefault="00FE4CA5" w:rsidP="00FE4CA5">
      <w:pPr>
        <w:pBdr>
          <w:bottom w:val="single" w:sz="4" w:space="1" w:color="auto"/>
        </w:pBdr>
        <w:rPr>
          <w:sz w:val="20"/>
          <w:szCs w:val="20"/>
        </w:rPr>
      </w:pPr>
    </w:p>
    <w:p w:rsidR="00FE4CA5" w:rsidRPr="003D0027" w:rsidRDefault="00FE4CA5" w:rsidP="000A5CD7">
      <w:pPr>
        <w:pBdr>
          <w:bottom w:val="single" w:sz="4" w:space="1" w:color="auto"/>
        </w:pBdr>
        <w:jc w:val="center"/>
        <w:rPr>
          <w:sz w:val="20"/>
          <w:szCs w:val="20"/>
        </w:rPr>
      </w:pPr>
    </w:p>
    <w:p w:rsidR="00FE4CA5" w:rsidRPr="003D0027" w:rsidRDefault="00FE4CA5" w:rsidP="00FE4CA5">
      <w:pPr>
        <w:pBdr>
          <w:bottom w:val="single" w:sz="4" w:space="1" w:color="auto"/>
        </w:pBdr>
        <w:rPr>
          <w:sz w:val="20"/>
          <w:szCs w:val="20"/>
        </w:rPr>
      </w:pPr>
    </w:p>
    <w:p w:rsidR="00FE4CA5" w:rsidRPr="003D0027" w:rsidRDefault="00FE4CA5" w:rsidP="004C7F50">
      <w:pPr>
        <w:pBdr>
          <w:bottom w:val="single" w:sz="4" w:space="1" w:color="auto"/>
        </w:pBdr>
        <w:jc w:val="center"/>
        <w:rPr>
          <w:sz w:val="20"/>
          <w:szCs w:val="20"/>
        </w:rPr>
      </w:pPr>
    </w:p>
    <w:p w:rsidR="00FE4CA5" w:rsidRPr="003D0027" w:rsidRDefault="00FE4CA5" w:rsidP="000A5CD7">
      <w:pPr>
        <w:jc w:val="center"/>
        <w:rPr>
          <w:sz w:val="20"/>
          <w:szCs w:val="20"/>
        </w:rPr>
        <w:sectPr w:rsidR="00FE4CA5" w:rsidRPr="003D0027" w:rsidSect="0090760C">
          <w:headerReference w:type="even" r:id="rId8"/>
          <w:footerReference w:type="even" r:id="rId9"/>
          <w:footerReference w:type="default" r:id="rId10"/>
          <w:headerReference w:type="first" r:id="rId11"/>
          <w:footerReference w:type="first" r:id="rId12"/>
          <w:pgSz w:w="11909" w:h="16834" w:code="9"/>
          <w:pgMar w:top="720" w:right="1008" w:bottom="720" w:left="1729" w:header="720" w:footer="720" w:gutter="0"/>
          <w:cols w:space="720"/>
          <w:docGrid w:linePitch="360"/>
        </w:sectPr>
      </w:pPr>
      <w:r>
        <w:rPr>
          <w:sz w:val="20"/>
          <w:szCs w:val="20"/>
        </w:rPr>
        <w:t>Hà Nội, t</w:t>
      </w:r>
      <w:r w:rsidR="00CA11DC">
        <w:rPr>
          <w:sz w:val="20"/>
          <w:szCs w:val="20"/>
        </w:rPr>
        <w:t xml:space="preserve">háng </w:t>
      </w:r>
      <w:r w:rsidR="00BF42CC">
        <w:rPr>
          <w:sz w:val="20"/>
          <w:szCs w:val="20"/>
        </w:rPr>
        <w:t>0</w:t>
      </w:r>
      <w:r w:rsidR="003A23C9">
        <w:rPr>
          <w:sz w:val="20"/>
          <w:szCs w:val="20"/>
        </w:rPr>
        <w:t>9</w:t>
      </w:r>
      <w:r w:rsidRPr="003D0027">
        <w:rPr>
          <w:sz w:val="20"/>
          <w:szCs w:val="20"/>
        </w:rPr>
        <w:t xml:space="preserve"> năm 201</w:t>
      </w:r>
      <w:r w:rsidR="000F591A">
        <w:rPr>
          <w:sz w:val="20"/>
          <w:szCs w:val="20"/>
        </w:rPr>
        <w:t>5</w:t>
      </w:r>
    </w:p>
    <w:p w:rsidR="00FE4CA5" w:rsidRPr="003D0027" w:rsidRDefault="00FE4CA5" w:rsidP="00FE4CA5">
      <w:pPr>
        <w:jc w:val="center"/>
        <w:rPr>
          <w:b/>
          <w:sz w:val="20"/>
          <w:szCs w:val="20"/>
        </w:rPr>
      </w:pPr>
    </w:p>
    <w:p w:rsidR="00FE4CA5" w:rsidRPr="003D0027" w:rsidRDefault="00FE4CA5" w:rsidP="00FE4CA5">
      <w:pPr>
        <w:jc w:val="center"/>
        <w:rPr>
          <w:b/>
          <w:sz w:val="20"/>
          <w:szCs w:val="20"/>
        </w:rPr>
      </w:pPr>
    </w:p>
    <w:p w:rsidR="00FE4CA5" w:rsidRPr="003D0027" w:rsidRDefault="00FE4CA5" w:rsidP="00FE4CA5">
      <w:pPr>
        <w:jc w:val="center"/>
        <w:rPr>
          <w:b/>
          <w:sz w:val="20"/>
          <w:szCs w:val="20"/>
        </w:rPr>
      </w:pPr>
      <w:r w:rsidRPr="003D0027">
        <w:rPr>
          <w:b/>
          <w:sz w:val="20"/>
          <w:szCs w:val="20"/>
        </w:rPr>
        <w:t>MỤC LỤC</w:t>
      </w:r>
    </w:p>
    <w:p w:rsidR="00FE4CA5" w:rsidRDefault="00FE4CA5" w:rsidP="00FE4CA5">
      <w:pPr>
        <w:jc w:val="both"/>
        <w:rPr>
          <w:sz w:val="20"/>
          <w:szCs w:val="20"/>
        </w:rPr>
      </w:pPr>
    </w:p>
    <w:p w:rsidR="00FE4CA5" w:rsidRPr="00B75DC9" w:rsidRDefault="00FE4CA5" w:rsidP="00FE4CA5">
      <w:pPr>
        <w:jc w:val="both"/>
        <w:rPr>
          <w:sz w:val="20"/>
          <w:szCs w:val="20"/>
        </w:rPr>
      </w:pPr>
    </w:p>
    <w:p w:rsidR="00FE4CA5" w:rsidRPr="007A06E3" w:rsidRDefault="00FE4CA5" w:rsidP="00FE4CA5">
      <w:pPr>
        <w:jc w:val="both"/>
        <w:rPr>
          <w:sz w:val="20"/>
          <w:szCs w:val="20"/>
        </w:rPr>
      </w:pPr>
    </w:p>
    <w:tbl>
      <w:tblPr>
        <w:tblW w:w="9360" w:type="dxa"/>
        <w:tblInd w:w="108" w:type="dxa"/>
        <w:tblLayout w:type="fixed"/>
        <w:tblLook w:val="0000"/>
      </w:tblPr>
      <w:tblGrid>
        <w:gridCol w:w="7380"/>
        <w:gridCol w:w="1980"/>
      </w:tblGrid>
      <w:tr w:rsidR="00FE4CA5" w:rsidRPr="003D0027" w:rsidTr="0090760C">
        <w:tc>
          <w:tcPr>
            <w:tcW w:w="7380" w:type="dxa"/>
          </w:tcPr>
          <w:p w:rsidR="00FE4CA5" w:rsidRPr="003D0027" w:rsidRDefault="00FE4CA5" w:rsidP="0090760C">
            <w:pPr>
              <w:jc w:val="both"/>
              <w:rPr>
                <w:b/>
                <w:caps/>
                <w:sz w:val="20"/>
                <w:szCs w:val="20"/>
                <w:u w:val="single"/>
              </w:rPr>
            </w:pPr>
            <w:r w:rsidRPr="003D0027">
              <w:rPr>
                <w:b/>
                <w:caps/>
                <w:sz w:val="20"/>
                <w:szCs w:val="20"/>
                <w:u w:val="single"/>
              </w:rPr>
              <w:t>NỘI DUNG</w:t>
            </w:r>
          </w:p>
        </w:tc>
        <w:tc>
          <w:tcPr>
            <w:tcW w:w="1980" w:type="dxa"/>
          </w:tcPr>
          <w:p w:rsidR="00FE4CA5" w:rsidRPr="003D0027" w:rsidRDefault="00FE4CA5" w:rsidP="0090760C">
            <w:pPr>
              <w:jc w:val="right"/>
              <w:rPr>
                <w:b/>
                <w:sz w:val="20"/>
                <w:szCs w:val="20"/>
                <w:u w:val="single"/>
              </w:rPr>
            </w:pPr>
            <w:r w:rsidRPr="003D0027">
              <w:rPr>
                <w:b/>
                <w:caps/>
                <w:sz w:val="20"/>
                <w:szCs w:val="20"/>
                <w:u w:val="single"/>
              </w:rPr>
              <w:t>TRANG</w:t>
            </w:r>
          </w:p>
        </w:tc>
      </w:tr>
      <w:tr w:rsidR="00FE4CA5" w:rsidRPr="003D0027" w:rsidTr="005D0A50">
        <w:trPr>
          <w:trHeight w:val="225"/>
        </w:trPr>
        <w:tc>
          <w:tcPr>
            <w:tcW w:w="7380" w:type="dxa"/>
          </w:tcPr>
          <w:p w:rsidR="00FE4CA5" w:rsidRPr="003D0027" w:rsidRDefault="00FE4CA5" w:rsidP="0090760C">
            <w:pPr>
              <w:jc w:val="both"/>
              <w:rPr>
                <w:sz w:val="20"/>
                <w:szCs w:val="20"/>
              </w:rPr>
            </w:pPr>
          </w:p>
          <w:p w:rsidR="00FE4CA5" w:rsidRPr="003D0027" w:rsidRDefault="00FE4CA5" w:rsidP="0090760C">
            <w:pPr>
              <w:jc w:val="both"/>
              <w:rPr>
                <w:sz w:val="20"/>
                <w:szCs w:val="20"/>
              </w:rPr>
            </w:pPr>
          </w:p>
        </w:tc>
        <w:tc>
          <w:tcPr>
            <w:tcW w:w="1980" w:type="dxa"/>
          </w:tcPr>
          <w:p w:rsidR="00FE4CA5" w:rsidRPr="003D0027" w:rsidRDefault="00FE4CA5" w:rsidP="0090760C">
            <w:pPr>
              <w:jc w:val="right"/>
              <w:rPr>
                <w:sz w:val="20"/>
                <w:szCs w:val="20"/>
              </w:rPr>
            </w:pPr>
          </w:p>
        </w:tc>
      </w:tr>
      <w:tr w:rsidR="005D0A50" w:rsidRPr="003D0027" w:rsidTr="0090760C">
        <w:tc>
          <w:tcPr>
            <w:tcW w:w="7380" w:type="dxa"/>
          </w:tcPr>
          <w:p w:rsidR="005D0A50" w:rsidRPr="003D0027" w:rsidRDefault="005D0A50" w:rsidP="0090760C">
            <w:pPr>
              <w:jc w:val="both"/>
              <w:rPr>
                <w:caps/>
                <w:sz w:val="20"/>
                <w:szCs w:val="20"/>
              </w:rPr>
            </w:pPr>
            <w:r w:rsidRPr="003D0027">
              <w:rPr>
                <w:sz w:val="20"/>
                <w:szCs w:val="20"/>
              </w:rPr>
              <w:t>BẢNG CÂN ĐỐI KẾ TOÁN</w:t>
            </w:r>
          </w:p>
        </w:tc>
        <w:tc>
          <w:tcPr>
            <w:tcW w:w="1980" w:type="dxa"/>
          </w:tcPr>
          <w:p w:rsidR="005D0A50" w:rsidRPr="00B75DC9" w:rsidRDefault="005D0A50" w:rsidP="005D0A50">
            <w:pPr>
              <w:jc w:val="right"/>
              <w:rPr>
                <w:sz w:val="20"/>
                <w:szCs w:val="20"/>
              </w:rPr>
            </w:pPr>
            <w:r>
              <w:rPr>
                <w:sz w:val="20"/>
                <w:szCs w:val="20"/>
              </w:rPr>
              <w:t>2</w:t>
            </w:r>
            <w:r w:rsidRPr="00B75DC9">
              <w:rPr>
                <w:sz w:val="20"/>
                <w:szCs w:val="20"/>
              </w:rPr>
              <w:t xml:space="preserve"> </w:t>
            </w:r>
            <w:r>
              <w:rPr>
                <w:sz w:val="20"/>
                <w:szCs w:val="20"/>
              </w:rPr>
              <w:t>–</w:t>
            </w:r>
            <w:r w:rsidRPr="007A06E3">
              <w:rPr>
                <w:sz w:val="20"/>
                <w:szCs w:val="20"/>
              </w:rPr>
              <w:t xml:space="preserve"> </w:t>
            </w:r>
            <w:r>
              <w:rPr>
                <w:sz w:val="20"/>
                <w:szCs w:val="20"/>
              </w:rPr>
              <w:t>3</w:t>
            </w:r>
          </w:p>
        </w:tc>
      </w:tr>
      <w:tr w:rsidR="005D0A50" w:rsidRPr="003D0027" w:rsidTr="0090760C">
        <w:trPr>
          <w:trHeight w:val="283"/>
        </w:trPr>
        <w:tc>
          <w:tcPr>
            <w:tcW w:w="7380" w:type="dxa"/>
          </w:tcPr>
          <w:p w:rsidR="005D0A50" w:rsidRPr="003D0027" w:rsidRDefault="005D0A50" w:rsidP="0090760C">
            <w:pPr>
              <w:jc w:val="both"/>
              <w:rPr>
                <w:caps/>
                <w:sz w:val="20"/>
                <w:szCs w:val="20"/>
              </w:rPr>
            </w:pPr>
          </w:p>
        </w:tc>
        <w:tc>
          <w:tcPr>
            <w:tcW w:w="1980" w:type="dxa"/>
          </w:tcPr>
          <w:p w:rsidR="005D0A50" w:rsidRPr="003D0027" w:rsidRDefault="005D0A50" w:rsidP="0090760C">
            <w:pPr>
              <w:jc w:val="both"/>
              <w:rPr>
                <w:caps/>
                <w:sz w:val="20"/>
                <w:szCs w:val="20"/>
              </w:rPr>
            </w:pPr>
          </w:p>
        </w:tc>
      </w:tr>
      <w:tr w:rsidR="005D0A50" w:rsidRPr="003D0027" w:rsidTr="0090760C">
        <w:trPr>
          <w:trHeight w:val="283"/>
        </w:trPr>
        <w:tc>
          <w:tcPr>
            <w:tcW w:w="7380" w:type="dxa"/>
          </w:tcPr>
          <w:p w:rsidR="005D0A50" w:rsidRPr="003D0027" w:rsidRDefault="005D0A50" w:rsidP="0090760C">
            <w:pPr>
              <w:jc w:val="both"/>
              <w:rPr>
                <w:caps/>
                <w:sz w:val="20"/>
                <w:szCs w:val="20"/>
              </w:rPr>
            </w:pPr>
            <w:r w:rsidRPr="003D0027">
              <w:rPr>
                <w:sz w:val="20"/>
                <w:szCs w:val="20"/>
              </w:rPr>
              <w:t>BÁO CÁO KẾT QUẢ HOẠT ĐỘNG KINH DOANH</w:t>
            </w:r>
          </w:p>
        </w:tc>
        <w:tc>
          <w:tcPr>
            <w:tcW w:w="1980" w:type="dxa"/>
          </w:tcPr>
          <w:p w:rsidR="005D0A50" w:rsidRPr="00B75DC9" w:rsidRDefault="005D0A50" w:rsidP="0090760C">
            <w:pPr>
              <w:jc w:val="right"/>
              <w:rPr>
                <w:sz w:val="20"/>
                <w:szCs w:val="20"/>
              </w:rPr>
            </w:pPr>
            <w:r>
              <w:rPr>
                <w:sz w:val="20"/>
                <w:szCs w:val="20"/>
              </w:rPr>
              <w:t>4</w:t>
            </w:r>
          </w:p>
        </w:tc>
      </w:tr>
      <w:tr w:rsidR="005D0A50" w:rsidRPr="003D0027" w:rsidTr="0090760C">
        <w:trPr>
          <w:trHeight w:val="283"/>
        </w:trPr>
        <w:tc>
          <w:tcPr>
            <w:tcW w:w="7380" w:type="dxa"/>
          </w:tcPr>
          <w:p w:rsidR="005D0A50" w:rsidRPr="003D0027" w:rsidRDefault="005D0A50" w:rsidP="0090760C">
            <w:pPr>
              <w:jc w:val="both"/>
              <w:rPr>
                <w:caps/>
                <w:sz w:val="20"/>
                <w:szCs w:val="20"/>
              </w:rPr>
            </w:pPr>
          </w:p>
        </w:tc>
        <w:tc>
          <w:tcPr>
            <w:tcW w:w="1980" w:type="dxa"/>
          </w:tcPr>
          <w:p w:rsidR="005D0A50" w:rsidRPr="003D0027" w:rsidRDefault="005D0A50" w:rsidP="0090760C">
            <w:pPr>
              <w:jc w:val="right"/>
              <w:rPr>
                <w:sz w:val="20"/>
                <w:szCs w:val="20"/>
              </w:rPr>
            </w:pPr>
          </w:p>
        </w:tc>
      </w:tr>
      <w:tr w:rsidR="005D0A50" w:rsidRPr="003D0027" w:rsidTr="0090760C">
        <w:tc>
          <w:tcPr>
            <w:tcW w:w="7380" w:type="dxa"/>
          </w:tcPr>
          <w:p w:rsidR="005D0A50" w:rsidRPr="003D0027" w:rsidRDefault="005D0A50" w:rsidP="0090760C">
            <w:pPr>
              <w:jc w:val="both"/>
              <w:rPr>
                <w:caps/>
                <w:sz w:val="20"/>
                <w:szCs w:val="20"/>
              </w:rPr>
            </w:pPr>
            <w:r w:rsidRPr="003D0027">
              <w:rPr>
                <w:sz w:val="20"/>
                <w:szCs w:val="20"/>
              </w:rPr>
              <w:t>BÁO CÁO LƯU CHUYỂN TIỀN TỆ</w:t>
            </w:r>
          </w:p>
        </w:tc>
        <w:tc>
          <w:tcPr>
            <w:tcW w:w="1980" w:type="dxa"/>
          </w:tcPr>
          <w:p w:rsidR="005D0A50" w:rsidRPr="00B75DC9" w:rsidRDefault="005D0A50" w:rsidP="0090760C">
            <w:pPr>
              <w:jc w:val="right"/>
              <w:rPr>
                <w:sz w:val="20"/>
                <w:szCs w:val="20"/>
              </w:rPr>
            </w:pPr>
            <w:r>
              <w:rPr>
                <w:sz w:val="20"/>
                <w:szCs w:val="20"/>
              </w:rPr>
              <w:t>5</w:t>
            </w:r>
          </w:p>
        </w:tc>
      </w:tr>
      <w:tr w:rsidR="005D0A50" w:rsidRPr="003D0027" w:rsidTr="0090760C">
        <w:trPr>
          <w:trHeight w:val="288"/>
        </w:trPr>
        <w:tc>
          <w:tcPr>
            <w:tcW w:w="7380" w:type="dxa"/>
          </w:tcPr>
          <w:p w:rsidR="005D0A50" w:rsidRPr="003D0027" w:rsidRDefault="005D0A50" w:rsidP="0090760C">
            <w:pPr>
              <w:jc w:val="both"/>
              <w:rPr>
                <w:caps/>
                <w:sz w:val="20"/>
                <w:szCs w:val="20"/>
              </w:rPr>
            </w:pPr>
          </w:p>
        </w:tc>
        <w:tc>
          <w:tcPr>
            <w:tcW w:w="1980" w:type="dxa"/>
          </w:tcPr>
          <w:p w:rsidR="005D0A50" w:rsidRPr="003D0027" w:rsidRDefault="005D0A50" w:rsidP="0090760C">
            <w:pPr>
              <w:jc w:val="right"/>
              <w:rPr>
                <w:sz w:val="20"/>
                <w:szCs w:val="20"/>
              </w:rPr>
            </w:pPr>
          </w:p>
        </w:tc>
      </w:tr>
      <w:tr w:rsidR="005D0A50" w:rsidRPr="003D0027" w:rsidTr="0090760C">
        <w:tc>
          <w:tcPr>
            <w:tcW w:w="7380" w:type="dxa"/>
          </w:tcPr>
          <w:p w:rsidR="005D0A50" w:rsidRPr="003D0027" w:rsidRDefault="005D0A50" w:rsidP="0090760C">
            <w:pPr>
              <w:jc w:val="both"/>
              <w:rPr>
                <w:caps/>
                <w:sz w:val="20"/>
                <w:szCs w:val="20"/>
              </w:rPr>
            </w:pPr>
            <w:r>
              <w:rPr>
                <w:sz w:val="20"/>
                <w:szCs w:val="20"/>
              </w:rPr>
              <w:t>BÁO CÁO TÌNH HÌNH BIẾN ĐỘNG VỐN CHỦ SỞ HỮU</w:t>
            </w:r>
          </w:p>
        </w:tc>
        <w:tc>
          <w:tcPr>
            <w:tcW w:w="1980" w:type="dxa"/>
          </w:tcPr>
          <w:p w:rsidR="005D0A50" w:rsidRPr="007A06E3" w:rsidRDefault="005D0A50" w:rsidP="0090760C">
            <w:pPr>
              <w:jc w:val="right"/>
              <w:rPr>
                <w:sz w:val="20"/>
                <w:szCs w:val="20"/>
              </w:rPr>
            </w:pPr>
            <w:r>
              <w:rPr>
                <w:sz w:val="20"/>
                <w:szCs w:val="20"/>
              </w:rPr>
              <w:t>6</w:t>
            </w:r>
            <w:r w:rsidRPr="00B75DC9">
              <w:rPr>
                <w:sz w:val="20"/>
                <w:szCs w:val="20"/>
              </w:rPr>
              <w:t xml:space="preserve"> </w:t>
            </w:r>
          </w:p>
        </w:tc>
      </w:tr>
      <w:tr w:rsidR="005D0A50" w:rsidRPr="003D0027" w:rsidTr="0090760C">
        <w:trPr>
          <w:trHeight w:val="288"/>
        </w:trPr>
        <w:tc>
          <w:tcPr>
            <w:tcW w:w="7380" w:type="dxa"/>
          </w:tcPr>
          <w:p w:rsidR="005D0A50" w:rsidRPr="003D0027" w:rsidRDefault="005D0A50" w:rsidP="0090760C">
            <w:pPr>
              <w:jc w:val="both"/>
              <w:rPr>
                <w:sz w:val="20"/>
                <w:szCs w:val="20"/>
              </w:rPr>
            </w:pPr>
          </w:p>
        </w:tc>
        <w:tc>
          <w:tcPr>
            <w:tcW w:w="1980" w:type="dxa"/>
          </w:tcPr>
          <w:p w:rsidR="005D0A50" w:rsidRPr="003D0027" w:rsidRDefault="005D0A50" w:rsidP="0090760C">
            <w:pPr>
              <w:jc w:val="right"/>
              <w:rPr>
                <w:sz w:val="20"/>
                <w:szCs w:val="20"/>
              </w:rPr>
            </w:pPr>
          </w:p>
        </w:tc>
      </w:tr>
      <w:tr w:rsidR="005D0A50" w:rsidRPr="003D0027" w:rsidTr="0090760C">
        <w:tc>
          <w:tcPr>
            <w:tcW w:w="7380" w:type="dxa"/>
          </w:tcPr>
          <w:p w:rsidR="005D0A50" w:rsidRPr="003D0027" w:rsidRDefault="005D0A50" w:rsidP="0090760C">
            <w:pPr>
              <w:jc w:val="both"/>
              <w:rPr>
                <w:caps/>
                <w:sz w:val="20"/>
                <w:szCs w:val="20"/>
              </w:rPr>
            </w:pPr>
            <w:r w:rsidRPr="003D0027">
              <w:rPr>
                <w:sz w:val="20"/>
                <w:szCs w:val="20"/>
              </w:rPr>
              <w:t>THUYẾT MINH BÁO CÁO TÀI CHÍNH</w:t>
            </w:r>
          </w:p>
        </w:tc>
        <w:tc>
          <w:tcPr>
            <w:tcW w:w="1980" w:type="dxa"/>
          </w:tcPr>
          <w:p w:rsidR="005D0A50" w:rsidRPr="007A06E3" w:rsidRDefault="005D0A50" w:rsidP="00345CE1">
            <w:pPr>
              <w:jc w:val="right"/>
              <w:rPr>
                <w:sz w:val="20"/>
                <w:szCs w:val="20"/>
              </w:rPr>
            </w:pPr>
            <w:r>
              <w:rPr>
                <w:sz w:val="20"/>
                <w:szCs w:val="20"/>
              </w:rPr>
              <w:t>7</w:t>
            </w:r>
            <w:r w:rsidRPr="00B75DC9">
              <w:rPr>
                <w:sz w:val="20"/>
                <w:szCs w:val="20"/>
              </w:rPr>
              <w:t xml:space="preserve"> </w:t>
            </w:r>
            <w:r>
              <w:rPr>
                <w:sz w:val="20"/>
                <w:szCs w:val="20"/>
              </w:rPr>
              <w:t>–</w:t>
            </w:r>
            <w:r w:rsidRPr="007A06E3">
              <w:rPr>
                <w:sz w:val="20"/>
                <w:szCs w:val="20"/>
              </w:rPr>
              <w:t xml:space="preserve"> </w:t>
            </w:r>
            <w:r w:rsidR="00BA45EC">
              <w:rPr>
                <w:sz w:val="20"/>
                <w:szCs w:val="20"/>
              </w:rPr>
              <w:t>1</w:t>
            </w:r>
            <w:r w:rsidR="00345CE1">
              <w:rPr>
                <w:sz w:val="20"/>
                <w:szCs w:val="20"/>
              </w:rPr>
              <w:t>8</w:t>
            </w:r>
          </w:p>
        </w:tc>
      </w:tr>
      <w:tr w:rsidR="005D0A50" w:rsidRPr="003D0027" w:rsidTr="0090760C">
        <w:trPr>
          <w:trHeight w:val="288"/>
        </w:trPr>
        <w:tc>
          <w:tcPr>
            <w:tcW w:w="7380" w:type="dxa"/>
          </w:tcPr>
          <w:p w:rsidR="005D0A50" w:rsidRPr="003D0027" w:rsidRDefault="005D0A50" w:rsidP="0090760C">
            <w:pPr>
              <w:jc w:val="both"/>
              <w:rPr>
                <w:caps/>
                <w:sz w:val="20"/>
                <w:szCs w:val="20"/>
              </w:rPr>
            </w:pPr>
          </w:p>
        </w:tc>
        <w:tc>
          <w:tcPr>
            <w:tcW w:w="1980" w:type="dxa"/>
          </w:tcPr>
          <w:p w:rsidR="005D0A50" w:rsidRPr="003D0027" w:rsidRDefault="005D0A50" w:rsidP="0090760C">
            <w:pPr>
              <w:jc w:val="right"/>
              <w:rPr>
                <w:sz w:val="20"/>
                <w:szCs w:val="20"/>
              </w:rPr>
            </w:pPr>
          </w:p>
        </w:tc>
      </w:tr>
      <w:tr w:rsidR="005D0A50" w:rsidRPr="003D0027" w:rsidTr="0090760C">
        <w:tc>
          <w:tcPr>
            <w:tcW w:w="7380" w:type="dxa"/>
          </w:tcPr>
          <w:p w:rsidR="005D0A50" w:rsidRPr="003D0027" w:rsidRDefault="005D0A50" w:rsidP="0090760C">
            <w:pPr>
              <w:jc w:val="both"/>
              <w:rPr>
                <w:caps/>
                <w:sz w:val="20"/>
                <w:szCs w:val="20"/>
              </w:rPr>
            </w:pPr>
          </w:p>
        </w:tc>
        <w:tc>
          <w:tcPr>
            <w:tcW w:w="1980" w:type="dxa"/>
          </w:tcPr>
          <w:p w:rsidR="005D0A50" w:rsidRPr="007A06E3" w:rsidRDefault="005D0A50" w:rsidP="0090760C">
            <w:pPr>
              <w:jc w:val="right"/>
              <w:rPr>
                <w:sz w:val="20"/>
                <w:szCs w:val="20"/>
              </w:rPr>
            </w:pPr>
          </w:p>
        </w:tc>
      </w:tr>
      <w:tr w:rsidR="005D0A50" w:rsidRPr="003D0027" w:rsidTr="0090760C">
        <w:tc>
          <w:tcPr>
            <w:tcW w:w="7380" w:type="dxa"/>
          </w:tcPr>
          <w:p w:rsidR="005D0A50" w:rsidRPr="003D0027" w:rsidRDefault="005D0A50" w:rsidP="0090760C">
            <w:pPr>
              <w:jc w:val="both"/>
              <w:rPr>
                <w:sz w:val="20"/>
                <w:szCs w:val="20"/>
              </w:rPr>
            </w:pPr>
          </w:p>
        </w:tc>
        <w:tc>
          <w:tcPr>
            <w:tcW w:w="1980" w:type="dxa"/>
          </w:tcPr>
          <w:p w:rsidR="005D0A50" w:rsidRPr="003D0027" w:rsidRDefault="005D0A50" w:rsidP="0090760C">
            <w:pPr>
              <w:jc w:val="right"/>
              <w:rPr>
                <w:sz w:val="20"/>
                <w:szCs w:val="20"/>
              </w:rPr>
            </w:pPr>
          </w:p>
        </w:tc>
      </w:tr>
      <w:tr w:rsidR="005D0A50" w:rsidRPr="003D0027" w:rsidTr="0090760C">
        <w:tc>
          <w:tcPr>
            <w:tcW w:w="7380" w:type="dxa"/>
          </w:tcPr>
          <w:p w:rsidR="005D0A50" w:rsidRPr="003D0027" w:rsidRDefault="005D0A50" w:rsidP="0090760C">
            <w:pPr>
              <w:jc w:val="both"/>
              <w:rPr>
                <w:caps/>
                <w:sz w:val="20"/>
                <w:szCs w:val="20"/>
              </w:rPr>
            </w:pPr>
          </w:p>
        </w:tc>
        <w:tc>
          <w:tcPr>
            <w:tcW w:w="1980" w:type="dxa"/>
          </w:tcPr>
          <w:p w:rsidR="005D0A50" w:rsidRPr="007A06E3" w:rsidRDefault="005D0A50" w:rsidP="0090760C">
            <w:pPr>
              <w:jc w:val="right"/>
              <w:rPr>
                <w:sz w:val="20"/>
                <w:szCs w:val="20"/>
              </w:rPr>
            </w:pPr>
          </w:p>
        </w:tc>
      </w:tr>
    </w:tbl>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pPr>
    </w:p>
    <w:p w:rsidR="00FE4CA5" w:rsidRPr="003D0027" w:rsidRDefault="00FE4CA5" w:rsidP="00FE4CA5">
      <w:pPr>
        <w:rPr>
          <w:sz w:val="20"/>
          <w:szCs w:val="20"/>
        </w:rPr>
        <w:sectPr w:rsidR="00FE4CA5" w:rsidRPr="003D0027" w:rsidSect="0090760C">
          <w:headerReference w:type="default" r:id="rId13"/>
          <w:pgSz w:w="11909" w:h="16834" w:code="9"/>
          <w:pgMar w:top="720" w:right="1008" w:bottom="720" w:left="1729" w:header="720" w:footer="720" w:gutter="0"/>
          <w:pgNumType w:start="1"/>
          <w:cols w:space="720"/>
          <w:docGrid w:linePitch="360"/>
        </w:sectPr>
      </w:pPr>
    </w:p>
    <w:p w:rsidR="00FE4CA5" w:rsidRPr="003D0027" w:rsidRDefault="00FE4CA5" w:rsidP="00FE4CA5">
      <w:pPr>
        <w:jc w:val="both"/>
        <w:rPr>
          <w:sz w:val="20"/>
          <w:szCs w:val="20"/>
          <w:lang w:val="fr-FR"/>
        </w:rPr>
        <w:sectPr w:rsidR="00FE4CA5" w:rsidRPr="003D0027" w:rsidSect="0090760C">
          <w:headerReference w:type="default" r:id="rId14"/>
          <w:footerReference w:type="default" r:id="rId15"/>
          <w:type w:val="continuous"/>
          <w:pgSz w:w="11909" w:h="16834" w:code="9"/>
          <w:pgMar w:top="720" w:right="1008" w:bottom="720" w:left="1729" w:header="720" w:footer="510" w:gutter="0"/>
          <w:cols w:space="720"/>
          <w:docGrid w:linePitch="360"/>
        </w:sectPr>
      </w:pPr>
    </w:p>
    <w:p w:rsidR="00FE4CA5" w:rsidRPr="003D0027" w:rsidRDefault="00FE4CA5" w:rsidP="00FE4CA5">
      <w:pPr>
        <w:tabs>
          <w:tab w:val="left" w:pos="379"/>
          <w:tab w:val="left" w:pos="4133"/>
          <w:tab w:val="left" w:pos="4922"/>
          <w:tab w:val="left" w:pos="5695"/>
          <w:tab w:val="left" w:pos="7320"/>
          <w:tab w:val="left" w:pos="8940"/>
        </w:tabs>
        <w:jc w:val="center"/>
        <w:rPr>
          <w:b/>
          <w:snapToGrid w:val="0"/>
          <w:sz w:val="20"/>
          <w:szCs w:val="20"/>
          <w:lang w:val="fr-FR"/>
        </w:rPr>
      </w:pPr>
      <w:r w:rsidRPr="003D0027">
        <w:rPr>
          <w:b/>
          <w:snapToGrid w:val="0"/>
          <w:sz w:val="20"/>
          <w:szCs w:val="20"/>
          <w:lang w:val="fr-FR"/>
        </w:rPr>
        <w:lastRenderedPageBreak/>
        <w:t>BẢNG CÂN ĐỐI KẾ TOÁN</w:t>
      </w:r>
    </w:p>
    <w:p w:rsidR="00FE4CA5" w:rsidRPr="002D355F" w:rsidRDefault="00FE4CA5" w:rsidP="00FE4CA5">
      <w:pPr>
        <w:tabs>
          <w:tab w:val="left" w:pos="379"/>
          <w:tab w:val="right" w:pos="8883"/>
          <w:tab w:val="left" w:pos="8940"/>
        </w:tabs>
        <w:jc w:val="center"/>
        <w:rPr>
          <w:snapToGrid w:val="0"/>
          <w:sz w:val="20"/>
          <w:szCs w:val="20"/>
          <w:lang w:val="fr-FR"/>
        </w:rPr>
      </w:pPr>
      <w:r w:rsidRPr="002D355F">
        <w:rPr>
          <w:snapToGrid w:val="0"/>
          <w:sz w:val="20"/>
          <w:szCs w:val="20"/>
          <w:lang w:val="fr-FR"/>
        </w:rPr>
        <w:t>Tại ngày 3</w:t>
      </w:r>
      <w:r w:rsidR="00966111">
        <w:rPr>
          <w:snapToGrid w:val="0"/>
          <w:sz w:val="20"/>
          <w:szCs w:val="20"/>
          <w:lang w:val="fr-FR"/>
        </w:rPr>
        <w:t>0</w:t>
      </w:r>
      <w:r w:rsidRPr="002D355F">
        <w:rPr>
          <w:snapToGrid w:val="0"/>
          <w:sz w:val="20"/>
          <w:szCs w:val="20"/>
          <w:lang w:val="fr-FR"/>
        </w:rPr>
        <w:t xml:space="preserve"> tháng </w:t>
      </w:r>
      <w:r w:rsidR="00582FA6">
        <w:rPr>
          <w:snapToGrid w:val="0"/>
          <w:sz w:val="20"/>
          <w:szCs w:val="20"/>
          <w:lang w:val="fr-FR"/>
        </w:rPr>
        <w:t>0</w:t>
      </w:r>
      <w:r w:rsidR="003A23C9">
        <w:rPr>
          <w:snapToGrid w:val="0"/>
          <w:sz w:val="20"/>
          <w:szCs w:val="20"/>
          <w:lang w:val="fr-FR"/>
        </w:rPr>
        <w:t>9</w:t>
      </w:r>
      <w:r w:rsidRPr="002D355F">
        <w:rPr>
          <w:snapToGrid w:val="0"/>
          <w:sz w:val="20"/>
          <w:szCs w:val="20"/>
          <w:lang w:val="fr-FR"/>
        </w:rPr>
        <w:t xml:space="preserve"> năm 201</w:t>
      </w:r>
      <w:r w:rsidR="000F591A">
        <w:rPr>
          <w:snapToGrid w:val="0"/>
          <w:sz w:val="20"/>
          <w:szCs w:val="20"/>
          <w:lang w:val="fr-FR"/>
        </w:rPr>
        <w:t>5</w:t>
      </w:r>
    </w:p>
    <w:p w:rsidR="00FE4CA5" w:rsidRDefault="00FE4CA5" w:rsidP="00FE4CA5">
      <w:pPr>
        <w:tabs>
          <w:tab w:val="left" w:pos="379"/>
          <w:tab w:val="right" w:pos="8883"/>
          <w:tab w:val="left" w:pos="8940"/>
        </w:tabs>
        <w:jc w:val="right"/>
        <w:rPr>
          <w:b/>
          <w:snapToGrid w:val="0"/>
          <w:sz w:val="20"/>
          <w:szCs w:val="20"/>
          <w:lang w:val="fr-FR"/>
        </w:rPr>
      </w:pPr>
      <w:r w:rsidRPr="003D0027">
        <w:rPr>
          <w:i/>
          <w:snapToGrid w:val="0"/>
          <w:sz w:val="20"/>
          <w:szCs w:val="20"/>
          <w:lang w:val="fr-FR"/>
        </w:rPr>
        <w:tab/>
      </w:r>
      <w:r w:rsidRPr="003D0027">
        <w:rPr>
          <w:i/>
          <w:snapToGrid w:val="0"/>
          <w:sz w:val="20"/>
          <w:szCs w:val="20"/>
          <w:lang w:val="fr-FR"/>
        </w:rPr>
        <w:tab/>
      </w:r>
      <w:r w:rsidRPr="003D0027">
        <w:rPr>
          <w:b/>
          <w:snapToGrid w:val="0"/>
          <w:sz w:val="20"/>
          <w:szCs w:val="20"/>
          <w:lang w:val="fr-FR"/>
        </w:rPr>
        <w:t>MẪU SỐ</w:t>
      </w:r>
      <w:r>
        <w:rPr>
          <w:b/>
          <w:snapToGrid w:val="0"/>
          <w:sz w:val="20"/>
          <w:szCs w:val="20"/>
          <w:lang w:val="fr-FR"/>
        </w:rPr>
        <w:t xml:space="preserve"> B 01-CTCK</w:t>
      </w:r>
    </w:p>
    <w:p w:rsidR="000442A7" w:rsidRPr="003D0027" w:rsidRDefault="000442A7" w:rsidP="00FE4CA5">
      <w:pPr>
        <w:tabs>
          <w:tab w:val="left" w:pos="379"/>
          <w:tab w:val="right" w:pos="8883"/>
          <w:tab w:val="left" w:pos="8940"/>
        </w:tabs>
        <w:jc w:val="right"/>
        <w:rPr>
          <w:b/>
          <w:snapToGrid w:val="0"/>
          <w:sz w:val="20"/>
          <w:szCs w:val="20"/>
          <w:lang w:val="fr-FR"/>
        </w:rPr>
      </w:pPr>
    </w:p>
    <w:p w:rsidR="00FE4CA5" w:rsidRPr="003D0027" w:rsidRDefault="00FE4CA5" w:rsidP="00FE4CA5">
      <w:pPr>
        <w:tabs>
          <w:tab w:val="left" w:pos="-1930"/>
          <w:tab w:val="left" w:pos="-1210"/>
          <w:tab w:val="left" w:pos="-965"/>
          <w:tab w:val="left" w:pos="-491"/>
        </w:tabs>
        <w:suppressAutoHyphens/>
        <w:ind w:right="-27"/>
        <w:jc w:val="right"/>
        <w:rPr>
          <w:sz w:val="20"/>
          <w:szCs w:val="20"/>
          <w:lang w:val="fr-FR"/>
        </w:rPr>
      </w:pPr>
    </w:p>
    <w:tbl>
      <w:tblPr>
        <w:tblW w:w="9365" w:type="dxa"/>
        <w:tblInd w:w="93" w:type="dxa"/>
        <w:tblLook w:val="04A0"/>
      </w:tblPr>
      <w:tblGrid>
        <w:gridCol w:w="3975"/>
        <w:gridCol w:w="960"/>
        <w:gridCol w:w="930"/>
        <w:gridCol w:w="1820"/>
        <w:gridCol w:w="1680"/>
      </w:tblGrid>
      <w:tr w:rsidR="0044558C" w:rsidRPr="000D3637" w:rsidTr="002A51C6">
        <w:trPr>
          <w:trHeight w:val="330"/>
        </w:trPr>
        <w:tc>
          <w:tcPr>
            <w:tcW w:w="3975" w:type="dxa"/>
            <w:tcBorders>
              <w:top w:val="nil"/>
              <w:left w:val="nil"/>
              <w:bottom w:val="nil"/>
              <w:right w:val="nil"/>
            </w:tcBorders>
            <w:shd w:val="clear" w:color="auto" w:fill="auto"/>
            <w:vAlign w:val="center"/>
            <w:hideMark/>
          </w:tcPr>
          <w:p w:rsidR="0044558C" w:rsidRDefault="0044558C">
            <w:pPr>
              <w:rPr>
                <w:b/>
                <w:bCs/>
                <w:sz w:val="20"/>
                <w:szCs w:val="20"/>
              </w:rPr>
            </w:pPr>
            <w:r>
              <w:rPr>
                <w:b/>
                <w:bCs/>
                <w:sz w:val="20"/>
                <w:szCs w:val="20"/>
              </w:rPr>
              <w:t>TÀI SẢN</w:t>
            </w:r>
          </w:p>
        </w:tc>
        <w:tc>
          <w:tcPr>
            <w:tcW w:w="960" w:type="dxa"/>
            <w:tcBorders>
              <w:top w:val="nil"/>
              <w:left w:val="nil"/>
              <w:bottom w:val="nil"/>
              <w:right w:val="nil"/>
            </w:tcBorders>
            <w:shd w:val="clear" w:color="auto" w:fill="auto"/>
            <w:vAlign w:val="center"/>
            <w:hideMark/>
          </w:tcPr>
          <w:p w:rsidR="0044558C" w:rsidRDefault="0044558C">
            <w:pPr>
              <w:rPr>
                <w:b/>
                <w:bCs/>
                <w:sz w:val="20"/>
                <w:szCs w:val="20"/>
              </w:rPr>
            </w:pPr>
            <w:r>
              <w:rPr>
                <w:b/>
                <w:bCs/>
                <w:sz w:val="20"/>
                <w:szCs w:val="20"/>
              </w:rPr>
              <w:t>Mã số</w:t>
            </w:r>
          </w:p>
        </w:tc>
        <w:tc>
          <w:tcPr>
            <w:tcW w:w="930" w:type="dxa"/>
            <w:tcBorders>
              <w:top w:val="nil"/>
              <w:left w:val="nil"/>
              <w:bottom w:val="nil"/>
              <w:right w:val="nil"/>
            </w:tcBorders>
            <w:shd w:val="clear" w:color="auto" w:fill="auto"/>
            <w:vAlign w:val="center"/>
            <w:hideMark/>
          </w:tcPr>
          <w:p w:rsidR="0044558C" w:rsidRDefault="0044558C">
            <w:pPr>
              <w:rPr>
                <w:b/>
                <w:bCs/>
                <w:sz w:val="20"/>
                <w:szCs w:val="20"/>
              </w:rPr>
            </w:pPr>
            <w:r>
              <w:rPr>
                <w:b/>
                <w:bCs/>
                <w:sz w:val="20"/>
                <w:szCs w:val="20"/>
              </w:rPr>
              <w:t>Thuyết minh</w:t>
            </w:r>
          </w:p>
        </w:tc>
        <w:tc>
          <w:tcPr>
            <w:tcW w:w="1820" w:type="dxa"/>
            <w:tcBorders>
              <w:top w:val="nil"/>
              <w:left w:val="nil"/>
              <w:bottom w:val="nil"/>
              <w:right w:val="nil"/>
            </w:tcBorders>
            <w:shd w:val="clear" w:color="auto" w:fill="auto"/>
            <w:vAlign w:val="center"/>
            <w:hideMark/>
          </w:tcPr>
          <w:p w:rsidR="0044558C" w:rsidRDefault="0044558C" w:rsidP="00665A3F">
            <w:pPr>
              <w:jc w:val="right"/>
              <w:rPr>
                <w:b/>
                <w:bCs/>
                <w:sz w:val="20"/>
                <w:szCs w:val="20"/>
              </w:rPr>
            </w:pPr>
            <w:r>
              <w:rPr>
                <w:b/>
                <w:bCs/>
                <w:sz w:val="20"/>
                <w:szCs w:val="20"/>
              </w:rPr>
              <w:t xml:space="preserve">Số cuối </w:t>
            </w:r>
            <w:r w:rsidR="00665A3F">
              <w:rPr>
                <w:b/>
                <w:bCs/>
                <w:sz w:val="20"/>
                <w:szCs w:val="20"/>
              </w:rPr>
              <w:t>kỳ</w:t>
            </w:r>
          </w:p>
        </w:tc>
        <w:tc>
          <w:tcPr>
            <w:tcW w:w="1680" w:type="dxa"/>
            <w:tcBorders>
              <w:top w:val="nil"/>
              <w:left w:val="nil"/>
              <w:bottom w:val="nil"/>
              <w:right w:val="nil"/>
            </w:tcBorders>
            <w:shd w:val="clear" w:color="auto" w:fill="auto"/>
            <w:vAlign w:val="center"/>
            <w:hideMark/>
          </w:tcPr>
          <w:p w:rsidR="0044558C" w:rsidRDefault="0044558C">
            <w:pPr>
              <w:jc w:val="right"/>
              <w:rPr>
                <w:b/>
                <w:bCs/>
                <w:sz w:val="20"/>
                <w:szCs w:val="20"/>
              </w:rPr>
            </w:pPr>
            <w:r>
              <w:rPr>
                <w:b/>
                <w:bCs/>
                <w:sz w:val="20"/>
                <w:szCs w:val="20"/>
              </w:rPr>
              <w:t>Số đầu năm</w:t>
            </w:r>
          </w:p>
        </w:tc>
      </w:tr>
      <w:tr w:rsidR="00865F44" w:rsidRPr="000D3637" w:rsidTr="002A51C6">
        <w:trPr>
          <w:trHeight w:val="630"/>
        </w:trPr>
        <w:tc>
          <w:tcPr>
            <w:tcW w:w="3975"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A. TÀI SẢN NGẮN HẠN (100=110+120+130+140+150)</w:t>
            </w:r>
          </w:p>
        </w:tc>
        <w:tc>
          <w:tcPr>
            <w:tcW w:w="960"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100</w:t>
            </w:r>
          </w:p>
        </w:tc>
        <w:tc>
          <w:tcPr>
            <w:tcW w:w="930" w:type="dxa"/>
            <w:tcBorders>
              <w:top w:val="nil"/>
              <w:left w:val="nil"/>
              <w:bottom w:val="nil"/>
              <w:right w:val="nil"/>
            </w:tcBorders>
            <w:shd w:val="clear" w:color="auto" w:fill="auto"/>
            <w:vAlign w:val="center"/>
            <w:hideMark/>
          </w:tcPr>
          <w:p w:rsidR="00865F44" w:rsidRDefault="00865F44">
            <w:pPr>
              <w:rPr>
                <w:b/>
                <w:bCs/>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921 647 412 232</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870 814 850 473</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I. Tiền và các khoản tương đương tiền</w:t>
            </w:r>
          </w:p>
        </w:tc>
        <w:tc>
          <w:tcPr>
            <w:tcW w:w="960"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110</w:t>
            </w:r>
          </w:p>
        </w:tc>
        <w:tc>
          <w:tcPr>
            <w:tcW w:w="930" w:type="dxa"/>
            <w:tcBorders>
              <w:top w:val="nil"/>
              <w:left w:val="nil"/>
              <w:bottom w:val="nil"/>
              <w:right w:val="nil"/>
            </w:tcBorders>
            <w:shd w:val="clear" w:color="auto" w:fill="auto"/>
            <w:vAlign w:val="center"/>
            <w:hideMark/>
          </w:tcPr>
          <w:p w:rsidR="00865F44" w:rsidRDefault="00865F44" w:rsidP="00CD35D2">
            <w:pPr>
              <w:rPr>
                <w:b/>
                <w:bCs/>
                <w:sz w:val="20"/>
                <w:szCs w:val="20"/>
              </w:rPr>
            </w:pPr>
            <w:r>
              <w:rPr>
                <w:b/>
                <w:bCs/>
                <w:sz w:val="20"/>
                <w:szCs w:val="20"/>
              </w:rPr>
              <w:t>V.0</w:t>
            </w:r>
            <w:r w:rsidR="00CD35D2">
              <w:rPr>
                <w:b/>
                <w:bCs/>
                <w:sz w:val="20"/>
                <w:szCs w:val="20"/>
              </w:rPr>
              <w:t>4</w:t>
            </w: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207 410 955 318</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280 047 392 848</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 Tiền</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111</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199 410 955 318</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165 572 392 848</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2. Các khoản tương đương tiền</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112</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8 000 000 000</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114 475 000 000</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II. Các khoản đầu tư tài chính ngắn hạn</w:t>
            </w:r>
          </w:p>
        </w:tc>
        <w:tc>
          <w:tcPr>
            <w:tcW w:w="960"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120</w:t>
            </w:r>
          </w:p>
        </w:tc>
        <w:tc>
          <w:tcPr>
            <w:tcW w:w="930" w:type="dxa"/>
            <w:tcBorders>
              <w:top w:val="nil"/>
              <w:left w:val="nil"/>
              <w:bottom w:val="nil"/>
              <w:right w:val="nil"/>
            </w:tcBorders>
            <w:shd w:val="clear" w:color="auto" w:fill="auto"/>
            <w:vAlign w:val="center"/>
            <w:hideMark/>
          </w:tcPr>
          <w:p w:rsidR="00865F44" w:rsidRDefault="00865F44" w:rsidP="00CD35D2">
            <w:pPr>
              <w:rPr>
                <w:b/>
                <w:bCs/>
                <w:sz w:val="20"/>
                <w:szCs w:val="20"/>
              </w:rPr>
            </w:pPr>
            <w:r>
              <w:rPr>
                <w:b/>
                <w:bCs/>
                <w:sz w:val="20"/>
                <w:szCs w:val="20"/>
              </w:rPr>
              <w:t>V.0</w:t>
            </w:r>
            <w:r w:rsidR="00CD35D2">
              <w:rPr>
                <w:b/>
                <w:bCs/>
                <w:sz w:val="20"/>
                <w:szCs w:val="20"/>
              </w:rPr>
              <w:t>5</w:t>
            </w: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238 641 552 817</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187 043 890 839</w:t>
            </w:r>
          </w:p>
        </w:tc>
      </w:tr>
      <w:tr w:rsidR="00865F44" w:rsidRPr="000D3637" w:rsidTr="0044558C">
        <w:trPr>
          <w:trHeight w:val="342"/>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 Đầu tư ngắn hạn</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121</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266 802 985 854</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223 482 129 325</w:t>
            </w:r>
          </w:p>
        </w:tc>
      </w:tr>
      <w:tr w:rsidR="00865F44" w:rsidRPr="000D3637" w:rsidTr="0044558C">
        <w:trPr>
          <w:trHeight w:val="198"/>
        </w:trPr>
        <w:tc>
          <w:tcPr>
            <w:tcW w:w="3975" w:type="dxa"/>
            <w:tcBorders>
              <w:top w:val="nil"/>
              <w:left w:val="nil"/>
              <w:bottom w:val="nil"/>
              <w:right w:val="nil"/>
            </w:tcBorders>
            <w:shd w:val="clear" w:color="auto" w:fill="auto"/>
            <w:vAlign w:val="center"/>
            <w:hideMark/>
          </w:tcPr>
          <w:p w:rsidR="00865F44" w:rsidRDefault="00865F44" w:rsidP="002A1583">
            <w:pPr>
              <w:rPr>
                <w:sz w:val="20"/>
                <w:szCs w:val="20"/>
              </w:rPr>
            </w:pPr>
            <w:r>
              <w:rPr>
                <w:sz w:val="20"/>
                <w:szCs w:val="20"/>
              </w:rPr>
              <w:t xml:space="preserve">2. Dự phòng giảm giá đầu tư ngắn hạn (*) </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129</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28 161 433 037</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36 438 238 486</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III. Các khoản phải thu ngắn hạn</w:t>
            </w:r>
          </w:p>
        </w:tc>
        <w:tc>
          <w:tcPr>
            <w:tcW w:w="960"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130</w:t>
            </w:r>
          </w:p>
        </w:tc>
        <w:tc>
          <w:tcPr>
            <w:tcW w:w="930"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V.11</w:t>
            </w: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469 768 248 307</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398 251 134 869</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 Phải thu của khách hàng</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131</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437 176 735 708</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348 958 053 148</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2. Trả trước cho người bán</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132</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2 243 388 433</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1 553 900 738</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3. Các khoản phải thu khác</w:t>
            </w:r>
          </w:p>
        </w:tc>
        <w:tc>
          <w:tcPr>
            <w:tcW w:w="960" w:type="dxa"/>
            <w:tcBorders>
              <w:top w:val="nil"/>
              <w:left w:val="nil"/>
              <w:bottom w:val="nil"/>
              <w:right w:val="nil"/>
            </w:tcBorders>
            <w:shd w:val="clear" w:color="auto" w:fill="auto"/>
            <w:vAlign w:val="center"/>
            <w:hideMark/>
          </w:tcPr>
          <w:p w:rsidR="00865F44" w:rsidRDefault="00865F44" w:rsidP="00C31D4B">
            <w:pPr>
              <w:rPr>
                <w:sz w:val="20"/>
                <w:szCs w:val="20"/>
              </w:rPr>
            </w:pPr>
            <w:r>
              <w:rPr>
                <w:sz w:val="20"/>
                <w:szCs w:val="20"/>
              </w:rPr>
              <w:t>138</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56 905 908 096</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64 296 964 913</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4. Dự phòng phải thu ngắn hạn khó đòi (*)</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139</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- 26 557 783 930</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- 16 557 783 930</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IV. Tài sản ngắn hạn khác</w:t>
            </w:r>
          </w:p>
        </w:tc>
        <w:tc>
          <w:tcPr>
            <w:tcW w:w="960"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150</w:t>
            </w:r>
          </w:p>
        </w:tc>
        <w:tc>
          <w:tcPr>
            <w:tcW w:w="930" w:type="dxa"/>
            <w:tcBorders>
              <w:top w:val="nil"/>
              <w:left w:val="nil"/>
              <w:bottom w:val="nil"/>
              <w:right w:val="nil"/>
            </w:tcBorders>
            <w:shd w:val="clear" w:color="auto" w:fill="auto"/>
            <w:vAlign w:val="center"/>
            <w:hideMark/>
          </w:tcPr>
          <w:p w:rsidR="00865F44" w:rsidRDefault="00865F44">
            <w:pPr>
              <w:rPr>
                <w:b/>
                <w:bCs/>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5 826 655 790</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5 472 431 917</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 Chi phí trả trước ngắn hạn</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151</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2 128 945 734</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1 668 837 379</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2. Thuế GTGT được khấu trừ</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152</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43 214 587</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46 032 769</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3. Tài sản ngắn hạn khác</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158</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3 654 495 469</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3 757 561 769</w:t>
            </w:r>
          </w:p>
        </w:tc>
      </w:tr>
      <w:tr w:rsidR="00865F44" w:rsidRPr="000D3637" w:rsidTr="002A51C6">
        <w:trPr>
          <w:trHeight w:val="630"/>
        </w:trPr>
        <w:tc>
          <w:tcPr>
            <w:tcW w:w="3975"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B. TÀI SẢN DÀI HẠN (200=210+220+240+250+260)</w:t>
            </w:r>
          </w:p>
        </w:tc>
        <w:tc>
          <w:tcPr>
            <w:tcW w:w="960"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200</w:t>
            </w:r>
          </w:p>
        </w:tc>
        <w:tc>
          <w:tcPr>
            <w:tcW w:w="930" w:type="dxa"/>
            <w:tcBorders>
              <w:top w:val="nil"/>
              <w:left w:val="nil"/>
              <w:bottom w:val="nil"/>
              <w:right w:val="nil"/>
            </w:tcBorders>
            <w:shd w:val="clear" w:color="auto" w:fill="auto"/>
            <w:vAlign w:val="center"/>
            <w:hideMark/>
          </w:tcPr>
          <w:p w:rsidR="00865F44" w:rsidRDefault="00865F44">
            <w:pPr>
              <w:rPr>
                <w:b/>
                <w:bCs/>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13 738 981 721</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12 072 586 500</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I. Tài sản cố định</w:t>
            </w:r>
          </w:p>
        </w:tc>
        <w:tc>
          <w:tcPr>
            <w:tcW w:w="960"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220</w:t>
            </w:r>
          </w:p>
        </w:tc>
        <w:tc>
          <w:tcPr>
            <w:tcW w:w="930" w:type="dxa"/>
            <w:tcBorders>
              <w:top w:val="nil"/>
              <w:left w:val="nil"/>
              <w:bottom w:val="nil"/>
              <w:right w:val="nil"/>
            </w:tcBorders>
            <w:shd w:val="clear" w:color="auto" w:fill="auto"/>
            <w:vAlign w:val="center"/>
            <w:hideMark/>
          </w:tcPr>
          <w:p w:rsidR="00865F44" w:rsidRDefault="00865F44">
            <w:pPr>
              <w:rPr>
                <w:b/>
                <w:bCs/>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3 050 342 817</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3 482 197 168</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 TSCĐ hữu hình</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221</w:t>
            </w:r>
          </w:p>
        </w:tc>
        <w:tc>
          <w:tcPr>
            <w:tcW w:w="930" w:type="dxa"/>
            <w:tcBorders>
              <w:top w:val="nil"/>
              <w:left w:val="nil"/>
              <w:bottom w:val="nil"/>
              <w:right w:val="nil"/>
            </w:tcBorders>
            <w:shd w:val="clear" w:color="auto" w:fill="auto"/>
            <w:vAlign w:val="center"/>
            <w:hideMark/>
          </w:tcPr>
          <w:p w:rsidR="00865F44" w:rsidRDefault="00865F44" w:rsidP="00CD35D2">
            <w:pPr>
              <w:rPr>
                <w:sz w:val="20"/>
                <w:szCs w:val="20"/>
              </w:rPr>
            </w:pPr>
            <w:r>
              <w:rPr>
                <w:sz w:val="20"/>
                <w:szCs w:val="20"/>
              </w:rPr>
              <w:t>V.0</w:t>
            </w:r>
            <w:r w:rsidR="00CD35D2">
              <w:rPr>
                <w:sz w:val="20"/>
                <w:szCs w:val="20"/>
              </w:rPr>
              <w:t>7</w:t>
            </w: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1 544 863 826</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1 208 822 217</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 Nguyên giá</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222</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18 402 037 481</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17 687 225 156</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 Giá trị hao mòn lũy kế (*)</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223</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- 16 857 173 655</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- 16 478 402 939</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2. TSCĐ vô hình</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227</w:t>
            </w:r>
          </w:p>
        </w:tc>
        <w:tc>
          <w:tcPr>
            <w:tcW w:w="93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V.06</w:t>
            </w: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1 505 478 991</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2 273 374 951</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 Nguyên giá</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228</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11 352 123 323</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11 352 123 323</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 Giá trị hao mòn lũy kế (*)</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229</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- 9 846 644 332</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- 9 078 748 372</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II. Tài sản dài hạn khác</w:t>
            </w:r>
          </w:p>
        </w:tc>
        <w:tc>
          <w:tcPr>
            <w:tcW w:w="960"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260</w:t>
            </w:r>
          </w:p>
        </w:tc>
        <w:tc>
          <w:tcPr>
            <w:tcW w:w="930" w:type="dxa"/>
            <w:tcBorders>
              <w:top w:val="nil"/>
              <w:left w:val="nil"/>
              <w:bottom w:val="nil"/>
              <w:right w:val="nil"/>
            </w:tcBorders>
            <w:shd w:val="clear" w:color="auto" w:fill="auto"/>
            <w:vAlign w:val="center"/>
            <w:hideMark/>
          </w:tcPr>
          <w:p w:rsidR="00865F44" w:rsidRDefault="00865F44">
            <w:pPr>
              <w:rPr>
                <w:b/>
                <w:bCs/>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10 688 638 904</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8 590 389 332</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1. Chi phí trả trước dài hạn</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261</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2. Tiền nộp quỹ hỗ trợ thanh toán</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263</w:t>
            </w:r>
          </w:p>
        </w:tc>
        <w:tc>
          <w:tcPr>
            <w:tcW w:w="93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V.10</w:t>
            </w: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9 580 489 424</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7 482 239 852</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3. Tài sản dài hạn khác</w:t>
            </w:r>
          </w:p>
        </w:tc>
        <w:tc>
          <w:tcPr>
            <w:tcW w:w="960" w:type="dxa"/>
            <w:tcBorders>
              <w:top w:val="nil"/>
              <w:left w:val="nil"/>
              <w:bottom w:val="nil"/>
              <w:right w:val="nil"/>
            </w:tcBorders>
            <w:shd w:val="clear" w:color="auto" w:fill="auto"/>
            <w:vAlign w:val="center"/>
            <w:hideMark/>
          </w:tcPr>
          <w:p w:rsidR="00865F44" w:rsidRDefault="00865F44">
            <w:pPr>
              <w:rPr>
                <w:sz w:val="20"/>
                <w:szCs w:val="20"/>
              </w:rPr>
            </w:pPr>
            <w:r>
              <w:rPr>
                <w:sz w:val="20"/>
                <w:szCs w:val="20"/>
              </w:rPr>
              <w:t>268</w:t>
            </w:r>
          </w:p>
        </w:tc>
        <w:tc>
          <w:tcPr>
            <w:tcW w:w="930" w:type="dxa"/>
            <w:tcBorders>
              <w:top w:val="nil"/>
              <w:left w:val="nil"/>
              <w:bottom w:val="nil"/>
              <w:right w:val="nil"/>
            </w:tcBorders>
            <w:shd w:val="clear" w:color="auto" w:fill="auto"/>
            <w:vAlign w:val="center"/>
            <w:hideMark/>
          </w:tcPr>
          <w:p w:rsidR="00865F44" w:rsidRDefault="00865F44">
            <w:pPr>
              <w:rPr>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1 108 149 480</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1 108 149 480</w:t>
            </w:r>
          </w:p>
        </w:tc>
      </w:tr>
      <w:tr w:rsidR="00865F44" w:rsidRPr="000D3637" w:rsidTr="002A51C6">
        <w:trPr>
          <w:trHeight w:val="330"/>
        </w:trPr>
        <w:tc>
          <w:tcPr>
            <w:tcW w:w="3975"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TỔNG TÀI SẢN (270 =100 + 200)</w:t>
            </w:r>
          </w:p>
        </w:tc>
        <w:tc>
          <w:tcPr>
            <w:tcW w:w="960" w:type="dxa"/>
            <w:tcBorders>
              <w:top w:val="nil"/>
              <w:left w:val="nil"/>
              <w:bottom w:val="nil"/>
              <w:right w:val="nil"/>
            </w:tcBorders>
            <w:shd w:val="clear" w:color="auto" w:fill="auto"/>
            <w:vAlign w:val="center"/>
            <w:hideMark/>
          </w:tcPr>
          <w:p w:rsidR="00865F44" w:rsidRDefault="00865F44">
            <w:pPr>
              <w:rPr>
                <w:b/>
                <w:bCs/>
                <w:sz w:val="20"/>
                <w:szCs w:val="20"/>
              </w:rPr>
            </w:pPr>
            <w:r>
              <w:rPr>
                <w:b/>
                <w:bCs/>
                <w:sz w:val="20"/>
                <w:szCs w:val="20"/>
              </w:rPr>
              <w:t>270</w:t>
            </w:r>
          </w:p>
        </w:tc>
        <w:tc>
          <w:tcPr>
            <w:tcW w:w="930" w:type="dxa"/>
            <w:tcBorders>
              <w:top w:val="nil"/>
              <w:left w:val="nil"/>
              <w:bottom w:val="nil"/>
              <w:right w:val="nil"/>
            </w:tcBorders>
            <w:shd w:val="clear" w:color="auto" w:fill="auto"/>
            <w:vAlign w:val="center"/>
            <w:hideMark/>
          </w:tcPr>
          <w:p w:rsidR="00865F44" w:rsidRDefault="00865F44">
            <w:pPr>
              <w:rPr>
                <w:b/>
                <w:bCs/>
                <w:sz w:val="20"/>
                <w:szCs w:val="20"/>
              </w:rPr>
            </w:pPr>
          </w:p>
        </w:tc>
        <w:tc>
          <w:tcPr>
            <w:tcW w:w="182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935 386 393 953</w:t>
            </w:r>
          </w:p>
        </w:tc>
        <w:tc>
          <w:tcPr>
            <w:tcW w:w="1680"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882 887 436 973</w:t>
            </w:r>
          </w:p>
        </w:tc>
      </w:tr>
    </w:tbl>
    <w:p w:rsidR="00FE4CA5" w:rsidRPr="003D0027" w:rsidRDefault="00FE4CA5" w:rsidP="00FE4CA5">
      <w:pPr>
        <w:tabs>
          <w:tab w:val="left" w:pos="379"/>
          <w:tab w:val="right" w:pos="8883"/>
          <w:tab w:val="left" w:pos="8940"/>
        </w:tabs>
        <w:rPr>
          <w:snapToGrid w:val="0"/>
          <w:sz w:val="20"/>
          <w:szCs w:val="20"/>
          <w:lang w:val="fr-FR"/>
        </w:rPr>
      </w:pPr>
    </w:p>
    <w:p w:rsidR="00FE4CA5" w:rsidRPr="00B75DC9" w:rsidRDefault="00FE4CA5" w:rsidP="00FE4CA5">
      <w:pPr>
        <w:tabs>
          <w:tab w:val="left" w:pos="379"/>
          <w:tab w:val="right" w:pos="8883"/>
          <w:tab w:val="left" w:pos="8940"/>
        </w:tabs>
        <w:rPr>
          <w:snapToGrid w:val="0"/>
          <w:sz w:val="20"/>
          <w:szCs w:val="20"/>
        </w:rPr>
      </w:pPr>
      <w:r>
        <w:rPr>
          <w:snapToGrid w:val="0"/>
          <w:sz w:val="20"/>
          <w:szCs w:val="20"/>
        </w:rPr>
        <w:tab/>
      </w:r>
    </w:p>
    <w:p w:rsidR="00FE4CA5" w:rsidRPr="00B75DC9" w:rsidRDefault="00FE4CA5" w:rsidP="00FE4CA5">
      <w:pPr>
        <w:tabs>
          <w:tab w:val="left" w:pos="379"/>
          <w:tab w:val="right" w:pos="8883"/>
          <w:tab w:val="left" w:pos="8940"/>
        </w:tabs>
        <w:rPr>
          <w:snapToGrid w:val="0"/>
          <w:sz w:val="20"/>
          <w:szCs w:val="20"/>
        </w:rPr>
      </w:pPr>
    </w:p>
    <w:p w:rsidR="00FE4CA5" w:rsidRPr="007A06E3" w:rsidRDefault="00FE4CA5" w:rsidP="00FE4CA5">
      <w:pPr>
        <w:tabs>
          <w:tab w:val="left" w:pos="379"/>
          <w:tab w:val="right" w:pos="8883"/>
          <w:tab w:val="left" w:pos="8940"/>
        </w:tabs>
        <w:rPr>
          <w:snapToGrid w:val="0"/>
          <w:sz w:val="20"/>
          <w:szCs w:val="20"/>
        </w:rPr>
      </w:pPr>
    </w:p>
    <w:p w:rsidR="00FE4CA5" w:rsidRPr="003D0027" w:rsidRDefault="00FE4CA5" w:rsidP="00FE4CA5">
      <w:pPr>
        <w:tabs>
          <w:tab w:val="left" w:pos="379"/>
          <w:tab w:val="right" w:pos="8883"/>
          <w:tab w:val="left" w:pos="8940"/>
        </w:tabs>
        <w:rPr>
          <w:snapToGrid w:val="0"/>
          <w:sz w:val="20"/>
          <w:szCs w:val="20"/>
        </w:rPr>
      </w:pPr>
    </w:p>
    <w:p w:rsidR="00FE4CA5" w:rsidRPr="003D0027" w:rsidRDefault="00FE4CA5" w:rsidP="00FE4CA5">
      <w:pPr>
        <w:tabs>
          <w:tab w:val="left" w:pos="379"/>
          <w:tab w:val="right" w:pos="8883"/>
          <w:tab w:val="left" w:pos="8940"/>
        </w:tabs>
        <w:rPr>
          <w:snapToGrid w:val="0"/>
          <w:sz w:val="20"/>
          <w:szCs w:val="20"/>
        </w:rPr>
      </w:pPr>
    </w:p>
    <w:p w:rsidR="00FE4CA5" w:rsidRPr="003D0027" w:rsidRDefault="00FE4CA5" w:rsidP="00FE4CA5">
      <w:pPr>
        <w:tabs>
          <w:tab w:val="left" w:pos="379"/>
          <w:tab w:val="right" w:pos="8883"/>
          <w:tab w:val="left" w:pos="8940"/>
        </w:tabs>
        <w:rPr>
          <w:snapToGrid w:val="0"/>
          <w:sz w:val="20"/>
          <w:szCs w:val="20"/>
        </w:rPr>
      </w:pPr>
    </w:p>
    <w:p w:rsidR="00FE4CA5" w:rsidRDefault="00FE4CA5" w:rsidP="00FE4CA5">
      <w:pPr>
        <w:tabs>
          <w:tab w:val="left" w:pos="379"/>
          <w:tab w:val="right" w:pos="8883"/>
          <w:tab w:val="left" w:pos="8940"/>
        </w:tabs>
        <w:rPr>
          <w:snapToGrid w:val="0"/>
          <w:sz w:val="20"/>
          <w:szCs w:val="20"/>
        </w:rPr>
      </w:pPr>
    </w:p>
    <w:p w:rsidR="0044558C" w:rsidRDefault="0044558C" w:rsidP="00FE4CA5">
      <w:pPr>
        <w:tabs>
          <w:tab w:val="left" w:pos="379"/>
          <w:tab w:val="right" w:pos="8883"/>
          <w:tab w:val="left" w:pos="8940"/>
        </w:tabs>
        <w:rPr>
          <w:snapToGrid w:val="0"/>
          <w:sz w:val="20"/>
          <w:szCs w:val="20"/>
        </w:rPr>
      </w:pPr>
    </w:p>
    <w:p w:rsidR="0044558C" w:rsidRPr="003D0027" w:rsidRDefault="0044558C" w:rsidP="00FE4CA5">
      <w:pPr>
        <w:tabs>
          <w:tab w:val="left" w:pos="379"/>
          <w:tab w:val="right" w:pos="8883"/>
          <w:tab w:val="left" w:pos="8940"/>
        </w:tabs>
        <w:rPr>
          <w:snapToGrid w:val="0"/>
          <w:sz w:val="20"/>
          <w:szCs w:val="20"/>
        </w:rPr>
      </w:pPr>
    </w:p>
    <w:p w:rsidR="00FE4CA5" w:rsidRDefault="00FE4CA5" w:rsidP="00FE4CA5">
      <w:pPr>
        <w:tabs>
          <w:tab w:val="left" w:pos="379"/>
          <w:tab w:val="right" w:pos="8883"/>
          <w:tab w:val="left" w:pos="8940"/>
        </w:tabs>
        <w:rPr>
          <w:snapToGrid w:val="0"/>
          <w:sz w:val="20"/>
          <w:szCs w:val="20"/>
        </w:rPr>
      </w:pPr>
    </w:p>
    <w:p w:rsidR="00FE4CA5" w:rsidRPr="00B75DC9" w:rsidRDefault="00FE4CA5" w:rsidP="00FE4CA5">
      <w:pPr>
        <w:rPr>
          <w:sz w:val="20"/>
          <w:szCs w:val="20"/>
          <w:lang w:val="es-MX"/>
        </w:rPr>
      </w:pPr>
    </w:p>
    <w:p w:rsidR="00C65770" w:rsidRPr="003D0027" w:rsidRDefault="00C65770" w:rsidP="00C65770">
      <w:pPr>
        <w:tabs>
          <w:tab w:val="left" w:pos="379"/>
          <w:tab w:val="left" w:pos="4133"/>
          <w:tab w:val="left" w:pos="4922"/>
          <w:tab w:val="left" w:pos="5695"/>
          <w:tab w:val="left" w:pos="7320"/>
          <w:tab w:val="left" w:pos="8940"/>
        </w:tabs>
        <w:jc w:val="center"/>
        <w:rPr>
          <w:b/>
          <w:snapToGrid w:val="0"/>
          <w:sz w:val="20"/>
          <w:szCs w:val="20"/>
        </w:rPr>
      </w:pPr>
      <w:r w:rsidRPr="003D0027">
        <w:rPr>
          <w:b/>
          <w:snapToGrid w:val="0"/>
          <w:sz w:val="20"/>
          <w:szCs w:val="20"/>
        </w:rPr>
        <w:t>BẢNG CÂN ĐỐI KẾ TOÁN (Tiế</w:t>
      </w:r>
      <w:r w:rsidR="002A51C6">
        <w:rPr>
          <w:b/>
          <w:snapToGrid w:val="0"/>
          <w:sz w:val="20"/>
          <w:szCs w:val="20"/>
        </w:rPr>
        <w:t xml:space="preserve">p </w:t>
      </w:r>
      <w:proofErr w:type="gramStart"/>
      <w:r w:rsidR="002A51C6">
        <w:rPr>
          <w:b/>
          <w:snapToGrid w:val="0"/>
          <w:sz w:val="20"/>
          <w:szCs w:val="20"/>
        </w:rPr>
        <w:t>theo</w:t>
      </w:r>
      <w:proofErr w:type="gramEnd"/>
      <w:r w:rsidRPr="003D0027">
        <w:rPr>
          <w:b/>
          <w:snapToGrid w:val="0"/>
          <w:sz w:val="20"/>
          <w:szCs w:val="20"/>
        </w:rPr>
        <w:t>)</w:t>
      </w:r>
    </w:p>
    <w:p w:rsidR="00FE4CA5" w:rsidRPr="007A06E3" w:rsidRDefault="00C65770" w:rsidP="00C65770">
      <w:pPr>
        <w:jc w:val="center"/>
        <w:rPr>
          <w:sz w:val="20"/>
          <w:szCs w:val="20"/>
          <w:lang w:val="es-MX"/>
        </w:rPr>
      </w:pPr>
      <w:r w:rsidRPr="002D355F">
        <w:rPr>
          <w:snapToGrid w:val="0"/>
          <w:sz w:val="20"/>
          <w:szCs w:val="20"/>
        </w:rPr>
        <w:t>Tại ngày 3</w:t>
      </w:r>
      <w:r w:rsidR="00966111">
        <w:rPr>
          <w:snapToGrid w:val="0"/>
          <w:sz w:val="20"/>
          <w:szCs w:val="20"/>
        </w:rPr>
        <w:t>0</w:t>
      </w:r>
      <w:r w:rsidRPr="002D355F">
        <w:rPr>
          <w:snapToGrid w:val="0"/>
          <w:sz w:val="20"/>
          <w:szCs w:val="20"/>
        </w:rPr>
        <w:t xml:space="preserve"> tháng </w:t>
      </w:r>
      <w:r w:rsidR="00582FA6">
        <w:rPr>
          <w:snapToGrid w:val="0"/>
          <w:sz w:val="20"/>
          <w:szCs w:val="20"/>
        </w:rPr>
        <w:t>0</w:t>
      </w:r>
      <w:r w:rsidR="003A23C9">
        <w:rPr>
          <w:snapToGrid w:val="0"/>
          <w:sz w:val="20"/>
          <w:szCs w:val="20"/>
        </w:rPr>
        <w:t>9</w:t>
      </w:r>
      <w:r>
        <w:rPr>
          <w:snapToGrid w:val="0"/>
          <w:sz w:val="20"/>
          <w:szCs w:val="20"/>
        </w:rPr>
        <w:t xml:space="preserve"> năm 201</w:t>
      </w:r>
      <w:r w:rsidR="000F591A">
        <w:rPr>
          <w:snapToGrid w:val="0"/>
          <w:sz w:val="20"/>
          <w:szCs w:val="20"/>
        </w:rPr>
        <w:t>5</w:t>
      </w:r>
    </w:p>
    <w:p w:rsidR="00C65770" w:rsidRPr="003D0027" w:rsidRDefault="00C65770" w:rsidP="00C65770">
      <w:pPr>
        <w:tabs>
          <w:tab w:val="left" w:pos="379"/>
          <w:tab w:val="right" w:pos="8883"/>
          <w:tab w:val="left" w:pos="8940"/>
        </w:tabs>
        <w:jc w:val="right"/>
        <w:rPr>
          <w:b/>
          <w:snapToGrid w:val="0"/>
          <w:sz w:val="20"/>
          <w:szCs w:val="20"/>
        </w:rPr>
      </w:pPr>
      <w:r w:rsidRPr="003D0027">
        <w:rPr>
          <w:b/>
          <w:snapToGrid w:val="0"/>
          <w:sz w:val="20"/>
          <w:szCs w:val="20"/>
        </w:rPr>
        <w:t xml:space="preserve">MẪU SỐ </w:t>
      </w:r>
      <w:r>
        <w:rPr>
          <w:b/>
          <w:snapToGrid w:val="0"/>
          <w:sz w:val="20"/>
          <w:szCs w:val="20"/>
        </w:rPr>
        <w:t>B 01-CTCK</w:t>
      </w:r>
    </w:p>
    <w:p w:rsidR="00C65770" w:rsidRPr="003D0027" w:rsidRDefault="00C65770" w:rsidP="00C65770">
      <w:pPr>
        <w:tabs>
          <w:tab w:val="left" w:pos="-1930"/>
          <w:tab w:val="left" w:pos="-1210"/>
          <w:tab w:val="left" w:pos="-965"/>
          <w:tab w:val="left" w:pos="-491"/>
        </w:tabs>
        <w:suppressAutoHyphens/>
        <w:ind w:right="-27"/>
        <w:jc w:val="right"/>
        <w:rPr>
          <w:sz w:val="20"/>
          <w:szCs w:val="20"/>
        </w:rPr>
      </w:pPr>
      <w:r w:rsidRPr="003D0027">
        <w:rPr>
          <w:sz w:val="20"/>
          <w:szCs w:val="20"/>
        </w:rPr>
        <w:t>Đơn vị: VND</w:t>
      </w:r>
    </w:p>
    <w:p w:rsidR="00FE4CA5" w:rsidRDefault="00FE4CA5" w:rsidP="00FE4CA5">
      <w:pPr>
        <w:rPr>
          <w:sz w:val="20"/>
          <w:szCs w:val="20"/>
          <w:lang w:val="es-MX"/>
        </w:rPr>
      </w:pPr>
    </w:p>
    <w:tbl>
      <w:tblPr>
        <w:tblW w:w="9220" w:type="dxa"/>
        <w:tblInd w:w="93" w:type="dxa"/>
        <w:tblLook w:val="04A0"/>
      </w:tblPr>
      <w:tblGrid>
        <w:gridCol w:w="3720"/>
        <w:gridCol w:w="960"/>
        <w:gridCol w:w="1040"/>
        <w:gridCol w:w="1820"/>
        <w:gridCol w:w="1680"/>
      </w:tblGrid>
      <w:tr w:rsidR="00033078" w:rsidRPr="00AC0402" w:rsidTr="0070532D">
        <w:trPr>
          <w:trHeight w:val="330"/>
        </w:trPr>
        <w:tc>
          <w:tcPr>
            <w:tcW w:w="3720" w:type="dxa"/>
            <w:tcBorders>
              <w:top w:val="nil"/>
              <w:left w:val="nil"/>
              <w:bottom w:val="nil"/>
              <w:right w:val="nil"/>
            </w:tcBorders>
            <w:shd w:val="clear" w:color="auto" w:fill="auto"/>
            <w:vAlign w:val="center"/>
            <w:hideMark/>
          </w:tcPr>
          <w:p w:rsidR="00033078" w:rsidRPr="00AC0402" w:rsidRDefault="00033078" w:rsidP="0070532D">
            <w:pPr>
              <w:rPr>
                <w:rFonts w:eastAsia="Times New Roman"/>
                <w:b/>
                <w:bCs/>
                <w:sz w:val="20"/>
                <w:szCs w:val="20"/>
              </w:rPr>
            </w:pPr>
          </w:p>
          <w:p w:rsidR="00033078" w:rsidRPr="00AC0402" w:rsidRDefault="00033078" w:rsidP="0070532D">
            <w:pPr>
              <w:rPr>
                <w:rFonts w:eastAsia="Times New Roman"/>
                <w:b/>
                <w:bCs/>
                <w:sz w:val="20"/>
                <w:szCs w:val="20"/>
              </w:rPr>
            </w:pPr>
            <w:r w:rsidRPr="00AC0402">
              <w:rPr>
                <w:rFonts w:eastAsia="Times New Roman"/>
                <w:b/>
                <w:bCs/>
                <w:sz w:val="20"/>
                <w:szCs w:val="20"/>
              </w:rPr>
              <w:t>NGUỒN VỐN</w:t>
            </w:r>
          </w:p>
          <w:p w:rsidR="00033078" w:rsidRPr="00AC0402" w:rsidRDefault="00033078" w:rsidP="0070532D">
            <w:pPr>
              <w:rPr>
                <w:rFonts w:eastAsia="Times New Roman"/>
                <w:b/>
                <w:bCs/>
                <w:sz w:val="20"/>
                <w:szCs w:val="20"/>
              </w:rPr>
            </w:pPr>
          </w:p>
          <w:p w:rsidR="00033078" w:rsidRPr="00AC0402" w:rsidRDefault="00033078" w:rsidP="0070532D">
            <w:pPr>
              <w:rPr>
                <w:rFonts w:eastAsia="Times New Roman"/>
                <w:b/>
                <w:bCs/>
                <w:sz w:val="20"/>
                <w:szCs w:val="20"/>
              </w:rPr>
            </w:pPr>
          </w:p>
        </w:tc>
        <w:tc>
          <w:tcPr>
            <w:tcW w:w="960" w:type="dxa"/>
            <w:tcBorders>
              <w:top w:val="nil"/>
              <w:left w:val="nil"/>
              <w:bottom w:val="nil"/>
              <w:right w:val="nil"/>
            </w:tcBorders>
            <w:shd w:val="clear" w:color="auto" w:fill="auto"/>
            <w:vAlign w:val="center"/>
            <w:hideMark/>
          </w:tcPr>
          <w:p w:rsidR="00033078" w:rsidRPr="00AC0402" w:rsidRDefault="00033078" w:rsidP="0070532D">
            <w:pPr>
              <w:rPr>
                <w:rFonts w:eastAsia="Times New Roman"/>
                <w:b/>
                <w:bCs/>
                <w:sz w:val="20"/>
                <w:szCs w:val="20"/>
              </w:rPr>
            </w:pPr>
            <w:r w:rsidRPr="00AC0402">
              <w:rPr>
                <w:rFonts w:eastAsia="Times New Roman"/>
                <w:b/>
                <w:bCs/>
                <w:sz w:val="20"/>
                <w:szCs w:val="20"/>
              </w:rPr>
              <w:t>Mã số</w:t>
            </w:r>
          </w:p>
        </w:tc>
        <w:tc>
          <w:tcPr>
            <w:tcW w:w="1040" w:type="dxa"/>
            <w:tcBorders>
              <w:top w:val="nil"/>
              <w:left w:val="nil"/>
              <w:bottom w:val="nil"/>
              <w:right w:val="nil"/>
            </w:tcBorders>
            <w:shd w:val="clear" w:color="auto" w:fill="auto"/>
            <w:vAlign w:val="center"/>
            <w:hideMark/>
          </w:tcPr>
          <w:p w:rsidR="00033078" w:rsidRPr="00AC0402" w:rsidRDefault="00033078" w:rsidP="0070532D">
            <w:pPr>
              <w:rPr>
                <w:rFonts w:eastAsia="Times New Roman"/>
                <w:b/>
                <w:bCs/>
                <w:sz w:val="20"/>
                <w:szCs w:val="20"/>
              </w:rPr>
            </w:pPr>
            <w:r w:rsidRPr="00AC0402">
              <w:rPr>
                <w:rFonts w:eastAsia="Times New Roman"/>
                <w:b/>
                <w:bCs/>
                <w:sz w:val="20"/>
                <w:szCs w:val="20"/>
              </w:rPr>
              <w:t>Thuyết minh</w:t>
            </w:r>
          </w:p>
        </w:tc>
        <w:tc>
          <w:tcPr>
            <w:tcW w:w="1820" w:type="dxa"/>
            <w:tcBorders>
              <w:top w:val="nil"/>
              <w:left w:val="nil"/>
              <w:bottom w:val="nil"/>
              <w:right w:val="nil"/>
            </w:tcBorders>
            <w:shd w:val="clear" w:color="auto" w:fill="auto"/>
            <w:vAlign w:val="center"/>
            <w:hideMark/>
          </w:tcPr>
          <w:p w:rsidR="00033078" w:rsidRPr="00AC0402" w:rsidRDefault="00033078" w:rsidP="0070532D">
            <w:pPr>
              <w:jc w:val="right"/>
              <w:rPr>
                <w:rFonts w:eastAsia="Times New Roman"/>
                <w:b/>
                <w:bCs/>
                <w:sz w:val="20"/>
                <w:szCs w:val="20"/>
              </w:rPr>
            </w:pPr>
            <w:r w:rsidRPr="00AC0402">
              <w:rPr>
                <w:rFonts w:eastAsia="Times New Roman"/>
                <w:b/>
                <w:bCs/>
                <w:sz w:val="20"/>
                <w:szCs w:val="20"/>
              </w:rPr>
              <w:t>Số cuối kỳ</w:t>
            </w:r>
          </w:p>
        </w:tc>
        <w:tc>
          <w:tcPr>
            <w:tcW w:w="1680" w:type="dxa"/>
            <w:tcBorders>
              <w:top w:val="nil"/>
              <w:left w:val="nil"/>
              <w:bottom w:val="nil"/>
              <w:right w:val="nil"/>
            </w:tcBorders>
            <w:shd w:val="clear" w:color="auto" w:fill="auto"/>
            <w:vAlign w:val="center"/>
            <w:hideMark/>
          </w:tcPr>
          <w:p w:rsidR="00033078" w:rsidRPr="00AC0402" w:rsidRDefault="00033078" w:rsidP="0070532D">
            <w:pPr>
              <w:jc w:val="right"/>
              <w:rPr>
                <w:rFonts w:eastAsia="Times New Roman"/>
                <w:b/>
                <w:bCs/>
                <w:sz w:val="20"/>
                <w:szCs w:val="20"/>
              </w:rPr>
            </w:pPr>
            <w:r w:rsidRPr="00AC0402">
              <w:rPr>
                <w:rFonts w:eastAsia="Times New Roman"/>
                <w:b/>
                <w:bCs/>
                <w:sz w:val="20"/>
                <w:szCs w:val="20"/>
              </w:rPr>
              <w:t>Số đầu năm</w:t>
            </w:r>
          </w:p>
        </w:tc>
      </w:tr>
      <w:tr w:rsidR="00865F44" w:rsidRPr="00AC0402" w:rsidTr="0070532D">
        <w:trPr>
          <w:trHeight w:val="330"/>
        </w:trPr>
        <w:tc>
          <w:tcPr>
            <w:tcW w:w="3720" w:type="dxa"/>
            <w:tcBorders>
              <w:top w:val="nil"/>
              <w:left w:val="nil"/>
              <w:bottom w:val="nil"/>
              <w:right w:val="nil"/>
            </w:tcBorders>
            <w:shd w:val="clear" w:color="auto" w:fill="auto"/>
            <w:vAlign w:val="center"/>
            <w:hideMark/>
          </w:tcPr>
          <w:p w:rsidR="00865F44" w:rsidRPr="00AC0402" w:rsidRDefault="00865F44" w:rsidP="0070532D">
            <w:pPr>
              <w:rPr>
                <w:rFonts w:eastAsia="Times New Roman"/>
                <w:b/>
                <w:bCs/>
                <w:sz w:val="20"/>
                <w:szCs w:val="20"/>
              </w:rPr>
            </w:pPr>
            <w:r w:rsidRPr="00AC0402">
              <w:rPr>
                <w:rFonts w:eastAsia="Times New Roman"/>
                <w:b/>
                <w:bCs/>
                <w:sz w:val="20"/>
                <w:szCs w:val="20"/>
              </w:rPr>
              <w:t>A. NỢ PHẢI TRẢ (300=310+330)</w:t>
            </w:r>
          </w:p>
        </w:tc>
        <w:tc>
          <w:tcPr>
            <w:tcW w:w="960" w:type="dxa"/>
            <w:tcBorders>
              <w:top w:val="nil"/>
              <w:left w:val="nil"/>
              <w:bottom w:val="nil"/>
              <w:right w:val="nil"/>
            </w:tcBorders>
            <w:shd w:val="clear" w:color="auto" w:fill="auto"/>
            <w:vAlign w:val="center"/>
            <w:hideMark/>
          </w:tcPr>
          <w:p w:rsidR="00865F44" w:rsidRPr="00AC0402" w:rsidRDefault="00865F44" w:rsidP="0070532D">
            <w:pPr>
              <w:rPr>
                <w:rFonts w:eastAsia="Times New Roman"/>
                <w:b/>
                <w:bCs/>
                <w:sz w:val="20"/>
                <w:szCs w:val="20"/>
              </w:rPr>
            </w:pPr>
            <w:r w:rsidRPr="00AC0402">
              <w:rPr>
                <w:rFonts w:eastAsia="Times New Roman"/>
                <w:b/>
                <w:bCs/>
                <w:sz w:val="20"/>
                <w:szCs w:val="20"/>
              </w:rPr>
              <w:t>300</w:t>
            </w:r>
          </w:p>
        </w:tc>
        <w:tc>
          <w:tcPr>
            <w:tcW w:w="1040" w:type="dxa"/>
            <w:tcBorders>
              <w:top w:val="nil"/>
              <w:left w:val="nil"/>
              <w:bottom w:val="nil"/>
              <w:right w:val="nil"/>
            </w:tcBorders>
            <w:shd w:val="clear" w:color="auto" w:fill="auto"/>
            <w:vAlign w:val="center"/>
            <w:hideMark/>
          </w:tcPr>
          <w:p w:rsidR="00865F44" w:rsidRPr="00AC0402" w:rsidRDefault="00865F44" w:rsidP="0070532D">
            <w:pPr>
              <w:rPr>
                <w:rFonts w:eastAsia="Times New Roman"/>
                <w:b/>
                <w:bCs/>
                <w:sz w:val="20"/>
                <w:szCs w:val="20"/>
              </w:rPr>
            </w:pPr>
          </w:p>
        </w:tc>
        <w:tc>
          <w:tcPr>
            <w:tcW w:w="1820" w:type="dxa"/>
            <w:tcBorders>
              <w:top w:val="nil"/>
              <w:left w:val="nil"/>
              <w:bottom w:val="nil"/>
              <w:right w:val="nil"/>
            </w:tcBorders>
            <w:shd w:val="clear" w:color="auto" w:fill="auto"/>
            <w:noWrap/>
            <w:vAlign w:val="center"/>
            <w:hideMark/>
          </w:tcPr>
          <w:p w:rsidR="00865F44" w:rsidRDefault="00865F44">
            <w:pPr>
              <w:jc w:val="right"/>
              <w:rPr>
                <w:b/>
                <w:bCs/>
                <w:sz w:val="20"/>
                <w:szCs w:val="20"/>
              </w:rPr>
            </w:pPr>
            <w:r>
              <w:rPr>
                <w:b/>
                <w:bCs/>
                <w:sz w:val="20"/>
                <w:szCs w:val="20"/>
              </w:rPr>
              <w:t xml:space="preserve"> 551 771 479 786</w:t>
            </w:r>
          </w:p>
        </w:tc>
        <w:tc>
          <w:tcPr>
            <w:tcW w:w="1680" w:type="dxa"/>
            <w:tcBorders>
              <w:top w:val="nil"/>
              <w:left w:val="nil"/>
              <w:bottom w:val="nil"/>
              <w:right w:val="nil"/>
            </w:tcBorders>
            <w:shd w:val="clear" w:color="auto" w:fill="auto"/>
            <w:noWrap/>
            <w:vAlign w:val="center"/>
            <w:hideMark/>
          </w:tcPr>
          <w:p w:rsidR="00865F44" w:rsidRDefault="00865F44">
            <w:pPr>
              <w:jc w:val="right"/>
              <w:rPr>
                <w:b/>
                <w:bCs/>
                <w:sz w:val="20"/>
                <w:szCs w:val="20"/>
              </w:rPr>
            </w:pPr>
            <w:r>
              <w:rPr>
                <w:b/>
                <w:bCs/>
                <w:sz w:val="20"/>
                <w:szCs w:val="20"/>
              </w:rPr>
              <w:t xml:space="preserve"> 493 553 601 474</w:t>
            </w:r>
          </w:p>
        </w:tc>
      </w:tr>
      <w:tr w:rsidR="00865F44" w:rsidRPr="00AC0402" w:rsidTr="0070532D">
        <w:trPr>
          <w:trHeight w:val="330"/>
        </w:trPr>
        <w:tc>
          <w:tcPr>
            <w:tcW w:w="3720" w:type="dxa"/>
            <w:tcBorders>
              <w:top w:val="nil"/>
              <w:left w:val="nil"/>
              <w:bottom w:val="nil"/>
              <w:right w:val="nil"/>
            </w:tcBorders>
            <w:shd w:val="clear" w:color="auto" w:fill="auto"/>
            <w:vAlign w:val="center"/>
            <w:hideMark/>
          </w:tcPr>
          <w:p w:rsidR="00865F44" w:rsidRPr="00AC0402" w:rsidRDefault="00865F44" w:rsidP="0070532D">
            <w:pPr>
              <w:rPr>
                <w:rFonts w:eastAsia="Times New Roman"/>
                <w:b/>
                <w:bCs/>
                <w:sz w:val="20"/>
                <w:szCs w:val="20"/>
              </w:rPr>
            </w:pPr>
            <w:r w:rsidRPr="00AC0402">
              <w:rPr>
                <w:rFonts w:eastAsia="Times New Roman"/>
                <w:b/>
                <w:bCs/>
                <w:sz w:val="20"/>
                <w:szCs w:val="20"/>
              </w:rPr>
              <w:t>I. Nợ ngắn hạn</w:t>
            </w:r>
          </w:p>
        </w:tc>
        <w:tc>
          <w:tcPr>
            <w:tcW w:w="960" w:type="dxa"/>
            <w:tcBorders>
              <w:top w:val="nil"/>
              <w:left w:val="nil"/>
              <w:bottom w:val="nil"/>
              <w:right w:val="nil"/>
            </w:tcBorders>
            <w:shd w:val="clear" w:color="auto" w:fill="auto"/>
            <w:vAlign w:val="center"/>
            <w:hideMark/>
          </w:tcPr>
          <w:p w:rsidR="00865F44" w:rsidRPr="00AC0402" w:rsidRDefault="00865F44" w:rsidP="0070532D">
            <w:pPr>
              <w:rPr>
                <w:rFonts w:eastAsia="Times New Roman"/>
                <w:b/>
                <w:bCs/>
                <w:sz w:val="20"/>
                <w:szCs w:val="20"/>
              </w:rPr>
            </w:pPr>
            <w:r w:rsidRPr="00AC0402">
              <w:rPr>
                <w:rFonts w:eastAsia="Times New Roman"/>
                <w:b/>
                <w:bCs/>
                <w:sz w:val="20"/>
                <w:szCs w:val="20"/>
              </w:rPr>
              <w:t>310</w:t>
            </w:r>
          </w:p>
        </w:tc>
        <w:tc>
          <w:tcPr>
            <w:tcW w:w="1040" w:type="dxa"/>
            <w:tcBorders>
              <w:top w:val="nil"/>
              <w:left w:val="nil"/>
              <w:bottom w:val="nil"/>
              <w:right w:val="nil"/>
            </w:tcBorders>
            <w:shd w:val="clear" w:color="auto" w:fill="auto"/>
            <w:vAlign w:val="center"/>
            <w:hideMark/>
          </w:tcPr>
          <w:p w:rsidR="00865F44" w:rsidRPr="00AC0402" w:rsidRDefault="00865F44" w:rsidP="0070532D">
            <w:pPr>
              <w:rPr>
                <w:rFonts w:eastAsia="Times New Roman"/>
                <w:b/>
                <w:bCs/>
                <w:sz w:val="20"/>
                <w:szCs w:val="20"/>
              </w:rPr>
            </w:pPr>
          </w:p>
        </w:tc>
        <w:tc>
          <w:tcPr>
            <w:tcW w:w="1820" w:type="dxa"/>
            <w:tcBorders>
              <w:top w:val="nil"/>
              <w:left w:val="nil"/>
              <w:bottom w:val="nil"/>
              <w:right w:val="nil"/>
            </w:tcBorders>
            <w:shd w:val="clear" w:color="auto" w:fill="auto"/>
            <w:noWrap/>
            <w:vAlign w:val="center"/>
            <w:hideMark/>
          </w:tcPr>
          <w:p w:rsidR="00865F44" w:rsidRDefault="00865F44">
            <w:pPr>
              <w:jc w:val="right"/>
              <w:rPr>
                <w:b/>
                <w:bCs/>
                <w:sz w:val="20"/>
                <w:szCs w:val="20"/>
              </w:rPr>
            </w:pPr>
            <w:r>
              <w:rPr>
                <w:b/>
                <w:bCs/>
                <w:sz w:val="20"/>
                <w:szCs w:val="20"/>
              </w:rPr>
              <w:t xml:space="preserve"> 298 721 479 786</w:t>
            </w:r>
          </w:p>
        </w:tc>
        <w:tc>
          <w:tcPr>
            <w:tcW w:w="1680" w:type="dxa"/>
            <w:tcBorders>
              <w:top w:val="nil"/>
              <w:left w:val="nil"/>
              <w:bottom w:val="nil"/>
              <w:right w:val="nil"/>
            </w:tcBorders>
            <w:shd w:val="clear" w:color="auto" w:fill="auto"/>
            <w:noWrap/>
            <w:vAlign w:val="center"/>
            <w:hideMark/>
          </w:tcPr>
          <w:p w:rsidR="00865F44" w:rsidRDefault="00865F44">
            <w:pPr>
              <w:jc w:val="right"/>
              <w:rPr>
                <w:b/>
                <w:bCs/>
                <w:sz w:val="20"/>
                <w:szCs w:val="20"/>
              </w:rPr>
            </w:pPr>
            <w:r>
              <w:rPr>
                <w:b/>
                <w:bCs/>
                <w:sz w:val="20"/>
                <w:szCs w:val="20"/>
              </w:rPr>
              <w:t xml:space="preserve"> 277 848 601 474</w:t>
            </w:r>
          </w:p>
        </w:tc>
      </w:tr>
      <w:tr w:rsidR="00865F44" w:rsidRPr="00AC0402" w:rsidTr="0070532D">
        <w:trPr>
          <w:trHeight w:val="330"/>
        </w:trPr>
        <w:tc>
          <w:tcPr>
            <w:tcW w:w="372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r w:rsidRPr="00AC0402">
              <w:rPr>
                <w:rFonts w:eastAsia="Times New Roman"/>
                <w:sz w:val="20"/>
                <w:szCs w:val="20"/>
              </w:rPr>
              <w:t>1. Vay và nợ ngắn hạn</w:t>
            </w:r>
          </w:p>
        </w:tc>
        <w:tc>
          <w:tcPr>
            <w:tcW w:w="96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r w:rsidRPr="00AC0402">
              <w:rPr>
                <w:rFonts w:eastAsia="Times New Roman"/>
                <w:sz w:val="20"/>
                <w:szCs w:val="20"/>
              </w:rPr>
              <w:t>311</w:t>
            </w:r>
          </w:p>
        </w:tc>
        <w:tc>
          <w:tcPr>
            <w:tcW w:w="104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p>
        </w:tc>
        <w:tc>
          <w:tcPr>
            <w:tcW w:w="1820" w:type="dxa"/>
            <w:tcBorders>
              <w:top w:val="nil"/>
              <w:left w:val="nil"/>
              <w:bottom w:val="nil"/>
              <w:right w:val="nil"/>
            </w:tcBorders>
            <w:shd w:val="clear" w:color="auto" w:fill="auto"/>
            <w:noWrap/>
            <w:vAlign w:val="center"/>
            <w:hideMark/>
          </w:tcPr>
          <w:p w:rsidR="00865F44" w:rsidRDefault="00865F44">
            <w:pPr>
              <w:jc w:val="right"/>
              <w:rPr>
                <w:sz w:val="20"/>
                <w:szCs w:val="20"/>
              </w:rPr>
            </w:pPr>
            <w:r>
              <w:rPr>
                <w:sz w:val="20"/>
                <w:szCs w:val="20"/>
              </w:rPr>
              <w:t xml:space="preserve">    </w:t>
            </w:r>
          </w:p>
        </w:tc>
        <w:tc>
          <w:tcPr>
            <w:tcW w:w="1680" w:type="dxa"/>
            <w:tcBorders>
              <w:top w:val="nil"/>
              <w:left w:val="nil"/>
              <w:bottom w:val="nil"/>
              <w:right w:val="nil"/>
            </w:tcBorders>
            <w:shd w:val="clear" w:color="auto" w:fill="auto"/>
            <w:noWrap/>
            <w:vAlign w:val="center"/>
            <w:hideMark/>
          </w:tcPr>
          <w:p w:rsidR="00865F44" w:rsidRDefault="00865F44">
            <w:pPr>
              <w:jc w:val="right"/>
              <w:rPr>
                <w:sz w:val="20"/>
                <w:szCs w:val="20"/>
              </w:rPr>
            </w:pPr>
            <w:r>
              <w:rPr>
                <w:sz w:val="20"/>
                <w:szCs w:val="20"/>
              </w:rPr>
              <w:t xml:space="preserve"> 30 000 000 000</w:t>
            </w:r>
          </w:p>
        </w:tc>
      </w:tr>
      <w:tr w:rsidR="00865F44" w:rsidRPr="00AC0402" w:rsidTr="0070532D">
        <w:trPr>
          <w:trHeight w:val="330"/>
        </w:trPr>
        <w:tc>
          <w:tcPr>
            <w:tcW w:w="372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r w:rsidRPr="00AC0402">
              <w:rPr>
                <w:rFonts w:eastAsia="Times New Roman"/>
                <w:sz w:val="20"/>
                <w:szCs w:val="20"/>
              </w:rPr>
              <w:t>2. Phải trả người bán</w:t>
            </w:r>
          </w:p>
        </w:tc>
        <w:tc>
          <w:tcPr>
            <w:tcW w:w="96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r w:rsidRPr="00AC0402">
              <w:rPr>
                <w:rFonts w:eastAsia="Times New Roman"/>
                <w:sz w:val="20"/>
                <w:szCs w:val="20"/>
              </w:rPr>
              <w:t>312</w:t>
            </w:r>
          </w:p>
        </w:tc>
        <w:tc>
          <w:tcPr>
            <w:tcW w:w="104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p>
        </w:tc>
        <w:tc>
          <w:tcPr>
            <w:tcW w:w="1820" w:type="dxa"/>
            <w:tcBorders>
              <w:top w:val="nil"/>
              <w:left w:val="nil"/>
              <w:bottom w:val="nil"/>
              <w:right w:val="nil"/>
            </w:tcBorders>
            <w:shd w:val="clear" w:color="auto" w:fill="auto"/>
            <w:noWrap/>
            <w:vAlign w:val="center"/>
            <w:hideMark/>
          </w:tcPr>
          <w:p w:rsidR="00865F44" w:rsidRDefault="00865F44">
            <w:pPr>
              <w:jc w:val="right"/>
              <w:rPr>
                <w:sz w:val="20"/>
                <w:szCs w:val="20"/>
              </w:rPr>
            </w:pPr>
            <w:r>
              <w:rPr>
                <w:sz w:val="20"/>
                <w:szCs w:val="20"/>
              </w:rPr>
              <w:t xml:space="preserve">  471 250 247</w:t>
            </w:r>
          </w:p>
        </w:tc>
        <w:tc>
          <w:tcPr>
            <w:tcW w:w="1680" w:type="dxa"/>
            <w:tcBorders>
              <w:top w:val="nil"/>
              <w:left w:val="nil"/>
              <w:bottom w:val="nil"/>
              <w:right w:val="nil"/>
            </w:tcBorders>
            <w:shd w:val="clear" w:color="auto" w:fill="auto"/>
            <w:noWrap/>
            <w:vAlign w:val="center"/>
            <w:hideMark/>
          </w:tcPr>
          <w:p w:rsidR="00865F44" w:rsidRDefault="00865F44">
            <w:pPr>
              <w:jc w:val="right"/>
              <w:rPr>
                <w:sz w:val="20"/>
                <w:szCs w:val="20"/>
              </w:rPr>
            </w:pPr>
            <w:r>
              <w:rPr>
                <w:sz w:val="20"/>
                <w:szCs w:val="20"/>
              </w:rPr>
              <w:t xml:space="preserve"> 1 178 458 328</w:t>
            </w:r>
          </w:p>
        </w:tc>
      </w:tr>
      <w:tr w:rsidR="00865F44" w:rsidRPr="00AC0402" w:rsidTr="0070532D">
        <w:trPr>
          <w:trHeight w:val="330"/>
        </w:trPr>
        <w:tc>
          <w:tcPr>
            <w:tcW w:w="372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r w:rsidRPr="00AC0402">
              <w:rPr>
                <w:rFonts w:eastAsia="Times New Roman"/>
                <w:sz w:val="20"/>
                <w:szCs w:val="20"/>
              </w:rPr>
              <w:t>3. Người mua trả tiền trước</w:t>
            </w:r>
          </w:p>
        </w:tc>
        <w:tc>
          <w:tcPr>
            <w:tcW w:w="96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r w:rsidRPr="00AC0402">
              <w:rPr>
                <w:rFonts w:eastAsia="Times New Roman"/>
                <w:sz w:val="20"/>
                <w:szCs w:val="20"/>
              </w:rPr>
              <w:t>313</w:t>
            </w:r>
          </w:p>
        </w:tc>
        <w:tc>
          <w:tcPr>
            <w:tcW w:w="104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p>
        </w:tc>
        <w:tc>
          <w:tcPr>
            <w:tcW w:w="1820" w:type="dxa"/>
            <w:tcBorders>
              <w:top w:val="nil"/>
              <w:left w:val="nil"/>
              <w:bottom w:val="nil"/>
              <w:right w:val="nil"/>
            </w:tcBorders>
            <w:shd w:val="clear" w:color="auto" w:fill="auto"/>
            <w:noWrap/>
            <w:vAlign w:val="center"/>
            <w:hideMark/>
          </w:tcPr>
          <w:p w:rsidR="00865F44" w:rsidRDefault="00865F44">
            <w:pPr>
              <w:jc w:val="right"/>
              <w:rPr>
                <w:sz w:val="20"/>
                <w:szCs w:val="20"/>
              </w:rPr>
            </w:pPr>
            <w:r>
              <w:rPr>
                <w:sz w:val="20"/>
                <w:szCs w:val="20"/>
              </w:rPr>
              <w:t xml:space="preserve"> 1 023 968 495</w:t>
            </w:r>
          </w:p>
        </w:tc>
        <w:tc>
          <w:tcPr>
            <w:tcW w:w="1680" w:type="dxa"/>
            <w:tcBorders>
              <w:top w:val="nil"/>
              <w:left w:val="nil"/>
              <w:bottom w:val="nil"/>
              <w:right w:val="nil"/>
            </w:tcBorders>
            <w:shd w:val="clear" w:color="auto" w:fill="auto"/>
            <w:noWrap/>
            <w:vAlign w:val="center"/>
            <w:hideMark/>
          </w:tcPr>
          <w:p w:rsidR="00865F44" w:rsidRDefault="00865F44">
            <w:pPr>
              <w:jc w:val="right"/>
              <w:rPr>
                <w:sz w:val="20"/>
                <w:szCs w:val="20"/>
              </w:rPr>
            </w:pPr>
            <w:r>
              <w:rPr>
                <w:sz w:val="20"/>
                <w:szCs w:val="20"/>
              </w:rPr>
              <w:t xml:space="preserve">  892 440 772</w:t>
            </w:r>
          </w:p>
        </w:tc>
      </w:tr>
      <w:tr w:rsidR="00865F44" w:rsidRPr="00AC0402" w:rsidTr="0070532D">
        <w:trPr>
          <w:trHeight w:val="330"/>
        </w:trPr>
        <w:tc>
          <w:tcPr>
            <w:tcW w:w="372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r w:rsidRPr="00AC0402">
              <w:rPr>
                <w:rFonts w:eastAsia="Times New Roman"/>
                <w:sz w:val="20"/>
                <w:szCs w:val="20"/>
              </w:rPr>
              <w:t>4. Thuế và các khoản phải nộp Nhà nước</w:t>
            </w:r>
          </w:p>
        </w:tc>
        <w:tc>
          <w:tcPr>
            <w:tcW w:w="96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r w:rsidRPr="00AC0402">
              <w:rPr>
                <w:rFonts w:eastAsia="Times New Roman"/>
                <w:sz w:val="20"/>
                <w:szCs w:val="20"/>
              </w:rPr>
              <w:t>314</w:t>
            </w:r>
          </w:p>
        </w:tc>
        <w:tc>
          <w:tcPr>
            <w:tcW w:w="104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r w:rsidRPr="00AC0402">
              <w:rPr>
                <w:rFonts w:eastAsia="Times New Roman"/>
                <w:sz w:val="20"/>
                <w:szCs w:val="20"/>
              </w:rPr>
              <w:t>V.09</w:t>
            </w:r>
          </w:p>
        </w:tc>
        <w:tc>
          <w:tcPr>
            <w:tcW w:w="1820" w:type="dxa"/>
            <w:tcBorders>
              <w:top w:val="nil"/>
              <w:left w:val="nil"/>
              <w:bottom w:val="nil"/>
              <w:right w:val="nil"/>
            </w:tcBorders>
            <w:shd w:val="clear" w:color="auto" w:fill="auto"/>
            <w:noWrap/>
            <w:vAlign w:val="center"/>
            <w:hideMark/>
          </w:tcPr>
          <w:p w:rsidR="00865F44" w:rsidRDefault="00865F44">
            <w:pPr>
              <w:jc w:val="right"/>
              <w:rPr>
                <w:sz w:val="20"/>
                <w:szCs w:val="20"/>
              </w:rPr>
            </w:pPr>
            <w:r>
              <w:rPr>
                <w:sz w:val="20"/>
                <w:szCs w:val="20"/>
              </w:rPr>
              <w:t xml:space="preserve"> 3 571 736 190</w:t>
            </w:r>
          </w:p>
        </w:tc>
        <w:tc>
          <w:tcPr>
            <w:tcW w:w="1680" w:type="dxa"/>
            <w:tcBorders>
              <w:top w:val="nil"/>
              <w:left w:val="nil"/>
              <w:bottom w:val="nil"/>
              <w:right w:val="nil"/>
            </w:tcBorders>
            <w:shd w:val="clear" w:color="auto" w:fill="auto"/>
            <w:noWrap/>
            <w:vAlign w:val="center"/>
            <w:hideMark/>
          </w:tcPr>
          <w:p w:rsidR="00865F44" w:rsidRDefault="00865F44">
            <w:pPr>
              <w:jc w:val="right"/>
              <w:rPr>
                <w:sz w:val="20"/>
                <w:szCs w:val="20"/>
              </w:rPr>
            </w:pPr>
            <w:r>
              <w:rPr>
                <w:sz w:val="20"/>
                <w:szCs w:val="20"/>
              </w:rPr>
              <w:t xml:space="preserve"> 9 082 896 382</w:t>
            </w:r>
          </w:p>
        </w:tc>
      </w:tr>
      <w:tr w:rsidR="00865F44" w:rsidRPr="00AC0402" w:rsidTr="0070532D">
        <w:trPr>
          <w:trHeight w:val="330"/>
        </w:trPr>
        <w:tc>
          <w:tcPr>
            <w:tcW w:w="372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r w:rsidRPr="00AC0402">
              <w:rPr>
                <w:rFonts w:eastAsia="Times New Roman"/>
                <w:sz w:val="20"/>
                <w:szCs w:val="20"/>
              </w:rPr>
              <w:t>5. Phải trả người lao động</w:t>
            </w:r>
          </w:p>
        </w:tc>
        <w:tc>
          <w:tcPr>
            <w:tcW w:w="96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r w:rsidRPr="00AC0402">
              <w:rPr>
                <w:rFonts w:eastAsia="Times New Roman"/>
                <w:sz w:val="20"/>
                <w:szCs w:val="20"/>
              </w:rPr>
              <w:t>315</w:t>
            </w:r>
          </w:p>
        </w:tc>
        <w:tc>
          <w:tcPr>
            <w:tcW w:w="104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p>
        </w:tc>
        <w:tc>
          <w:tcPr>
            <w:tcW w:w="1820" w:type="dxa"/>
            <w:tcBorders>
              <w:top w:val="nil"/>
              <w:left w:val="nil"/>
              <w:bottom w:val="nil"/>
              <w:right w:val="nil"/>
            </w:tcBorders>
            <w:shd w:val="clear" w:color="auto" w:fill="auto"/>
            <w:noWrap/>
            <w:vAlign w:val="center"/>
            <w:hideMark/>
          </w:tcPr>
          <w:p w:rsidR="00865F44" w:rsidRDefault="00865F44">
            <w:pPr>
              <w:jc w:val="right"/>
              <w:rPr>
                <w:sz w:val="20"/>
                <w:szCs w:val="20"/>
              </w:rPr>
            </w:pPr>
            <w:r>
              <w:rPr>
                <w:sz w:val="20"/>
                <w:szCs w:val="20"/>
              </w:rPr>
              <w:t xml:space="preserve"> 2 366 659 067</w:t>
            </w:r>
          </w:p>
        </w:tc>
        <w:tc>
          <w:tcPr>
            <w:tcW w:w="1680" w:type="dxa"/>
            <w:tcBorders>
              <w:top w:val="nil"/>
              <w:left w:val="nil"/>
              <w:bottom w:val="nil"/>
              <w:right w:val="nil"/>
            </w:tcBorders>
            <w:shd w:val="clear" w:color="auto" w:fill="auto"/>
            <w:noWrap/>
            <w:vAlign w:val="center"/>
            <w:hideMark/>
          </w:tcPr>
          <w:p w:rsidR="00865F44" w:rsidRDefault="00865F44">
            <w:pPr>
              <w:jc w:val="right"/>
              <w:rPr>
                <w:sz w:val="20"/>
                <w:szCs w:val="20"/>
              </w:rPr>
            </w:pPr>
            <w:r>
              <w:rPr>
                <w:sz w:val="20"/>
                <w:szCs w:val="20"/>
              </w:rPr>
              <w:t xml:space="preserve"> 6 411 940 509</w:t>
            </w:r>
          </w:p>
        </w:tc>
      </w:tr>
      <w:tr w:rsidR="00865F44" w:rsidRPr="00AC0402" w:rsidTr="0070532D">
        <w:trPr>
          <w:trHeight w:val="330"/>
        </w:trPr>
        <w:tc>
          <w:tcPr>
            <w:tcW w:w="372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r w:rsidRPr="00AC0402">
              <w:rPr>
                <w:rFonts w:eastAsia="Times New Roman"/>
                <w:sz w:val="20"/>
                <w:szCs w:val="20"/>
              </w:rPr>
              <w:t>6. Chi phí phải trả</w:t>
            </w:r>
          </w:p>
        </w:tc>
        <w:tc>
          <w:tcPr>
            <w:tcW w:w="96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r w:rsidRPr="00AC0402">
              <w:rPr>
                <w:rFonts w:eastAsia="Times New Roman"/>
                <w:sz w:val="20"/>
                <w:szCs w:val="20"/>
              </w:rPr>
              <w:t>316</w:t>
            </w:r>
          </w:p>
        </w:tc>
        <w:tc>
          <w:tcPr>
            <w:tcW w:w="1040" w:type="dxa"/>
            <w:tcBorders>
              <w:top w:val="nil"/>
              <w:left w:val="nil"/>
              <w:bottom w:val="nil"/>
              <w:right w:val="nil"/>
            </w:tcBorders>
            <w:shd w:val="clear" w:color="auto" w:fill="auto"/>
            <w:vAlign w:val="center"/>
            <w:hideMark/>
          </w:tcPr>
          <w:p w:rsidR="00865F44" w:rsidRPr="00AC0402" w:rsidRDefault="00865F44" w:rsidP="0070532D">
            <w:pPr>
              <w:rPr>
                <w:rFonts w:eastAsia="Times New Roman"/>
                <w:sz w:val="20"/>
                <w:szCs w:val="20"/>
              </w:rPr>
            </w:pPr>
            <w:r w:rsidRPr="00AC0402">
              <w:rPr>
                <w:rFonts w:eastAsia="Times New Roman"/>
                <w:sz w:val="20"/>
                <w:szCs w:val="20"/>
              </w:rPr>
              <w:t>V.14</w:t>
            </w:r>
          </w:p>
        </w:tc>
        <w:tc>
          <w:tcPr>
            <w:tcW w:w="1820" w:type="dxa"/>
            <w:tcBorders>
              <w:top w:val="nil"/>
              <w:left w:val="nil"/>
              <w:bottom w:val="nil"/>
              <w:right w:val="nil"/>
            </w:tcBorders>
            <w:shd w:val="clear" w:color="auto" w:fill="auto"/>
            <w:noWrap/>
            <w:vAlign w:val="center"/>
            <w:hideMark/>
          </w:tcPr>
          <w:p w:rsidR="00865F44" w:rsidRDefault="00865F44">
            <w:pPr>
              <w:jc w:val="right"/>
              <w:rPr>
                <w:sz w:val="20"/>
                <w:szCs w:val="20"/>
              </w:rPr>
            </w:pPr>
            <w:r>
              <w:rPr>
                <w:sz w:val="20"/>
                <w:szCs w:val="20"/>
              </w:rPr>
              <w:t xml:space="preserve"> 7 211 099 351</w:t>
            </w:r>
          </w:p>
        </w:tc>
        <w:tc>
          <w:tcPr>
            <w:tcW w:w="1680" w:type="dxa"/>
            <w:tcBorders>
              <w:top w:val="nil"/>
              <w:left w:val="nil"/>
              <w:bottom w:val="nil"/>
              <w:right w:val="nil"/>
            </w:tcBorders>
            <w:shd w:val="clear" w:color="auto" w:fill="auto"/>
            <w:noWrap/>
            <w:vAlign w:val="center"/>
            <w:hideMark/>
          </w:tcPr>
          <w:p w:rsidR="00865F44" w:rsidRDefault="00865F44">
            <w:pPr>
              <w:jc w:val="right"/>
              <w:rPr>
                <w:sz w:val="20"/>
                <w:szCs w:val="20"/>
              </w:rPr>
            </w:pPr>
            <w:r>
              <w:rPr>
                <w:sz w:val="20"/>
                <w:szCs w:val="20"/>
              </w:rPr>
              <w:t xml:space="preserve"> 7 061 855 411</w:t>
            </w:r>
          </w:p>
        </w:tc>
      </w:tr>
      <w:tr w:rsidR="00B20D04" w:rsidRPr="00AC0402" w:rsidTr="0070532D">
        <w:trPr>
          <w:trHeight w:val="330"/>
        </w:trPr>
        <w:tc>
          <w:tcPr>
            <w:tcW w:w="3720" w:type="dxa"/>
            <w:tcBorders>
              <w:top w:val="nil"/>
              <w:left w:val="nil"/>
              <w:bottom w:val="nil"/>
              <w:right w:val="nil"/>
            </w:tcBorders>
            <w:shd w:val="clear" w:color="auto" w:fill="auto"/>
            <w:vAlign w:val="center"/>
            <w:hideMark/>
          </w:tcPr>
          <w:p w:rsidR="00B20D04" w:rsidRDefault="00B20D04">
            <w:pPr>
              <w:rPr>
                <w:sz w:val="20"/>
                <w:szCs w:val="20"/>
              </w:rPr>
            </w:pPr>
            <w:r>
              <w:rPr>
                <w:sz w:val="20"/>
                <w:szCs w:val="20"/>
              </w:rPr>
              <w:t>7. Phải trả &amp; phải nộp khác</w:t>
            </w:r>
          </w:p>
        </w:tc>
        <w:tc>
          <w:tcPr>
            <w:tcW w:w="960" w:type="dxa"/>
            <w:tcBorders>
              <w:top w:val="nil"/>
              <w:left w:val="nil"/>
              <w:bottom w:val="nil"/>
              <w:right w:val="nil"/>
            </w:tcBorders>
            <w:shd w:val="clear" w:color="auto" w:fill="auto"/>
            <w:vAlign w:val="center"/>
            <w:hideMark/>
          </w:tcPr>
          <w:p w:rsidR="00B20D04" w:rsidRDefault="00B20D04">
            <w:pPr>
              <w:rPr>
                <w:sz w:val="20"/>
                <w:szCs w:val="20"/>
              </w:rPr>
            </w:pPr>
            <w:r>
              <w:rPr>
                <w:sz w:val="20"/>
                <w:szCs w:val="20"/>
              </w:rPr>
              <w:t>319</w:t>
            </w:r>
          </w:p>
        </w:tc>
        <w:tc>
          <w:tcPr>
            <w:tcW w:w="1040" w:type="dxa"/>
            <w:tcBorders>
              <w:top w:val="nil"/>
              <w:left w:val="nil"/>
              <w:bottom w:val="nil"/>
              <w:right w:val="nil"/>
            </w:tcBorders>
            <w:shd w:val="clear" w:color="auto" w:fill="auto"/>
            <w:vAlign w:val="center"/>
            <w:hideMark/>
          </w:tcPr>
          <w:p w:rsidR="00B20D04" w:rsidRDefault="00B20D04" w:rsidP="00B20D04">
            <w:pPr>
              <w:rPr>
                <w:sz w:val="20"/>
                <w:szCs w:val="20"/>
              </w:rPr>
            </w:pPr>
            <w:r>
              <w:rPr>
                <w:sz w:val="20"/>
                <w:szCs w:val="20"/>
              </w:rPr>
              <w:t>V.15</w:t>
            </w:r>
          </w:p>
        </w:tc>
        <w:tc>
          <w:tcPr>
            <w:tcW w:w="1820" w:type="dxa"/>
            <w:tcBorders>
              <w:top w:val="nil"/>
              <w:left w:val="nil"/>
              <w:bottom w:val="nil"/>
              <w:right w:val="nil"/>
            </w:tcBorders>
            <w:shd w:val="clear" w:color="auto" w:fill="auto"/>
            <w:noWrap/>
            <w:vAlign w:val="center"/>
            <w:hideMark/>
          </w:tcPr>
          <w:p w:rsidR="00B20D04" w:rsidRDefault="00B20D04">
            <w:pPr>
              <w:jc w:val="right"/>
              <w:rPr>
                <w:sz w:val="20"/>
                <w:szCs w:val="20"/>
              </w:rPr>
            </w:pPr>
            <w:r>
              <w:rPr>
                <w:sz w:val="20"/>
                <w:szCs w:val="20"/>
              </w:rPr>
              <w:t xml:space="preserve"> 277 595 059 906</w:t>
            </w:r>
          </w:p>
        </w:tc>
        <w:tc>
          <w:tcPr>
            <w:tcW w:w="1680" w:type="dxa"/>
            <w:tcBorders>
              <w:top w:val="nil"/>
              <w:left w:val="nil"/>
              <w:bottom w:val="nil"/>
              <w:right w:val="nil"/>
            </w:tcBorders>
            <w:shd w:val="clear" w:color="auto" w:fill="auto"/>
            <w:noWrap/>
            <w:vAlign w:val="center"/>
            <w:hideMark/>
          </w:tcPr>
          <w:p w:rsidR="00B20D04" w:rsidRDefault="00B20D04">
            <w:pPr>
              <w:jc w:val="right"/>
              <w:rPr>
                <w:sz w:val="20"/>
                <w:szCs w:val="20"/>
              </w:rPr>
            </w:pPr>
            <w:r>
              <w:rPr>
                <w:sz w:val="20"/>
                <w:szCs w:val="20"/>
              </w:rPr>
              <w:t xml:space="preserve"> 220 581 357 246</w:t>
            </w:r>
          </w:p>
        </w:tc>
      </w:tr>
      <w:tr w:rsidR="00B20D04" w:rsidRPr="00AC0402" w:rsidTr="0070532D">
        <w:trPr>
          <w:trHeight w:val="330"/>
        </w:trPr>
        <w:tc>
          <w:tcPr>
            <w:tcW w:w="3720" w:type="dxa"/>
            <w:tcBorders>
              <w:top w:val="nil"/>
              <w:left w:val="nil"/>
              <w:bottom w:val="nil"/>
              <w:right w:val="nil"/>
            </w:tcBorders>
            <w:shd w:val="clear" w:color="auto" w:fill="auto"/>
            <w:vAlign w:val="center"/>
            <w:hideMark/>
          </w:tcPr>
          <w:p w:rsidR="00B20D04" w:rsidRDefault="00B20D04" w:rsidP="00B20D04">
            <w:pPr>
              <w:ind w:right="-93"/>
              <w:rPr>
                <w:sz w:val="20"/>
                <w:szCs w:val="20"/>
              </w:rPr>
            </w:pPr>
            <w:r>
              <w:rPr>
                <w:sz w:val="20"/>
                <w:szCs w:val="20"/>
              </w:rPr>
              <w:t>8. Phải trả hoạt động giao dịch chứng khoán</w:t>
            </w:r>
          </w:p>
        </w:tc>
        <w:tc>
          <w:tcPr>
            <w:tcW w:w="960" w:type="dxa"/>
            <w:tcBorders>
              <w:top w:val="nil"/>
              <w:left w:val="nil"/>
              <w:bottom w:val="nil"/>
              <w:right w:val="nil"/>
            </w:tcBorders>
            <w:shd w:val="clear" w:color="auto" w:fill="auto"/>
            <w:vAlign w:val="center"/>
            <w:hideMark/>
          </w:tcPr>
          <w:p w:rsidR="00B20D04" w:rsidRDefault="00B20D04">
            <w:pPr>
              <w:rPr>
                <w:sz w:val="20"/>
                <w:szCs w:val="20"/>
              </w:rPr>
            </w:pPr>
            <w:r>
              <w:rPr>
                <w:sz w:val="20"/>
                <w:szCs w:val="20"/>
              </w:rPr>
              <w:t>320</w:t>
            </w:r>
          </w:p>
        </w:tc>
        <w:tc>
          <w:tcPr>
            <w:tcW w:w="1040" w:type="dxa"/>
            <w:tcBorders>
              <w:top w:val="nil"/>
              <w:left w:val="nil"/>
              <w:bottom w:val="nil"/>
              <w:right w:val="nil"/>
            </w:tcBorders>
            <w:shd w:val="clear" w:color="auto" w:fill="auto"/>
            <w:vAlign w:val="center"/>
            <w:hideMark/>
          </w:tcPr>
          <w:p w:rsidR="00B20D04" w:rsidRDefault="00B20D04">
            <w:pPr>
              <w:rPr>
                <w:sz w:val="20"/>
                <w:szCs w:val="20"/>
              </w:rPr>
            </w:pPr>
          </w:p>
        </w:tc>
        <w:tc>
          <w:tcPr>
            <w:tcW w:w="1820" w:type="dxa"/>
            <w:tcBorders>
              <w:top w:val="nil"/>
              <w:left w:val="nil"/>
              <w:bottom w:val="nil"/>
              <w:right w:val="nil"/>
            </w:tcBorders>
            <w:shd w:val="clear" w:color="auto" w:fill="auto"/>
            <w:noWrap/>
            <w:vAlign w:val="center"/>
            <w:hideMark/>
          </w:tcPr>
          <w:p w:rsidR="00B20D04" w:rsidRDefault="00B20D04">
            <w:pPr>
              <w:jc w:val="right"/>
              <w:rPr>
                <w:sz w:val="20"/>
                <w:szCs w:val="20"/>
              </w:rPr>
            </w:pPr>
            <w:r>
              <w:rPr>
                <w:sz w:val="20"/>
                <w:szCs w:val="20"/>
              </w:rPr>
              <w:t xml:space="preserve"> 1 694 186 407</w:t>
            </w:r>
          </w:p>
        </w:tc>
        <w:tc>
          <w:tcPr>
            <w:tcW w:w="1680" w:type="dxa"/>
            <w:tcBorders>
              <w:top w:val="nil"/>
              <w:left w:val="nil"/>
              <w:bottom w:val="nil"/>
              <w:right w:val="nil"/>
            </w:tcBorders>
            <w:shd w:val="clear" w:color="auto" w:fill="auto"/>
            <w:noWrap/>
            <w:vAlign w:val="center"/>
            <w:hideMark/>
          </w:tcPr>
          <w:p w:rsidR="00B20D04" w:rsidRDefault="00B20D04">
            <w:pPr>
              <w:jc w:val="right"/>
              <w:rPr>
                <w:sz w:val="20"/>
                <w:szCs w:val="20"/>
              </w:rPr>
            </w:pPr>
            <w:r>
              <w:rPr>
                <w:sz w:val="20"/>
                <w:szCs w:val="20"/>
              </w:rPr>
              <w:t xml:space="preserve">    </w:t>
            </w:r>
          </w:p>
        </w:tc>
      </w:tr>
      <w:tr w:rsidR="00B20D04" w:rsidRPr="00AC0402" w:rsidTr="0070532D">
        <w:trPr>
          <w:trHeight w:val="330"/>
        </w:trPr>
        <w:tc>
          <w:tcPr>
            <w:tcW w:w="3720" w:type="dxa"/>
            <w:tcBorders>
              <w:top w:val="nil"/>
              <w:left w:val="nil"/>
              <w:bottom w:val="nil"/>
              <w:right w:val="nil"/>
            </w:tcBorders>
            <w:shd w:val="clear" w:color="auto" w:fill="auto"/>
            <w:vAlign w:val="center"/>
            <w:hideMark/>
          </w:tcPr>
          <w:p w:rsidR="00B20D04" w:rsidRDefault="00B20D04">
            <w:pPr>
              <w:rPr>
                <w:sz w:val="20"/>
                <w:szCs w:val="20"/>
              </w:rPr>
            </w:pPr>
            <w:r>
              <w:rPr>
                <w:sz w:val="20"/>
                <w:szCs w:val="20"/>
              </w:rPr>
              <w:t>9. Phải trả hộ cổ tức, gốc và lãi trái phiếu</w:t>
            </w:r>
          </w:p>
        </w:tc>
        <w:tc>
          <w:tcPr>
            <w:tcW w:w="960" w:type="dxa"/>
            <w:tcBorders>
              <w:top w:val="nil"/>
              <w:left w:val="nil"/>
              <w:bottom w:val="nil"/>
              <w:right w:val="nil"/>
            </w:tcBorders>
            <w:shd w:val="clear" w:color="auto" w:fill="auto"/>
            <w:vAlign w:val="center"/>
            <w:hideMark/>
          </w:tcPr>
          <w:p w:rsidR="00B20D04" w:rsidRDefault="00B20D04">
            <w:pPr>
              <w:rPr>
                <w:sz w:val="20"/>
                <w:szCs w:val="20"/>
              </w:rPr>
            </w:pPr>
            <w:r>
              <w:rPr>
                <w:sz w:val="20"/>
                <w:szCs w:val="20"/>
              </w:rPr>
              <w:t>321</w:t>
            </w:r>
          </w:p>
        </w:tc>
        <w:tc>
          <w:tcPr>
            <w:tcW w:w="1040" w:type="dxa"/>
            <w:tcBorders>
              <w:top w:val="nil"/>
              <w:left w:val="nil"/>
              <w:bottom w:val="nil"/>
              <w:right w:val="nil"/>
            </w:tcBorders>
            <w:shd w:val="clear" w:color="auto" w:fill="auto"/>
            <w:vAlign w:val="center"/>
            <w:hideMark/>
          </w:tcPr>
          <w:p w:rsidR="00B20D04" w:rsidRDefault="00B20D04">
            <w:pPr>
              <w:rPr>
                <w:sz w:val="20"/>
                <w:szCs w:val="20"/>
              </w:rPr>
            </w:pPr>
          </w:p>
        </w:tc>
        <w:tc>
          <w:tcPr>
            <w:tcW w:w="1820" w:type="dxa"/>
            <w:tcBorders>
              <w:top w:val="nil"/>
              <w:left w:val="nil"/>
              <w:bottom w:val="nil"/>
              <w:right w:val="nil"/>
            </w:tcBorders>
            <w:shd w:val="clear" w:color="auto" w:fill="auto"/>
            <w:noWrap/>
            <w:vAlign w:val="center"/>
            <w:hideMark/>
          </w:tcPr>
          <w:p w:rsidR="00B20D04" w:rsidRDefault="00B20D04">
            <w:pPr>
              <w:jc w:val="right"/>
              <w:rPr>
                <w:sz w:val="20"/>
                <w:szCs w:val="20"/>
              </w:rPr>
            </w:pPr>
            <w:r>
              <w:rPr>
                <w:sz w:val="20"/>
                <w:szCs w:val="20"/>
              </w:rPr>
              <w:t xml:space="preserve">    </w:t>
            </w:r>
          </w:p>
        </w:tc>
        <w:tc>
          <w:tcPr>
            <w:tcW w:w="1680" w:type="dxa"/>
            <w:tcBorders>
              <w:top w:val="nil"/>
              <w:left w:val="nil"/>
              <w:bottom w:val="nil"/>
              <w:right w:val="nil"/>
            </w:tcBorders>
            <w:shd w:val="clear" w:color="auto" w:fill="auto"/>
            <w:noWrap/>
            <w:vAlign w:val="center"/>
            <w:hideMark/>
          </w:tcPr>
          <w:p w:rsidR="00B20D04" w:rsidRDefault="00B20D04">
            <w:pPr>
              <w:jc w:val="right"/>
              <w:rPr>
                <w:sz w:val="20"/>
                <w:szCs w:val="20"/>
              </w:rPr>
            </w:pPr>
            <w:r>
              <w:rPr>
                <w:sz w:val="20"/>
                <w:szCs w:val="20"/>
              </w:rPr>
              <w:t xml:space="preserve">    </w:t>
            </w:r>
          </w:p>
        </w:tc>
      </w:tr>
      <w:tr w:rsidR="00B20D04" w:rsidRPr="00AC0402" w:rsidTr="0070532D">
        <w:trPr>
          <w:trHeight w:val="378"/>
        </w:trPr>
        <w:tc>
          <w:tcPr>
            <w:tcW w:w="3720" w:type="dxa"/>
            <w:tcBorders>
              <w:top w:val="nil"/>
              <w:left w:val="nil"/>
              <w:bottom w:val="nil"/>
              <w:right w:val="nil"/>
            </w:tcBorders>
            <w:shd w:val="clear" w:color="auto" w:fill="auto"/>
            <w:vAlign w:val="center"/>
            <w:hideMark/>
          </w:tcPr>
          <w:p w:rsidR="00B20D04" w:rsidRDefault="00B20D04">
            <w:pPr>
              <w:rPr>
                <w:sz w:val="20"/>
                <w:szCs w:val="20"/>
              </w:rPr>
            </w:pPr>
            <w:r>
              <w:rPr>
                <w:sz w:val="20"/>
                <w:szCs w:val="20"/>
              </w:rPr>
              <w:t>10. Quỹ khen thưởng phúc lợi</w:t>
            </w:r>
          </w:p>
        </w:tc>
        <w:tc>
          <w:tcPr>
            <w:tcW w:w="960" w:type="dxa"/>
            <w:tcBorders>
              <w:top w:val="nil"/>
              <w:left w:val="nil"/>
              <w:bottom w:val="nil"/>
              <w:right w:val="nil"/>
            </w:tcBorders>
            <w:shd w:val="clear" w:color="auto" w:fill="auto"/>
            <w:vAlign w:val="center"/>
            <w:hideMark/>
          </w:tcPr>
          <w:p w:rsidR="00B20D04" w:rsidRDefault="00B20D04">
            <w:pPr>
              <w:rPr>
                <w:sz w:val="20"/>
                <w:szCs w:val="20"/>
              </w:rPr>
            </w:pPr>
            <w:r>
              <w:rPr>
                <w:sz w:val="20"/>
                <w:szCs w:val="20"/>
              </w:rPr>
              <w:t>323</w:t>
            </w:r>
          </w:p>
        </w:tc>
        <w:tc>
          <w:tcPr>
            <w:tcW w:w="1040" w:type="dxa"/>
            <w:tcBorders>
              <w:top w:val="nil"/>
              <w:left w:val="nil"/>
              <w:bottom w:val="nil"/>
              <w:right w:val="nil"/>
            </w:tcBorders>
            <w:shd w:val="clear" w:color="auto" w:fill="auto"/>
            <w:vAlign w:val="center"/>
            <w:hideMark/>
          </w:tcPr>
          <w:p w:rsidR="00B20D04" w:rsidRDefault="00B20D04">
            <w:pPr>
              <w:rPr>
                <w:sz w:val="20"/>
                <w:szCs w:val="20"/>
              </w:rPr>
            </w:pPr>
          </w:p>
        </w:tc>
        <w:tc>
          <w:tcPr>
            <w:tcW w:w="1820" w:type="dxa"/>
            <w:tcBorders>
              <w:top w:val="nil"/>
              <w:left w:val="nil"/>
              <w:bottom w:val="nil"/>
              <w:right w:val="nil"/>
            </w:tcBorders>
            <w:shd w:val="clear" w:color="auto" w:fill="auto"/>
            <w:noWrap/>
            <w:vAlign w:val="center"/>
            <w:hideMark/>
          </w:tcPr>
          <w:p w:rsidR="00B20D04" w:rsidRDefault="00B20D04">
            <w:pPr>
              <w:jc w:val="right"/>
              <w:rPr>
                <w:sz w:val="20"/>
                <w:szCs w:val="20"/>
              </w:rPr>
            </w:pPr>
            <w:r>
              <w:rPr>
                <w:sz w:val="20"/>
                <w:szCs w:val="20"/>
              </w:rPr>
              <w:t xml:space="preserve"> 4 787 520 123</w:t>
            </w:r>
          </w:p>
        </w:tc>
        <w:tc>
          <w:tcPr>
            <w:tcW w:w="1680" w:type="dxa"/>
            <w:tcBorders>
              <w:top w:val="nil"/>
              <w:left w:val="nil"/>
              <w:bottom w:val="nil"/>
              <w:right w:val="nil"/>
            </w:tcBorders>
            <w:shd w:val="clear" w:color="auto" w:fill="auto"/>
            <w:noWrap/>
            <w:vAlign w:val="center"/>
            <w:hideMark/>
          </w:tcPr>
          <w:p w:rsidR="00B20D04" w:rsidRDefault="00B20D04">
            <w:pPr>
              <w:jc w:val="right"/>
              <w:rPr>
                <w:sz w:val="20"/>
                <w:szCs w:val="20"/>
              </w:rPr>
            </w:pPr>
            <w:r>
              <w:rPr>
                <w:sz w:val="20"/>
                <w:szCs w:val="20"/>
              </w:rPr>
              <w:t xml:space="preserve"> 2 639 652 826</w:t>
            </w:r>
          </w:p>
        </w:tc>
      </w:tr>
      <w:tr w:rsidR="00865F44" w:rsidRPr="00AC0402" w:rsidTr="0070532D">
        <w:trPr>
          <w:trHeight w:val="330"/>
        </w:trPr>
        <w:tc>
          <w:tcPr>
            <w:tcW w:w="3720" w:type="dxa"/>
            <w:tcBorders>
              <w:top w:val="nil"/>
              <w:left w:val="nil"/>
              <w:bottom w:val="nil"/>
              <w:right w:val="nil"/>
            </w:tcBorders>
            <w:shd w:val="clear" w:color="auto" w:fill="auto"/>
            <w:hideMark/>
          </w:tcPr>
          <w:p w:rsidR="00865F44" w:rsidRPr="00AC0402" w:rsidRDefault="00865F44" w:rsidP="0070532D">
            <w:pPr>
              <w:rPr>
                <w:b/>
                <w:sz w:val="20"/>
                <w:szCs w:val="20"/>
              </w:rPr>
            </w:pPr>
            <w:r w:rsidRPr="00AC0402">
              <w:rPr>
                <w:b/>
                <w:sz w:val="20"/>
                <w:szCs w:val="20"/>
              </w:rPr>
              <w:t>II. Nợ dài hạn</w:t>
            </w:r>
          </w:p>
        </w:tc>
        <w:tc>
          <w:tcPr>
            <w:tcW w:w="960" w:type="dxa"/>
            <w:tcBorders>
              <w:top w:val="nil"/>
              <w:left w:val="nil"/>
              <w:bottom w:val="nil"/>
              <w:right w:val="nil"/>
            </w:tcBorders>
            <w:shd w:val="clear" w:color="auto" w:fill="auto"/>
            <w:hideMark/>
          </w:tcPr>
          <w:p w:rsidR="00865F44" w:rsidRPr="00AC0402" w:rsidRDefault="00865F44" w:rsidP="0070532D">
            <w:pPr>
              <w:rPr>
                <w:b/>
                <w:sz w:val="20"/>
                <w:szCs w:val="20"/>
              </w:rPr>
            </w:pPr>
            <w:r w:rsidRPr="00AC0402">
              <w:rPr>
                <w:b/>
                <w:sz w:val="20"/>
                <w:szCs w:val="20"/>
              </w:rPr>
              <w:t>330</w:t>
            </w:r>
          </w:p>
        </w:tc>
        <w:tc>
          <w:tcPr>
            <w:tcW w:w="1040" w:type="dxa"/>
            <w:tcBorders>
              <w:top w:val="nil"/>
              <w:left w:val="nil"/>
              <w:bottom w:val="nil"/>
              <w:right w:val="nil"/>
            </w:tcBorders>
            <w:shd w:val="clear" w:color="auto" w:fill="auto"/>
            <w:hideMark/>
          </w:tcPr>
          <w:p w:rsidR="00865F44" w:rsidRPr="00AC0402" w:rsidRDefault="00865F44" w:rsidP="0070532D">
            <w:pPr>
              <w:rPr>
                <w:b/>
                <w:sz w:val="20"/>
                <w:szCs w:val="20"/>
              </w:rPr>
            </w:pPr>
          </w:p>
        </w:tc>
        <w:tc>
          <w:tcPr>
            <w:tcW w:w="1820" w:type="dxa"/>
            <w:tcBorders>
              <w:top w:val="nil"/>
              <w:left w:val="nil"/>
              <w:bottom w:val="nil"/>
              <w:right w:val="nil"/>
            </w:tcBorders>
            <w:shd w:val="clear" w:color="auto" w:fill="auto"/>
            <w:noWrap/>
            <w:hideMark/>
          </w:tcPr>
          <w:p w:rsidR="00865F44" w:rsidRDefault="00865F44">
            <w:pPr>
              <w:jc w:val="right"/>
              <w:rPr>
                <w:b/>
                <w:bCs/>
                <w:sz w:val="20"/>
                <w:szCs w:val="20"/>
              </w:rPr>
            </w:pPr>
            <w:r>
              <w:rPr>
                <w:b/>
                <w:bCs/>
                <w:sz w:val="20"/>
                <w:szCs w:val="20"/>
              </w:rPr>
              <w:t>253,050,000,000.</w:t>
            </w:r>
          </w:p>
        </w:tc>
        <w:tc>
          <w:tcPr>
            <w:tcW w:w="1680" w:type="dxa"/>
            <w:tcBorders>
              <w:top w:val="nil"/>
              <w:left w:val="nil"/>
              <w:bottom w:val="nil"/>
              <w:right w:val="nil"/>
            </w:tcBorders>
            <w:shd w:val="clear" w:color="auto" w:fill="auto"/>
            <w:noWrap/>
            <w:hideMark/>
          </w:tcPr>
          <w:p w:rsidR="00865F44" w:rsidRDefault="00865F44">
            <w:pPr>
              <w:jc w:val="right"/>
              <w:rPr>
                <w:b/>
                <w:bCs/>
                <w:sz w:val="20"/>
                <w:szCs w:val="20"/>
              </w:rPr>
            </w:pPr>
            <w:r>
              <w:rPr>
                <w:b/>
                <w:bCs/>
                <w:sz w:val="20"/>
                <w:szCs w:val="20"/>
              </w:rPr>
              <w:t>215,705,000,000.</w:t>
            </w:r>
          </w:p>
        </w:tc>
      </w:tr>
      <w:tr w:rsidR="00865F44" w:rsidRPr="00AC0402" w:rsidTr="0070532D">
        <w:trPr>
          <w:trHeight w:val="330"/>
        </w:trPr>
        <w:tc>
          <w:tcPr>
            <w:tcW w:w="3720" w:type="dxa"/>
            <w:tcBorders>
              <w:top w:val="nil"/>
              <w:left w:val="nil"/>
              <w:bottom w:val="nil"/>
              <w:right w:val="nil"/>
            </w:tcBorders>
            <w:shd w:val="clear" w:color="auto" w:fill="auto"/>
            <w:hideMark/>
          </w:tcPr>
          <w:p w:rsidR="00865F44" w:rsidRPr="00AC0402" w:rsidRDefault="00865F44" w:rsidP="0070532D">
            <w:pPr>
              <w:rPr>
                <w:sz w:val="20"/>
                <w:szCs w:val="20"/>
              </w:rPr>
            </w:pPr>
            <w:r w:rsidRPr="00AC0402">
              <w:rPr>
                <w:sz w:val="20"/>
                <w:szCs w:val="20"/>
              </w:rPr>
              <w:t>1. Phải trả dài hạn khác</w:t>
            </w:r>
          </w:p>
        </w:tc>
        <w:tc>
          <w:tcPr>
            <w:tcW w:w="960" w:type="dxa"/>
            <w:tcBorders>
              <w:top w:val="nil"/>
              <w:left w:val="nil"/>
              <w:bottom w:val="nil"/>
              <w:right w:val="nil"/>
            </w:tcBorders>
            <w:shd w:val="clear" w:color="auto" w:fill="auto"/>
            <w:hideMark/>
          </w:tcPr>
          <w:p w:rsidR="00865F44" w:rsidRPr="00AC0402" w:rsidRDefault="00865F44" w:rsidP="0070532D">
            <w:pPr>
              <w:rPr>
                <w:sz w:val="20"/>
                <w:szCs w:val="20"/>
              </w:rPr>
            </w:pPr>
            <w:r w:rsidRPr="00AC0402">
              <w:rPr>
                <w:sz w:val="20"/>
                <w:szCs w:val="20"/>
              </w:rPr>
              <w:t>333</w:t>
            </w:r>
          </w:p>
        </w:tc>
        <w:tc>
          <w:tcPr>
            <w:tcW w:w="1040" w:type="dxa"/>
            <w:tcBorders>
              <w:top w:val="nil"/>
              <w:left w:val="nil"/>
              <w:bottom w:val="nil"/>
              <w:right w:val="nil"/>
            </w:tcBorders>
            <w:shd w:val="clear" w:color="auto" w:fill="auto"/>
            <w:hideMark/>
          </w:tcPr>
          <w:p w:rsidR="00865F44" w:rsidRPr="00AC0402" w:rsidRDefault="00865F44" w:rsidP="0070532D">
            <w:pPr>
              <w:rPr>
                <w:sz w:val="20"/>
                <w:szCs w:val="20"/>
              </w:rPr>
            </w:pPr>
          </w:p>
        </w:tc>
        <w:tc>
          <w:tcPr>
            <w:tcW w:w="1820" w:type="dxa"/>
            <w:tcBorders>
              <w:top w:val="nil"/>
              <w:left w:val="nil"/>
              <w:bottom w:val="nil"/>
              <w:right w:val="nil"/>
            </w:tcBorders>
            <w:shd w:val="clear" w:color="auto" w:fill="auto"/>
            <w:noWrap/>
            <w:hideMark/>
          </w:tcPr>
          <w:p w:rsidR="00865F44" w:rsidRDefault="00865F44">
            <w:pPr>
              <w:jc w:val="right"/>
              <w:rPr>
                <w:sz w:val="20"/>
                <w:szCs w:val="20"/>
              </w:rPr>
            </w:pPr>
            <w:r>
              <w:rPr>
                <w:sz w:val="20"/>
                <w:szCs w:val="20"/>
              </w:rPr>
              <w:t>.</w:t>
            </w:r>
          </w:p>
        </w:tc>
        <w:tc>
          <w:tcPr>
            <w:tcW w:w="1680" w:type="dxa"/>
            <w:tcBorders>
              <w:top w:val="nil"/>
              <w:left w:val="nil"/>
              <w:bottom w:val="nil"/>
              <w:right w:val="nil"/>
            </w:tcBorders>
            <w:shd w:val="clear" w:color="auto" w:fill="auto"/>
            <w:noWrap/>
            <w:hideMark/>
          </w:tcPr>
          <w:p w:rsidR="00865F44" w:rsidRDefault="00865F44">
            <w:pPr>
              <w:jc w:val="right"/>
              <w:rPr>
                <w:sz w:val="20"/>
                <w:szCs w:val="20"/>
              </w:rPr>
            </w:pPr>
            <w:r>
              <w:rPr>
                <w:sz w:val="20"/>
                <w:szCs w:val="20"/>
              </w:rPr>
              <w:t>31,850,000,000.</w:t>
            </w:r>
          </w:p>
        </w:tc>
      </w:tr>
      <w:tr w:rsidR="00865F44" w:rsidRPr="00AC0402" w:rsidTr="0070532D">
        <w:trPr>
          <w:trHeight w:val="330"/>
        </w:trPr>
        <w:tc>
          <w:tcPr>
            <w:tcW w:w="3720" w:type="dxa"/>
            <w:tcBorders>
              <w:top w:val="nil"/>
              <w:left w:val="nil"/>
              <w:bottom w:val="nil"/>
              <w:right w:val="nil"/>
            </w:tcBorders>
            <w:shd w:val="clear" w:color="auto" w:fill="auto"/>
            <w:hideMark/>
          </w:tcPr>
          <w:p w:rsidR="00865F44" w:rsidRDefault="00865F44" w:rsidP="0070532D">
            <w:pPr>
              <w:rPr>
                <w:sz w:val="20"/>
                <w:szCs w:val="20"/>
              </w:rPr>
            </w:pPr>
            <w:r>
              <w:rPr>
                <w:sz w:val="20"/>
                <w:szCs w:val="20"/>
              </w:rPr>
              <w:t>2. Vay nợ dài hạn</w:t>
            </w:r>
          </w:p>
        </w:tc>
        <w:tc>
          <w:tcPr>
            <w:tcW w:w="960" w:type="dxa"/>
            <w:tcBorders>
              <w:top w:val="nil"/>
              <w:left w:val="nil"/>
              <w:bottom w:val="nil"/>
              <w:right w:val="nil"/>
            </w:tcBorders>
            <w:shd w:val="clear" w:color="auto" w:fill="auto"/>
            <w:hideMark/>
          </w:tcPr>
          <w:p w:rsidR="00865F44" w:rsidRDefault="00865F44" w:rsidP="0070532D">
            <w:pPr>
              <w:rPr>
                <w:sz w:val="20"/>
                <w:szCs w:val="20"/>
              </w:rPr>
            </w:pPr>
            <w:r>
              <w:rPr>
                <w:sz w:val="20"/>
                <w:szCs w:val="20"/>
              </w:rPr>
              <w:t>334</w:t>
            </w:r>
          </w:p>
        </w:tc>
        <w:tc>
          <w:tcPr>
            <w:tcW w:w="1040" w:type="dxa"/>
            <w:tcBorders>
              <w:top w:val="nil"/>
              <w:left w:val="nil"/>
              <w:bottom w:val="nil"/>
              <w:right w:val="nil"/>
            </w:tcBorders>
            <w:shd w:val="clear" w:color="auto" w:fill="auto"/>
            <w:hideMark/>
          </w:tcPr>
          <w:p w:rsidR="00865F44" w:rsidRDefault="00865F44" w:rsidP="00B20D04">
            <w:pPr>
              <w:rPr>
                <w:sz w:val="20"/>
                <w:szCs w:val="20"/>
              </w:rPr>
            </w:pPr>
            <w:r>
              <w:rPr>
                <w:sz w:val="20"/>
                <w:szCs w:val="20"/>
              </w:rPr>
              <w:t>V.1</w:t>
            </w:r>
            <w:r w:rsidR="00B20D04">
              <w:rPr>
                <w:sz w:val="20"/>
                <w:szCs w:val="20"/>
              </w:rPr>
              <w:t>6</w:t>
            </w:r>
          </w:p>
        </w:tc>
        <w:tc>
          <w:tcPr>
            <w:tcW w:w="1820" w:type="dxa"/>
            <w:tcBorders>
              <w:top w:val="nil"/>
              <w:left w:val="nil"/>
              <w:bottom w:val="nil"/>
              <w:right w:val="nil"/>
            </w:tcBorders>
            <w:shd w:val="clear" w:color="auto" w:fill="auto"/>
            <w:noWrap/>
            <w:hideMark/>
          </w:tcPr>
          <w:p w:rsidR="00865F44" w:rsidRDefault="00865F44">
            <w:pPr>
              <w:jc w:val="right"/>
              <w:rPr>
                <w:sz w:val="20"/>
                <w:szCs w:val="20"/>
              </w:rPr>
            </w:pPr>
            <w:r>
              <w:rPr>
                <w:sz w:val="20"/>
                <w:szCs w:val="20"/>
              </w:rPr>
              <w:t>253,050,000,000.</w:t>
            </w:r>
          </w:p>
        </w:tc>
        <w:tc>
          <w:tcPr>
            <w:tcW w:w="1680" w:type="dxa"/>
            <w:tcBorders>
              <w:top w:val="nil"/>
              <w:left w:val="nil"/>
              <w:bottom w:val="nil"/>
              <w:right w:val="nil"/>
            </w:tcBorders>
            <w:shd w:val="clear" w:color="auto" w:fill="auto"/>
            <w:noWrap/>
            <w:hideMark/>
          </w:tcPr>
          <w:p w:rsidR="00865F44" w:rsidRDefault="00865F44">
            <w:pPr>
              <w:jc w:val="right"/>
              <w:rPr>
                <w:sz w:val="20"/>
                <w:szCs w:val="20"/>
              </w:rPr>
            </w:pPr>
            <w:r>
              <w:rPr>
                <w:sz w:val="20"/>
                <w:szCs w:val="20"/>
              </w:rPr>
              <w:t>183,855,000,000.</w:t>
            </w:r>
          </w:p>
        </w:tc>
      </w:tr>
      <w:tr w:rsidR="00865F44" w:rsidRPr="00AC0402" w:rsidTr="0070532D">
        <w:trPr>
          <w:trHeight w:val="330"/>
        </w:trPr>
        <w:tc>
          <w:tcPr>
            <w:tcW w:w="3720" w:type="dxa"/>
            <w:tcBorders>
              <w:top w:val="nil"/>
              <w:left w:val="nil"/>
              <w:bottom w:val="nil"/>
              <w:right w:val="nil"/>
            </w:tcBorders>
            <w:shd w:val="clear" w:color="auto" w:fill="auto"/>
            <w:vAlign w:val="center"/>
            <w:hideMark/>
          </w:tcPr>
          <w:p w:rsidR="00865F44" w:rsidRPr="00AC0402" w:rsidRDefault="00865F44" w:rsidP="0070532D">
            <w:pPr>
              <w:rPr>
                <w:rFonts w:eastAsia="Times New Roman"/>
                <w:b/>
                <w:bCs/>
                <w:sz w:val="20"/>
                <w:szCs w:val="20"/>
              </w:rPr>
            </w:pPr>
            <w:r w:rsidRPr="00AC0402">
              <w:rPr>
                <w:rFonts w:eastAsia="Times New Roman"/>
                <w:b/>
                <w:bCs/>
                <w:sz w:val="20"/>
                <w:szCs w:val="20"/>
              </w:rPr>
              <w:t>B. VỐN CHỦ SỞ HỮU (400=410+430)</w:t>
            </w:r>
          </w:p>
        </w:tc>
        <w:tc>
          <w:tcPr>
            <w:tcW w:w="960" w:type="dxa"/>
            <w:tcBorders>
              <w:top w:val="nil"/>
              <w:left w:val="nil"/>
              <w:bottom w:val="nil"/>
              <w:right w:val="nil"/>
            </w:tcBorders>
            <w:shd w:val="clear" w:color="auto" w:fill="auto"/>
            <w:vAlign w:val="center"/>
            <w:hideMark/>
          </w:tcPr>
          <w:p w:rsidR="00865F44" w:rsidRPr="00AC0402" w:rsidRDefault="00865F44" w:rsidP="0070532D">
            <w:pPr>
              <w:rPr>
                <w:rFonts w:eastAsia="Times New Roman"/>
                <w:b/>
                <w:bCs/>
                <w:sz w:val="20"/>
                <w:szCs w:val="20"/>
              </w:rPr>
            </w:pPr>
            <w:r w:rsidRPr="00AC0402">
              <w:rPr>
                <w:rFonts w:eastAsia="Times New Roman"/>
                <w:b/>
                <w:bCs/>
                <w:sz w:val="20"/>
                <w:szCs w:val="20"/>
              </w:rPr>
              <w:t>400</w:t>
            </w:r>
          </w:p>
        </w:tc>
        <w:tc>
          <w:tcPr>
            <w:tcW w:w="1040" w:type="dxa"/>
            <w:tcBorders>
              <w:top w:val="nil"/>
              <w:left w:val="nil"/>
              <w:bottom w:val="nil"/>
              <w:right w:val="nil"/>
            </w:tcBorders>
            <w:shd w:val="clear" w:color="auto" w:fill="auto"/>
            <w:vAlign w:val="center"/>
            <w:hideMark/>
          </w:tcPr>
          <w:p w:rsidR="00865F44" w:rsidRPr="00AC0402" w:rsidRDefault="00865F44" w:rsidP="0070532D">
            <w:pPr>
              <w:rPr>
                <w:rFonts w:eastAsia="Times New Roman"/>
                <w:b/>
                <w:bCs/>
                <w:sz w:val="20"/>
                <w:szCs w:val="20"/>
              </w:rPr>
            </w:pPr>
          </w:p>
        </w:tc>
        <w:tc>
          <w:tcPr>
            <w:tcW w:w="1820" w:type="dxa"/>
            <w:tcBorders>
              <w:top w:val="nil"/>
              <w:left w:val="nil"/>
              <w:bottom w:val="nil"/>
              <w:right w:val="nil"/>
            </w:tcBorders>
            <w:shd w:val="clear" w:color="auto" w:fill="auto"/>
            <w:noWrap/>
            <w:vAlign w:val="center"/>
            <w:hideMark/>
          </w:tcPr>
          <w:p w:rsidR="00865F44" w:rsidRDefault="00865F44">
            <w:pPr>
              <w:jc w:val="right"/>
              <w:rPr>
                <w:b/>
                <w:bCs/>
                <w:sz w:val="20"/>
                <w:szCs w:val="20"/>
              </w:rPr>
            </w:pPr>
            <w:r>
              <w:rPr>
                <w:b/>
                <w:bCs/>
                <w:sz w:val="20"/>
                <w:szCs w:val="20"/>
              </w:rPr>
              <w:t xml:space="preserve"> 383 614 914 167</w:t>
            </w:r>
          </w:p>
        </w:tc>
        <w:tc>
          <w:tcPr>
            <w:tcW w:w="1680" w:type="dxa"/>
            <w:tcBorders>
              <w:top w:val="nil"/>
              <w:left w:val="nil"/>
              <w:bottom w:val="nil"/>
              <w:right w:val="nil"/>
            </w:tcBorders>
            <w:shd w:val="clear" w:color="auto" w:fill="auto"/>
            <w:noWrap/>
            <w:vAlign w:val="center"/>
            <w:hideMark/>
          </w:tcPr>
          <w:p w:rsidR="00865F44" w:rsidRDefault="00865F44">
            <w:pPr>
              <w:jc w:val="right"/>
              <w:rPr>
                <w:b/>
                <w:bCs/>
                <w:sz w:val="20"/>
                <w:szCs w:val="20"/>
              </w:rPr>
            </w:pPr>
            <w:r>
              <w:rPr>
                <w:b/>
                <w:bCs/>
                <w:sz w:val="20"/>
                <w:szCs w:val="20"/>
              </w:rPr>
              <w:t xml:space="preserve"> 389 333 835 499</w:t>
            </w:r>
          </w:p>
        </w:tc>
      </w:tr>
      <w:tr w:rsidR="00865F44" w:rsidRPr="00AC0402" w:rsidTr="0070532D">
        <w:trPr>
          <w:trHeight w:val="330"/>
        </w:trPr>
        <w:tc>
          <w:tcPr>
            <w:tcW w:w="3720" w:type="dxa"/>
            <w:tcBorders>
              <w:top w:val="nil"/>
              <w:left w:val="nil"/>
              <w:bottom w:val="nil"/>
              <w:right w:val="nil"/>
            </w:tcBorders>
            <w:shd w:val="clear" w:color="auto" w:fill="auto"/>
            <w:vAlign w:val="center"/>
            <w:hideMark/>
          </w:tcPr>
          <w:p w:rsidR="00865F44" w:rsidRPr="00AC0402" w:rsidRDefault="00865F44" w:rsidP="0070532D">
            <w:pPr>
              <w:rPr>
                <w:rFonts w:eastAsia="Times New Roman"/>
                <w:b/>
                <w:bCs/>
                <w:sz w:val="20"/>
                <w:szCs w:val="20"/>
              </w:rPr>
            </w:pPr>
            <w:r w:rsidRPr="00AC0402">
              <w:rPr>
                <w:rFonts w:eastAsia="Times New Roman"/>
                <w:b/>
                <w:bCs/>
                <w:sz w:val="20"/>
                <w:szCs w:val="20"/>
              </w:rPr>
              <w:t>I. Vốn chủ sở hữu</w:t>
            </w:r>
          </w:p>
        </w:tc>
        <w:tc>
          <w:tcPr>
            <w:tcW w:w="960" w:type="dxa"/>
            <w:tcBorders>
              <w:top w:val="nil"/>
              <w:left w:val="nil"/>
              <w:bottom w:val="nil"/>
              <w:right w:val="nil"/>
            </w:tcBorders>
            <w:shd w:val="clear" w:color="auto" w:fill="auto"/>
            <w:vAlign w:val="center"/>
            <w:hideMark/>
          </w:tcPr>
          <w:p w:rsidR="00865F44" w:rsidRPr="00AC0402" w:rsidRDefault="00865F44" w:rsidP="0070532D">
            <w:pPr>
              <w:rPr>
                <w:rFonts w:eastAsia="Times New Roman"/>
                <w:b/>
                <w:bCs/>
                <w:sz w:val="20"/>
                <w:szCs w:val="20"/>
              </w:rPr>
            </w:pPr>
            <w:r w:rsidRPr="00AC0402">
              <w:rPr>
                <w:rFonts w:eastAsia="Times New Roman"/>
                <w:b/>
                <w:bCs/>
                <w:sz w:val="20"/>
                <w:szCs w:val="20"/>
              </w:rPr>
              <w:t>410</w:t>
            </w:r>
          </w:p>
        </w:tc>
        <w:tc>
          <w:tcPr>
            <w:tcW w:w="1040" w:type="dxa"/>
            <w:tcBorders>
              <w:top w:val="nil"/>
              <w:left w:val="nil"/>
              <w:bottom w:val="nil"/>
              <w:right w:val="nil"/>
            </w:tcBorders>
            <w:shd w:val="clear" w:color="auto" w:fill="auto"/>
            <w:vAlign w:val="center"/>
            <w:hideMark/>
          </w:tcPr>
          <w:p w:rsidR="00865F44" w:rsidRPr="00AC0402" w:rsidRDefault="00865F44" w:rsidP="0070532D">
            <w:pPr>
              <w:rPr>
                <w:rFonts w:eastAsia="Times New Roman"/>
                <w:b/>
                <w:bCs/>
                <w:sz w:val="20"/>
                <w:szCs w:val="20"/>
              </w:rPr>
            </w:pPr>
            <w:r w:rsidRPr="00AC0402">
              <w:rPr>
                <w:rFonts w:eastAsia="Times New Roman"/>
                <w:b/>
                <w:bCs/>
                <w:sz w:val="20"/>
                <w:szCs w:val="20"/>
              </w:rPr>
              <w:t>V.17</w:t>
            </w:r>
          </w:p>
        </w:tc>
        <w:tc>
          <w:tcPr>
            <w:tcW w:w="1820" w:type="dxa"/>
            <w:tcBorders>
              <w:top w:val="nil"/>
              <w:left w:val="nil"/>
              <w:bottom w:val="nil"/>
              <w:right w:val="nil"/>
            </w:tcBorders>
            <w:shd w:val="clear" w:color="auto" w:fill="auto"/>
            <w:noWrap/>
            <w:vAlign w:val="center"/>
            <w:hideMark/>
          </w:tcPr>
          <w:p w:rsidR="00865F44" w:rsidRDefault="00865F44">
            <w:pPr>
              <w:jc w:val="right"/>
              <w:rPr>
                <w:b/>
                <w:bCs/>
                <w:sz w:val="20"/>
                <w:szCs w:val="20"/>
              </w:rPr>
            </w:pPr>
            <w:r>
              <w:rPr>
                <w:b/>
                <w:bCs/>
                <w:sz w:val="20"/>
                <w:szCs w:val="20"/>
              </w:rPr>
              <w:t xml:space="preserve"> 383 614 914 167</w:t>
            </w:r>
          </w:p>
        </w:tc>
        <w:tc>
          <w:tcPr>
            <w:tcW w:w="1680" w:type="dxa"/>
            <w:tcBorders>
              <w:top w:val="nil"/>
              <w:left w:val="nil"/>
              <w:bottom w:val="nil"/>
              <w:right w:val="nil"/>
            </w:tcBorders>
            <w:shd w:val="clear" w:color="auto" w:fill="auto"/>
            <w:noWrap/>
            <w:vAlign w:val="center"/>
            <w:hideMark/>
          </w:tcPr>
          <w:p w:rsidR="00865F44" w:rsidRDefault="00865F44">
            <w:pPr>
              <w:jc w:val="right"/>
              <w:rPr>
                <w:b/>
                <w:bCs/>
                <w:sz w:val="20"/>
                <w:szCs w:val="20"/>
              </w:rPr>
            </w:pPr>
            <w:r>
              <w:rPr>
                <w:b/>
                <w:bCs/>
                <w:sz w:val="20"/>
                <w:szCs w:val="20"/>
              </w:rPr>
              <w:t xml:space="preserve"> 389 333 835 499</w:t>
            </w:r>
          </w:p>
        </w:tc>
      </w:tr>
      <w:tr w:rsidR="00865F44" w:rsidRPr="00AC0402" w:rsidTr="0070532D">
        <w:trPr>
          <w:trHeight w:val="330"/>
        </w:trPr>
        <w:tc>
          <w:tcPr>
            <w:tcW w:w="3720" w:type="dxa"/>
            <w:tcBorders>
              <w:top w:val="nil"/>
              <w:left w:val="nil"/>
              <w:bottom w:val="nil"/>
              <w:right w:val="nil"/>
            </w:tcBorders>
            <w:shd w:val="clear" w:color="auto" w:fill="auto"/>
            <w:vAlign w:val="center"/>
          </w:tcPr>
          <w:p w:rsidR="00865F44" w:rsidRPr="00AC0402" w:rsidRDefault="00865F44" w:rsidP="0070532D">
            <w:pPr>
              <w:rPr>
                <w:rFonts w:eastAsia="Times New Roman"/>
                <w:sz w:val="20"/>
                <w:szCs w:val="20"/>
              </w:rPr>
            </w:pPr>
            <w:r w:rsidRPr="00AC0402">
              <w:rPr>
                <w:rFonts w:eastAsia="Times New Roman"/>
                <w:sz w:val="20"/>
                <w:szCs w:val="20"/>
              </w:rPr>
              <w:t>1. Vốn đầu tư của chủ sở hữu</w:t>
            </w:r>
          </w:p>
        </w:tc>
        <w:tc>
          <w:tcPr>
            <w:tcW w:w="960" w:type="dxa"/>
            <w:tcBorders>
              <w:top w:val="nil"/>
              <w:left w:val="nil"/>
              <w:bottom w:val="nil"/>
              <w:right w:val="nil"/>
            </w:tcBorders>
            <w:shd w:val="clear" w:color="auto" w:fill="auto"/>
            <w:vAlign w:val="center"/>
          </w:tcPr>
          <w:p w:rsidR="00865F44" w:rsidRPr="00AC0402" w:rsidRDefault="00865F44" w:rsidP="0070532D">
            <w:pPr>
              <w:rPr>
                <w:rFonts w:eastAsia="Times New Roman"/>
                <w:sz w:val="20"/>
                <w:szCs w:val="20"/>
              </w:rPr>
            </w:pPr>
            <w:r w:rsidRPr="00AC0402">
              <w:rPr>
                <w:rFonts w:eastAsia="Times New Roman"/>
                <w:sz w:val="20"/>
                <w:szCs w:val="20"/>
              </w:rPr>
              <w:t>411</w:t>
            </w:r>
          </w:p>
        </w:tc>
        <w:tc>
          <w:tcPr>
            <w:tcW w:w="1040" w:type="dxa"/>
            <w:tcBorders>
              <w:top w:val="nil"/>
              <w:left w:val="nil"/>
              <w:bottom w:val="nil"/>
              <w:right w:val="nil"/>
            </w:tcBorders>
            <w:shd w:val="clear" w:color="auto" w:fill="auto"/>
            <w:vAlign w:val="center"/>
          </w:tcPr>
          <w:p w:rsidR="00865F44" w:rsidRPr="00AC0402" w:rsidRDefault="00865F44" w:rsidP="0070532D">
            <w:pPr>
              <w:rPr>
                <w:rFonts w:eastAsia="Times New Roman"/>
                <w:sz w:val="20"/>
                <w:szCs w:val="20"/>
              </w:rPr>
            </w:pPr>
          </w:p>
        </w:tc>
        <w:tc>
          <w:tcPr>
            <w:tcW w:w="1820" w:type="dxa"/>
            <w:tcBorders>
              <w:top w:val="nil"/>
              <w:left w:val="nil"/>
              <w:bottom w:val="nil"/>
              <w:right w:val="nil"/>
            </w:tcBorders>
            <w:shd w:val="clear" w:color="auto" w:fill="auto"/>
            <w:noWrap/>
            <w:vAlign w:val="center"/>
          </w:tcPr>
          <w:p w:rsidR="00865F44" w:rsidRDefault="00865F44">
            <w:pPr>
              <w:jc w:val="right"/>
              <w:rPr>
                <w:sz w:val="20"/>
                <w:szCs w:val="20"/>
              </w:rPr>
            </w:pPr>
            <w:r>
              <w:rPr>
                <w:sz w:val="20"/>
                <w:szCs w:val="20"/>
              </w:rPr>
              <w:t xml:space="preserve"> 350 000 000 000</w:t>
            </w:r>
          </w:p>
        </w:tc>
        <w:tc>
          <w:tcPr>
            <w:tcW w:w="1680" w:type="dxa"/>
            <w:tcBorders>
              <w:top w:val="nil"/>
              <w:left w:val="nil"/>
              <w:bottom w:val="nil"/>
              <w:right w:val="nil"/>
            </w:tcBorders>
            <w:shd w:val="clear" w:color="auto" w:fill="auto"/>
            <w:noWrap/>
            <w:vAlign w:val="center"/>
          </w:tcPr>
          <w:p w:rsidR="00865F44" w:rsidRDefault="00865F44">
            <w:pPr>
              <w:jc w:val="right"/>
              <w:rPr>
                <w:sz w:val="20"/>
                <w:szCs w:val="20"/>
              </w:rPr>
            </w:pPr>
            <w:r>
              <w:rPr>
                <w:sz w:val="20"/>
                <w:szCs w:val="20"/>
              </w:rPr>
              <w:t xml:space="preserve"> 350 000 000 000</w:t>
            </w:r>
          </w:p>
        </w:tc>
      </w:tr>
      <w:tr w:rsidR="00865F44" w:rsidRPr="00AC0402" w:rsidTr="0070532D">
        <w:trPr>
          <w:trHeight w:val="330"/>
        </w:trPr>
        <w:tc>
          <w:tcPr>
            <w:tcW w:w="3720" w:type="dxa"/>
            <w:tcBorders>
              <w:top w:val="nil"/>
              <w:left w:val="nil"/>
              <w:bottom w:val="nil"/>
              <w:right w:val="nil"/>
            </w:tcBorders>
            <w:shd w:val="clear" w:color="auto" w:fill="auto"/>
            <w:vAlign w:val="center"/>
          </w:tcPr>
          <w:p w:rsidR="00865F44" w:rsidRPr="00AC0402" w:rsidRDefault="00865F44" w:rsidP="0070532D">
            <w:pPr>
              <w:rPr>
                <w:rFonts w:eastAsia="Times New Roman"/>
                <w:sz w:val="20"/>
                <w:szCs w:val="20"/>
              </w:rPr>
            </w:pPr>
            <w:r w:rsidRPr="00AC0402">
              <w:rPr>
                <w:rFonts w:eastAsia="Times New Roman"/>
                <w:sz w:val="20"/>
                <w:szCs w:val="20"/>
              </w:rPr>
              <w:t>2. Quỹ dự phòng tài chính</w:t>
            </w:r>
          </w:p>
        </w:tc>
        <w:tc>
          <w:tcPr>
            <w:tcW w:w="960" w:type="dxa"/>
            <w:tcBorders>
              <w:top w:val="nil"/>
              <w:left w:val="nil"/>
              <w:bottom w:val="nil"/>
              <w:right w:val="nil"/>
            </w:tcBorders>
            <w:shd w:val="clear" w:color="auto" w:fill="auto"/>
            <w:vAlign w:val="center"/>
          </w:tcPr>
          <w:p w:rsidR="00865F44" w:rsidRPr="00AC0402" w:rsidRDefault="00865F44" w:rsidP="0070532D">
            <w:pPr>
              <w:rPr>
                <w:rFonts w:eastAsia="Times New Roman"/>
                <w:sz w:val="20"/>
                <w:szCs w:val="20"/>
              </w:rPr>
            </w:pPr>
            <w:r w:rsidRPr="00AC0402">
              <w:rPr>
                <w:rFonts w:eastAsia="Times New Roman"/>
                <w:sz w:val="20"/>
                <w:szCs w:val="20"/>
              </w:rPr>
              <w:t>418</w:t>
            </w:r>
          </w:p>
        </w:tc>
        <w:tc>
          <w:tcPr>
            <w:tcW w:w="1040" w:type="dxa"/>
            <w:tcBorders>
              <w:top w:val="nil"/>
              <w:left w:val="nil"/>
              <w:bottom w:val="nil"/>
              <w:right w:val="nil"/>
            </w:tcBorders>
            <w:shd w:val="clear" w:color="auto" w:fill="auto"/>
            <w:vAlign w:val="center"/>
          </w:tcPr>
          <w:p w:rsidR="00865F44" w:rsidRPr="00AC0402" w:rsidRDefault="00865F44" w:rsidP="0070532D">
            <w:pPr>
              <w:rPr>
                <w:rFonts w:eastAsia="Times New Roman"/>
                <w:sz w:val="20"/>
                <w:szCs w:val="20"/>
              </w:rPr>
            </w:pPr>
          </w:p>
        </w:tc>
        <w:tc>
          <w:tcPr>
            <w:tcW w:w="1820" w:type="dxa"/>
            <w:tcBorders>
              <w:top w:val="nil"/>
              <w:left w:val="nil"/>
              <w:bottom w:val="nil"/>
              <w:right w:val="nil"/>
            </w:tcBorders>
            <w:shd w:val="clear" w:color="auto" w:fill="auto"/>
            <w:noWrap/>
            <w:vAlign w:val="center"/>
          </w:tcPr>
          <w:p w:rsidR="00865F44" w:rsidRDefault="00865F44">
            <w:pPr>
              <w:jc w:val="right"/>
              <w:rPr>
                <w:sz w:val="20"/>
                <w:szCs w:val="20"/>
              </w:rPr>
            </w:pPr>
            <w:r>
              <w:rPr>
                <w:sz w:val="20"/>
                <w:szCs w:val="20"/>
              </w:rPr>
              <w:t xml:space="preserve"> 14 369 075 528</w:t>
            </w:r>
          </w:p>
        </w:tc>
        <w:tc>
          <w:tcPr>
            <w:tcW w:w="1680" w:type="dxa"/>
            <w:tcBorders>
              <w:top w:val="nil"/>
              <w:left w:val="nil"/>
              <w:bottom w:val="nil"/>
              <w:right w:val="nil"/>
            </w:tcBorders>
            <w:shd w:val="clear" w:color="auto" w:fill="auto"/>
            <w:noWrap/>
            <w:vAlign w:val="center"/>
          </w:tcPr>
          <w:p w:rsidR="00865F44" w:rsidRDefault="00865F44">
            <w:pPr>
              <w:jc w:val="right"/>
              <w:rPr>
                <w:sz w:val="20"/>
                <w:szCs w:val="20"/>
              </w:rPr>
            </w:pPr>
            <w:r>
              <w:rPr>
                <w:sz w:val="20"/>
                <w:szCs w:val="20"/>
              </w:rPr>
              <w:t xml:space="preserve"> 11 665 358 230</w:t>
            </w:r>
          </w:p>
        </w:tc>
      </w:tr>
      <w:tr w:rsidR="00865F44" w:rsidRPr="00AC0402" w:rsidTr="0070532D">
        <w:trPr>
          <w:trHeight w:val="330"/>
        </w:trPr>
        <w:tc>
          <w:tcPr>
            <w:tcW w:w="3720" w:type="dxa"/>
            <w:tcBorders>
              <w:top w:val="nil"/>
              <w:left w:val="nil"/>
              <w:bottom w:val="nil"/>
              <w:right w:val="nil"/>
            </w:tcBorders>
            <w:shd w:val="clear" w:color="auto" w:fill="auto"/>
            <w:vAlign w:val="center"/>
          </w:tcPr>
          <w:p w:rsidR="00865F44" w:rsidRPr="00AC0402" w:rsidRDefault="00865F44" w:rsidP="0070532D">
            <w:pPr>
              <w:rPr>
                <w:rFonts w:eastAsia="Times New Roman"/>
                <w:sz w:val="20"/>
                <w:szCs w:val="20"/>
              </w:rPr>
            </w:pPr>
            <w:r w:rsidRPr="00AC0402">
              <w:rPr>
                <w:rFonts w:eastAsia="Times New Roman"/>
                <w:sz w:val="20"/>
                <w:szCs w:val="20"/>
              </w:rPr>
              <w:t>3. Lợi nhuận chưa phân phối</w:t>
            </w:r>
          </w:p>
        </w:tc>
        <w:tc>
          <w:tcPr>
            <w:tcW w:w="960" w:type="dxa"/>
            <w:tcBorders>
              <w:top w:val="nil"/>
              <w:left w:val="nil"/>
              <w:bottom w:val="nil"/>
              <w:right w:val="nil"/>
            </w:tcBorders>
            <w:shd w:val="clear" w:color="auto" w:fill="auto"/>
            <w:vAlign w:val="center"/>
          </w:tcPr>
          <w:p w:rsidR="00865F44" w:rsidRPr="00AC0402" w:rsidRDefault="00865F44" w:rsidP="0070532D">
            <w:pPr>
              <w:rPr>
                <w:rFonts w:eastAsia="Times New Roman"/>
                <w:sz w:val="20"/>
                <w:szCs w:val="20"/>
              </w:rPr>
            </w:pPr>
            <w:r w:rsidRPr="00AC0402">
              <w:rPr>
                <w:rFonts w:eastAsia="Times New Roman"/>
                <w:sz w:val="20"/>
                <w:szCs w:val="20"/>
              </w:rPr>
              <w:t>420</w:t>
            </w:r>
          </w:p>
        </w:tc>
        <w:tc>
          <w:tcPr>
            <w:tcW w:w="1040" w:type="dxa"/>
            <w:tcBorders>
              <w:top w:val="nil"/>
              <w:left w:val="nil"/>
              <w:bottom w:val="nil"/>
              <w:right w:val="nil"/>
            </w:tcBorders>
            <w:shd w:val="clear" w:color="auto" w:fill="auto"/>
            <w:vAlign w:val="center"/>
          </w:tcPr>
          <w:p w:rsidR="00865F44" w:rsidRPr="00AC0402" w:rsidRDefault="00865F44" w:rsidP="0070532D">
            <w:pPr>
              <w:rPr>
                <w:rFonts w:eastAsia="Times New Roman"/>
                <w:sz w:val="20"/>
                <w:szCs w:val="20"/>
              </w:rPr>
            </w:pPr>
          </w:p>
        </w:tc>
        <w:tc>
          <w:tcPr>
            <w:tcW w:w="1820" w:type="dxa"/>
            <w:tcBorders>
              <w:top w:val="nil"/>
              <w:left w:val="nil"/>
              <w:bottom w:val="nil"/>
              <w:right w:val="nil"/>
            </w:tcBorders>
            <w:shd w:val="clear" w:color="auto" w:fill="auto"/>
            <w:noWrap/>
            <w:vAlign w:val="center"/>
          </w:tcPr>
          <w:p w:rsidR="00865F44" w:rsidRDefault="00865F44">
            <w:pPr>
              <w:jc w:val="right"/>
              <w:rPr>
                <w:sz w:val="20"/>
                <w:szCs w:val="20"/>
              </w:rPr>
            </w:pPr>
            <w:r>
              <w:rPr>
                <w:sz w:val="20"/>
                <w:szCs w:val="20"/>
              </w:rPr>
              <w:t xml:space="preserve"> 19 245 838 639</w:t>
            </w:r>
          </w:p>
        </w:tc>
        <w:tc>
          <w:tcPr>
            <w:tcW w:w="1680" w:type="dxa"/>
            <w:tcBorders>
              <w:top w:val="nil"/>
              <w:left w:val="nil"/>
              <w:bottom w:val="nil"/>
              <w:right w:val="nil"/>
            </w:tcBorders>
            <w:shd w:val="clear" w:color="auto" w:fill="auto"/>
            <w:noWrap/>
            <w:vAlign w:val="center"/>
          </w:tcPr>
          <w:p w:rsidR="00865F44" w:rsidRDefault="00865F44">
            <w:pPr>
              <w:jc w:val="right"/>
              <w:rPr>
                <w:sz w:val="20"/>
                <w:szCs w:val="20"/>
              </w:rPr>
            </w:pPr>
            <w:r>
              <w:rPr>
                <w:sz w:val="20"/>
                <w:szCs w:val="20"/>
              </w:rPr>
              <w:t xml:space="preserve"> 27 668 477 269</w:t>
            </w:r>
          </w:p>
        </w:tc>
      </w:tr>
      <w:tr w:rsidR="00865F44" w:rsidRPr="00AC0402" w:rsidTr="0070532D">
        <w:trPr>
          <w:trHeight w:val="330"/>
        </w:trPr>
        <w:tc>
          <w:tcPr>
            <w:tcW w:w="3720" w:type="dxa"/>
            <w:tcBorders>
              <w:top w:val="nil"/>
              <w:left w:val="nil"/>
              <w:bottom w:val="nil"/>
              <w:right w:val="nil"/>
            </w:tcBorders>
            <w:shd w:val="clear" w:color="auto" w:fill="auto"/>
            <w:vAlign w:val="center"/>
          </w:tcPr>
          <w:p w:rsidR="00865F44" w:rsidRPr="00AC0402" w:rsidRDefault="00865F44" w:rsidP="0070532D">
            <w:pPr>
              <w:rPr>
                <w:rFonts w:eastAsia="Times New Roman"/>
                <w:b/>
                <w:bCs/>
                <w:sz w:val="20"/>
                <w:szCs w:val="20"/>
              </w:rPr>
            </w:pPr>
            <w:r w:rsidRPr="00AC0402">
              <w:rPr>
                <w:rFonts w:eastAsia="Times New Roman"/>
                <w:b/>
                <w:bCs/>
                <w:sz w:val="20"/>
                <w:szCs w:val="20"/>
              </w:rPr>
              <w:t>TỔNG CỘNG NGUỒN VỐN (440=300+400)</w:t>
            </w:r>
          </w:p>
        </w:tc>
        <w:tc>
          <w:tcPr>
            <w:tcW w:w="960" w:type="dxa"/>
            <w:tcBorders>
              <w:top w:val="nil"/>
              <w:left w:val="nil"/>
              <w:bottom w:val="nil"/>
              <w:right w:val="nil"/>
            </w:tcBorders>
            <w:shd w:val="clear" w:color="auto" w:fill="auto"/>
            <w:vAlign w:val="center"/>
          </w:tcPr>
          <w:p w:rsidR="00865F44" w:rsidRPr="00AC0402" w:rsidRDefault="00865F44" w:rsidP="0070532D">
            <w:pPr>
              <w:rPr>
                <w:rFonts w:eastAsia="Times New Roman"/>
                <w:b/>
                <w:bCs/>
                <w:sz w:val="20"/>
                <w:szCs w:val="20"/>
              </w:rPr>
            </w:pPr>
            <w:r w:rsidRPr="00AC0402">
              <w:rPr>
                <w:rFonts w:eastAsia="Times New Roman"/>
                <w:b/>
                <w:bCs/>
                <w:sz w:val="20"/>
                <w:szCs w:val="20"/>
              </w:rPr>
              <w:t>440</w:t>
            </w:r>
          </w:p>
        </w:tc>
        <w:tc>
          <w:tcPr>
            <w:tcW w:w="1040" w:type="dxa"/>
            <w:tcBorders>
              <w:top w:val="nil"/>
              <w:left w:val="nil"/>
              <w:bottom w:val="nil"/>
              <w:right w:val="nil"/>
            </w:tcBorders>
            <w:shd w:val="clear" w:color="auto" w:fill="auto"/>
            <w:vAlign w:val="center"/>
          </w:tcPr>
          <w:p w:rsidR="00865F44" w:rsidRPr="00AC0402" w:rsidRDefault="00865F44" w:rsidP="0070532D">
            <w:pPr>
              <w:rPr>
                <w:rFonts w:eastAsia="Times New Roman"/>
                <w:b/>
                <w:bCs/>
                <w:sz w:val="20"/>
                <w:szCs w:val="20"/>
              </w:rPr>
            </w:pPr>
          </w:p>
        </w:tc>
        <w:tc>
          <w:tcPr>
            <w:tcW w:w="1820" w:type="dxa"/>
            <w:tcBorders>
              <w:top w:val="nil"/>
              <w:left w:val="nil"/>
              <w:bottom w:val="nil"/>
              <w:right w:val="nil"/>
            </w:tcBorders>
            <w:shd w:val="clear" w:color="auto" w:fill="auto"/>
            <w:noWrap/>
            <w:vAlign w:val="center"/>
          </w:tcPr>
          <w:p w:rsidR="00865F44" w:rsidRDefault="00865F44">
            <w:pPr>
              <w:jc w:val="right"/>
              <w:rPr>
                <w:b/>
                <w:bCs/>
                <w:sz w:val="20"/>
                <w:szCs w:val="20"/>
              </w:rPr>
            </w:pPr>
            <w:r>
              <w:rPr>
                <w:b/>
                <w:bCs/>
                <w:sz w:val="20"/>
                <w:szCs w:val="20"/>
              </w:rPr>
              <w:t xml:space="preserve"> 935 386 393 953</w:t>
            </w:r>
          </w:p>
        </w:tc>
        <w:tc>
          <w:tcPr>
            <w:tcW w:w="1680" w:type="dxa"/>
            <w:tcBorders>
              <w:top w:val="nil"/>
              <w:left w:val="nil"/>
              <w:bottom w:val="nil"/>
              <w:right w:val="nil"/>
            </w:tcBorders>
            <w:shd w:val="clear" w:color="auto" w:fill="auto"/>
            <w:noWrap/>
            <w:vAlign w:val="center"/>
          </w:tcPr>
          <w:p w:rsidR="00865F44" w:rsidRDefault="00865F44">
            <w:pPr>
              <w:jc w:val="right"/>
              <w:rPr>
                <w:b/>
                <w:bCs/>
                <w:sz w:val="20"/>
                <w:szCs w:val="20"/>
              </w:rPr>
            </w:pPr>
            <w:r>
              <w:rPr>
                <w:b/>
                <w:bCs/>
                <w:sz w:val="20"/>
                <w:szCs w:val="20"/>
              </w:rPr>
              <w:t xml:space="preserve"> 882 887 436 973</w:t>
            </w:r>
          </w:p>
        </w:tc>
      </w:tr>
    </w:tbl>
    <w:p w:rsidR="00FE4CA5" w:rsidRPr="003D0027" w:rsidRDefault="00FE4CA5" w:rsidP="00FE4CA5">
      <w:pPr>
        <w:rPr>
          <w:sz w:val="20"/>
          <w:szCs w:val="20"/>
          <w:lang w:val="es-MX"/>
        </w:rPr>
      </w:pPr>
    </w:p>
    <w:p w:rsidR="00FE4CA5" w:rsidRDefault="00FE4CA5" w:rsidP="00FE4CA5">
      <w:pPr>
        <w:rPr>
          <w:sz w:val="20"/>
          <w:szCs w:val="20"/>
          <w:lang w:val="es-MX"/>
        </w:rPr>
      </w:pPr>
    </w:p>
    <w:p w:rsidR="00C65770" w:rsidRDefault="00C65770" w:rsidP="00FE4CA5">
      <w:pPr>
        <w:rPr>
          <w:sz w:val="20"/>
          <w:szCs w:val="20"/>
          <w:lang w:val="es-MX"/>
        </w:rPr>
      </w:pPr>
    </w:p>
    <w:p w:rsidR="00C65770" w:rsidRDefault="00C65770" w:rsidP="00FE4CA5">
      <w:pPr>
        <w:rPr>
          <w:sz w:val="20"/>
          <w:szCs w:val="20"/>
          <w:lang w:val="es-MX"/>
        </w:rPr>
      </w:pPr>
    </w:p>
    <w:p w:rsidR="00C65770" w:rsidRDefault="00C65770" w:rsidP="00FE4CA5">
      <w:pPr>
        <w:rPr>
          <w:sz w:val="20"/>
          <w:szCs w:val="20"/>
          <w:lang w:val="es-MX"/>
        </w:rPr>
      </w:pPr>
    </w:p>
    <w:p w:rsidR="00C65770" w:rsidRDefault="00C65770" w:rsidP="00FE4CA5">
      <w:pPr>
        <w:rPr>
          <w:sz w:val="20"/>
          <w:szCs w:val="20"/>
          <w:lang w:val="es-MX"/>
        </w:rPr>
      </w:pPr>
    </w:p>
    <w:p w:rsidR="00C65770" w:rsidRDefault="00C65770" w:rsidP="00FE4CA5">
      <w:pPr>
        <w:rPr>
          <w:sz w:val="20"/>
          <w:szCs w:val="20"/>
          <w:lang w:val="es-MX"/>
        </w:rPr>
      </w:pPr>
    </w:p>
    <w:p w:rsidR="00C65770" w:rsidRDefault="00C65770" w:rsidP="00FE4CA5">
      <w:pPr>
        <w:rPr>
          <w:sz w:val="20"/>
          <w:szCs w:val="20"/>
          <w:lang w:val="es-MX"/>
        </w:rPr>
      </w:pPr>
    </w:p>
    <w:p w:rsidR="00C65770" w:rsidRDefault="00C65770" w:rsidP="00FE4CA5">
      <w:pPr>
        <w:rPr>
          <w:sz w:val="20"/>
          <w:szCs w:val="20"/>
          <w:lang w:val="es-MX"/>
        </w:rPr>
      </w:pPr>
    </w:p>
    <w:p w:rsidR="00C65770" w:rsidRDefault="00C65770" w:rsidP="00FE4CA5">
      <w:pPr>
        <w:rPr>
          <w:sz w:val="20"/>
          <w:szCs w:val="20"/>
          <w:lang w:val="es-MX"/>
        </w:rPr>
      </w:pPr>
    </w:p>
    <w:p w:rsidR="00C65770" w:rsidRDefault="00C65770" w:rsidP="00FE4CA5">
      <w:pPr>
        <w:rPr>
          <w:sz w:val="20"/>
          <w:szCs w:val="20"/>
          <w:lang w:val="es-MX"/>
        </w:rPr>
      </w:pPr>
    </w:p>
    <w:p w:rsidR="00C65770" w:rsidRPr="003D0027" w:rsidRDefault="00C65770" w:rsidP="00FE4CA5">
      <w:pPr>
        <w:rPr>
          <w:sz w:val="20"/>
          <w:szCs w:val="20"/>
          <w:lang w:val="es-MX"/>
        </w:rPr>
      </w:pPr>
    </w:p>
    <w:p w:rsidR="00FE4CA5" w:rsidRPr="003D0027" w:rsidRDefault="00FE4CA5" w:rsidP="00FE4CA5">
      <w:pPr>
        <w:rPr>
          <w:sz w:val="20"/>
          <w:szCs w:val="20"/>
          <w:lang w:val="es-MX"/>
        </w:rPr>
      </w:pPr>
    </w:p>
    <w:tbl>
      <w:tblPr>
        <w:tblW w:w="9360" w:type="dxa"/>
        <w:tblInd w:w="18" w:type="dxa"/>
        <w:tblLayout w:type="fixed"/>
        <w:tblLook w:val="0000"/>
      </w:tblPr>
      <w:tblGrid>
        <w:gridCol w:w="3150"/>
        <w:gridCol w:w="1080"/>
        <w:gridCol w:w="2250"/>
        <w:gridCol w:w="900"/>
        <w:gridCol w:w="1980"/>
      </w:tblGrid>
      <w:tr w:rsidR="00FE4CA5" w:rsidRPr="00172915" w:rsidTr="0090760C">
        <w:tc>
          <w:tcPr>
            <w:tcW w:w="3150" w:type="dxa"/>
            <w:tcBorders>
              <w:top w:val="single" w:sz="4" w:space="0" w:color="auto"/>
            </w:tcBorders>
          </w:tcPr>
          <w:p w:rsidR="00FE4CA5" w:rsidRPr="00172915" w:rsidRDefault="00FE4CA5" w:rsidP="0090760C">
            <w:pPr>
              <w:tabs>
                <w:tab w:val="left" w:pos="1440"/>
              </w:tabs>
              <w:ind w:left="-108"/>
              <w:jc w:val="both"/>
              <w:rPr>
                <w:b/>
                <w:sz w:val="20"/>
                <w:szCs w:val="20"/>
                <w:lang w:val="es-MX"/>
              </w:rPr>
            </w:pPr>
            <w:r w:rsidRPr="00172915">
              <w:rPr>
                <w:b/>
                <w:sz w:val="20"/>
                <w:szCs w:val="20"/>
                <w:lang w:val="es-MX"/>
              </w:rPr>
              <w:t xml:space="preserve">Nguyễn </w:t>
            </w:r>
            <w:r w:rsidR="00665A3F">
              <w:rPr>
                <w:b/>
                <w:sz w:val="20"/>
                <w:szCs w:val="20"/>
                <w:lang w:val="es-MX"/>
              </w:rPr>
              <w:t>Văn Dũng</w:t>
            </w:r>
            <w:r w:rsidRPr="00172915">
              <w:rPr>
                <w:b/>
                <w:sz w:val="20"/>
                <w:szCs w:val="20"/>
                <w:lang w:val="es-MX"/>
              </w:rPr>
              <w:t xml:space="preserve"> </w:t>
            </w:r>
          </w:p>
          <w:p w:rsidR="00FE4CA5" w:rsidRPr="00172915" w:rsidRDefault="00FE4CA5" w:rsidP="0090760C">
            <w:pPr>
              <w:tabs>
                <w:tab w:val="left" w:pos="1440"/>
              </w:tabs>
              <w:ind w:left="-108"/>
              <w:jc w:val="both"/>
              <w:rPr>
                <w:sz w:val="20"/>
                <w:szCs w:val="20"/>
                <w:lang w:val="es-MX"/>
              </w:rPr>
            </w:pPr>
            <w:r w:rsidRPr="00172915">
              <w:rPr>
                <w:b/>
                <w:sz w:val="20"/>
                <w:szCs w:val="20"/>
                <w:lang w:val="es-MX"/>
              </w:rPr>
              <w:t>Tổng Giám đốc</w:t>
            </w:r>
          </w:p>
          <w:p w:rsidR="00FE4CA5" w:rsidRPr="00172915" w:rsidRDefault="00FE4CA5" w:rsidP="003A23C9">
            <w:pPr>
              <w:tabs>
                <w:tab w:val="left" w:pos="1440"/>
              </w:tabs>
              <w:ind w:left="-108"/>
              <w:jc w:val="both"/>
              <w:rPr>
                <w:sz w:val="20"/>
                <w:szCs w:val="20"/>
                <w:lang w:val="es-MX"/>
              </w:rPr>
            </w:pPr>
            <w:r w:rsidRPr="00172915">
              <w:rPr>
                <w:i/>
                <w:sz w:val="20"/>
                <w:szCs w:val="20"/>
                <w:lang w:val="es-MX"/>
              </w:rPr>
              <w:t xml:space="preserve">Hà Nội, ngày </w:t>
            </w:r>
            <w:r w:rsidR="008E0F1B">
              <w:rPr>
                <w:i/>
                <w:sz w:val="20"/>
                <w:szCs w:val="20"/>
                <w:lang w:val="es-MX"/>
              </w:rPr>
              <w:t>1</w:t>
            </w:r>
            <w:r w:rsidR="00966111">
              <w:rPr>
                <w:i/>
                <w:sz w:val="20"/>
                <w:szCs w:val="20"/>
                <w:lang w:val="es-MX"/>
              </w:rPr>
              <w:t>5</w:t>
            </w:r>
            <w:r w:rsidRPr="00172915">
              <w:rPr>
                <w:i/>
                <w:sz w:val="20"/>
                <w:szCs w:val="20"/>
                <w:lang w:val="es-MX"/>
              </w:rPr>
              <w:t xml:space="preserve"> tháng </w:t>
            </w:r>
            <w:r w:rsidR="003A23C9">
              <w:rPr>
                <w:i/>
                <w:sz w:val="20"/>
                <w:szCs w:val="20"/>
                <w:lang w:val="es-MX"/>
              </w:rPr>
              <w:t>10</w:t>
            </w:r>
            <w:r w:rsidRPr="00172915">
              <w:rPr>
                <w:i/>
                <w:sz w:val="20"/>
                <w:szCs w:val="20"/>
                <w:lang w:val="es-MX"/>
              </w:rPr>
              <w:t xml:space="preserve"> năm 201</w:t>
            </w:r>
            <w:r w:rsidR="00067F63">
              <w:rPr>
                <w:i/>
                <w:sz w:val="20"/>
                <w:szCs w:val="20"/>
                <w:lang w:val="es-MX"/>
              </w:rPr>
              <w:t>5</w:t>
            </w:r>
          </w:p>
        </w:tc>
        <w:tc>
          <w:tcPr>
            <w:tcW w:w="1080" w:type="dxa"/>
          </w:tcPr>
          <w:p w:rsidR="00FE4CA5" w:rsidRPr="00172915" w:rsidRDefault="00FE4CA5" w:rsidP="0090760C">
            <w:pPr>
              <w:tabs>
                <w:tab w:val="left" w:pos="1440"/>
              </w:tabs>
              <w:jc w:val="both"/>
              <w:rPr>
                <w:sz w:val="20"/>
                <w:szCs w:val="20"/>
                <w:lang w:val="es-MX"/>
              </w:rPr>
            </w:pPr>
          </w:p>
        </w:tc>
        <w:tc>
          <w:tcPr>
            <w:tcW w:w="2250" w:type="dxa"/>
            <w:tcBorders>
              <w:top w:val="single" w:sz="4" w:space="0" w:color="auto"/>
            </w:tcBorders>
          </w:tcPr>
          <w:p w:rsidR="00FE4CA5" w:rsidRPr="00172915" w:rsidRDefault="00FE4CA5" w:rsidP="0090760C">
            <w:pPr>
              <w:tabs>
                <w:tab w:val="left" w:pos="1440"/>
              </w:tabs>
              <w:ind w:left="-108"/>
              <w:jc w:val="both"/>
              <w:rPr>
                <w:b/>
                <w:sz w:val="20"/>
                <w:szCs w:val="20"/>
                <w:lang w:val="es-MX"/>
              </w:rPr>
            </w:pPr>
            <w:r w:rsidRPr="00172915">
              <w:rPr>
                <w:b/>
                <w:sz w:val="20"/>
                <w:szCs w:val="20"/>
                <w:lang w:val="es-MX"/>
              </w:rPr>
              <w:t>Lê Thanh Tùng</w:t>
            </w:r>
          </w:p>
          <w:p w:rsidR="00FE4CA5" w:rsidRPr="00172915" w:rsidRDefault="00FE4CA5" w:rsidP="0090760C">
            <w:pPr>
              <w:tabs>
                <w:tab w:val="left" w:pos="1440"/>
              </w:tabs>
              <w:ind w:left="-108"/>
              <w:jc w:val="both"/>
              <w:rPr>
                <w:b/>
                <w:sz w:val="20"/>
                <w:szCs w:val="20"/>
                <w:lang w:val="es-MX"/>
              </w:rPr>
            </w:pPr>
            <w:r w:rsidRPr="00172915">
              <w:rPr>
                <w:b/>
                <w:sz w:val="20"/>
                <w:szCs w:val="20"/>
                <w:lang w:val="es-MX"/>
              </w:rPr>
              <w:t>Kế toán trưởng</w:t>
            </w:r>
          </w:p>
          <w:p w:rsidR="00FE4CA5" w:rsidRPr="00172915" w:rsidRDefault="00FE4CA5" w:rsidP="0090760C">
            <w:pPr>
              <w:tabs>
                <w:tab w:val="left" w:pos="1440"/>
              </w:tabs>
              <w:jc w:val="both"/>
              <w:rPr>
                <w:sz w:val="20"/>
                <w:szCs w:val="20"/>
                <w:lang w:val="es-MX"/>
              </w:rPr>
            </w:pPr>
          </w:p>
        </w:tc>
        <w:tc>
          <w:tcPr>
            <w:tcW w:w="900" w:type="dxa"/>
          </w:tcPr>
          <w:p w:rsidR="00FE4CA5" w:rsidRPr="00172915" w:rsidRDefault="00FE4CA5" w:rsidP="0090760C">
            <w:pPr>
              <w:tabs>
                <w:tab w:val="left" w:pos="1440"/>
              </w:tabs>
              <w:jc w:val="both"/>
              <w:rPr>
                <w:sz w:val="20"/>
                <w:szCs w:val="20"/>
                <w:lang w:val="es-MX"/>
              </w:rPr>
            </w:pPr>
          </w:p>
        </w:tc>
        <w:tc>
          <w:tcPr>
            <w:tcW w:w="1980" w:type="dxa"/>
            <w:tcBorders>
              <w:top w:val="single" w:sz="4" w:space="0" w:color="auto"/>
            </w:tcBorders>
          </w:tcPr>
          <w:p w:rsidR="00FE4CA5" w:rsidRPr="00172915" w:rsidRDefault="00FE4CA5" w:rsidP="0090760C">
            <w:pPr>
              <w:tabs>
                <w:tab w:val="left" w:pos="1440"/>
              </w:tabs>
              <w:ind w:left="-108"/>
              <w:jc w:val="both"/>
              <w:rPr>
                <w:b/>
                <w:sz w:val="20"/>
                <w:szCs w:val="20"/>
                <w:lang w:val="es-MX"/>
              </w:rPr>
            </w:pPr>
            <w:r w:rsidRPr="00172915">
              <w:rPr>
                <w:b/>
                <w:sz w:val="20"/>
                <w:szCs w:val="20"/>
                <w:lang w:val="es-MX"/>
              </w:rPr>
              <w:t>Bùi Thị Thanh Hiền</w:t>
            </w:r>
          </w:p>
          <w:p w:rsidR="00FE4CA5" w:rsidRPr="00172915" w:rsidRDefault="00FE4CA5" w:rsidP="0090760C">
            <w:pPr>
              <w:tabs>
                <w:tab w:val="left" w:pos="1440"/>
              </w:tabs>
              <w:ind w:left="-108"/>
              <w:jc w:val="both"/>
              <w:rPr>
                <w:b/>
                <w:sz w:val="20"/>
                <w:szCs w:val="20"/>
                <w:lang w:val="es-MX"/>
              </w:rPr>
            </w:pPr>
            <w:r w:rsidRPr="00172915">
              <w:rPr>
                <w:b/>
                <w:sz w:val="20"/>
                <w:szCs w:val="20"/>
                <w:lang w:val="es-MX"/>
              </w:rPr>
              <w:t>Người lập biểu</w:t>
            </w:r>
          </w:p>
          <w:p w:rsidR="00FE4CA5" w:rsidRPr="00172915" w:rsidRDefault="00FE4CA5" w:rsidP="0090760C">
            <w:pPr>
              <w:pStyle w:val="Heading2"/>
              <w:tabs>
                <w:tab w:val="left" w:pos="1440"/>
              </w:tabs>
              <w:ind w:left="-108"/>
              <w:rPr>
                <w:rFonts w:ascii="Times New Roman" w:hAnsi="Times New Roman"/>
                <w:sz w:val="20"/>
                <w:lang w:val="es-MX"/>
              </w:rPr>
            </w:pPr>
          </w:p>
        </w:tc>
      </w:tr>
    </w:tbl>
    <w:p w:rsidR="00FE4CA5" w:rsidRDefault="00FE4CA5" w:rsidP="00FE4CA5">
      <w:pPr>
        <w:ind w:right="-22"/>
        <w:jc w:val="center"/>
        <w:rPr>
          <w:sz w:val="20"/>
          <w:szCs w:val="20"/>
          <w:lang w:val="es-MX"/>
        </w:rPr>
      </w:pPr>
    </w:p>
    <w:p w:rsidR="00FE4CA5" w:rsidRPr="00B64A46" w:rsidRDefault="00FE4CA5" w:rsidP="00FE4CA5">
      <w:pPr>
        <w:ind w:right="-22"/>
        <w:jc w:val="center"/>
        <w:rPr>
          <w:b/>
          <w:sz w:val="20"/>
          <w:szCs w:val="20"/>
          <w:lang w:val="es-MX"/>
        </w:rPr>
      </w:pPr>
      <w:r>
        <w:rPr>
          <w:sz w:val="20"/>
          <w:szCs w:val="20"/>
          <w:lang w:val="es-MX"/>
        </w:rPr>
        <w:br w:type="page"/>
      </w:r>
      <w:r w:rsidRPr="00B64A46">
        <w:rPr>
          <w:b/>
          <w:sz w:val="20"/>
          <w:szCs w:val="20"/>
          <w:lang w:val="es-MX"/>
        </w:rPr>
        <w:lastRenderedPageBreak/>
        <w:t>BÁO CÁO KẾT QUẢ HOẠT ĐỘNG KINH DOANH</w:t>
      </w:r>
    </w:p>
    <w:p w:rsidR="00FE4CA5" w:rsidRPr="00B64A46" w:rsidRDefault="00B64A46" w:rsidP="00B64A46">
      <w:pPr>
        <w:tabs>
          <w:tab w:val="left" w:pos="379"/>
          <w:tab w:val="right" w:pos="8883"/>
          <w:tab w:val="left" w:pos="8940"/>
        </w:tabs>
        <w:jc w:val="center"/>
        <w:rPr>
          <w:i/>
          <w:snapToGrid w:val="0"/>
          <w:sz w:val="20"/>
          <w:szCs w:val="20"/>
          <w:lang w:val="es-MX"/>
        </w:rPr>
      </w:pPr>
      <w:r w:rsidRPr="00B64A46">
        <w:rPr>
          <w:sz w:val="20"/>
          <w:szCs w:val="20"/>
          <w:lang w:val="es-MX"/>
        </w:rPr>
        <w:t xml:space="preserve">Cho </w:t>
      </w:r>
      <w:r>
        <w:rPr>
          <w:sz w:val="20"/>
          <w:szCs w:val="20"/>
          <w:lang w:val="es-MX"/>
        </w:rPr>
        <w:t>chu kỳ</w:t>
      </w:r>
      <w:r w:rsidRPr="00B64A46">
        <w:rPr>
          <w:sz w:val="20"/>
          <w:szCs w:val="20"/>
          <w:lang w:val="es-MX"/>
        </w:rPr>
        <w:t xml:space="preserve"> tài chính kết thúc ngày 3</w:t>
      </w:r>
      <w:r w:rsidR="00966111">
        <w:rPr>
          <w:sz w:val="20"/>
          <w:szCs w:val="20"/>
          <w:lang w:val="es-MX"/>
        </w:rPr>
        <w:t>0</w:t>
      </w:r>
      <w:r>
        <w:rPr>
          <w:sz w:val="20"/>
          <w:szCs w:val="20"/>
          <w:lang w:val="es-MX"/>
        </w:rPr>
        <w:t>/</w:t>
      </w:r>
      <w:r w:rsidR="00582FA6">
        <w:rPr>
          <w:sz w:val="20"/>
          <w:szCs w:val="20"/>
          <w:lang w:val="es-MX"/>
        </w:rPr>
        <w:t>0</w:t>
      </w:r>
      <w:r w:rsidR="003A23C9">
        <w:rPr>
          <w:sz w:val="20"/>
          <w:szCs w:val="20"/>
          <w:lang w:val="es-MX"/>
        </w:rPr>
        <w:t>9</w:t>
      </w:r>
      <w:r w:rsidRPr="00B64A46">
        <w:rPr>
          <w:sz w:val="20"/>
          <w:szCs w:val="20"/>
          <w:lang w:val="es-MX"/>
        </w:rPr>
        <w:t>/201</w:t>
      </w:r>
      <w:r w:rsidR="00067F63">
        <w:rPr>
          <w:sz w:val="20"/>
          <w:szCs w:val="20"/>
          <w:lang w:val="es-MX"/>
        </w:rPr>
        <w:t>5</w:t>
      </w:r>
    </w:p>
    <w:p w:rsidR="00FE4CA5" w:rsidRPr="00B75DC9" w:rsidRDefault="00FE4CA5" w:rsidP="00FE4CA5">
      <w:pPr>
        <w:rPr>
          <w:sz w:val="20"/>
          <w:szCs w:val="20"/>
          <w:lang w:val="es-MX"/>
        </w:rPr>
      </w:pPr>
    </w:p>
    <w:tbl>
      <w:tblPr>
        <w:tblW w:w="9540" w:type="dxa"/>
        <w:tblInd w:w="108" w:type="dxa"/>
        <w:tblLook w:val="04A0"/>
      </w:tblPr>
      <w:tblGrid>
        <w:gridCol w:w="3420"/>
        <w:gridCol w:w="562"/>
        <w:gridCol w:w="1328"/>
        <w:gridCol w:w="1372"/>
        <w:gridCol w:w="112"/>
        <w:gridCol w:w="1148"/>
        <w:gridCol w:w="158"/>
        <w:gridCol w:w="990"/>
        <w:gridCol w:w="90"/>
        <w:gridCol w:w="360"/>
      </w:tblGrid>
      <w:tr w:rsidR="0043494B" w:rsidRPr="00F27BC2" w:rsidTr="00865F44">
        <w:trPr>
          <w:gridAfter w:val="2"/>
          <w:wAfter w:w="450" w:type="dxa"/>
          <w:trHeight w:val="432"/>
        </w:trPr>
        <w:tc>
          <w:tcPr>
            <w:tcW w:w="3420" w:type="dxa"/>
            <w:tcBorders>
              <w:top w:val="nil"/>
              <w:left w:val="nil"/>
              <w:bottom w:val="nil"/>
              <w:right w:val="nil"/>
            </w:tcBorders>
            <w:shd w:val="clear" w:color="auto" w:fill="auto"/>
            <w:noWrap/>
            <w:hideMark/>
          </w:tcPr>
          <w:p w:rsidR="0043494B" w:rsidRPr="00F27BC2" w:rsidRDefault="0043494B" w:rsidP="0043494B">
            <w:pPr>
              <w:rPr>
                <w:rFonts w:eastAsia="Times New Roman"/>
                <w:b/>
                <w:bCs/>
                <w:sz w:val="18"/>
                <w:szCs w:val="18"/>
              </w:rPr>
            </w:pPr>
          </w:p>
        </w:tc>
        <w:tc>
          <w:tcPr>
            <w:tcW w:w="562" w:type="dxa"/>
            <w:tcBorders>
              <w:top w:val="nil"/>
              <w:left w:val="nil"/>
              <w:bottom w:val="nil"/>
              <w:right w:val="nil"/>
            </w:tcBorders>
            <w:shd w:val="clear" w:color="auto" w:fill="auto"/>
            <w:noWrap/>
            <w:hideMark/>
          </w:tcPr>
          <w:p w:rsidR="0043494B" w:rsidRPr="00F27BC2" w:rsidRDefault="0043494B" w:rsidP="0043494B">
            <w:pPr>
              <w:rPr>
                <w:rFonts w:eastAsia="Times New Roman"/>
                <w:sz w:val="18"/>
                <w:szCs w:val="18"/>
              </w:rPr>
            </w:pPr>
          </w:p>
        </w:tc>
        <w:tc>
          <w:tcPr>
            <w:tcW w:w="2812" w:type="dxa"/>
            <w:gridSpan w:val="3"/>
            <w:tcBorders>
              <w:top w:val="nil"/>
              <w:left w:val="nil"/>
              <w:bottom w:val="nil"/>
              <w:right w:val="nil"/>
            </w:tcBorders>
            <w:shd w:val="clear" w:color="auto" w:fill="auto"/>
            <w:noWrap/>
            <w:hideMark/>
          </w:tcPr>
          <w:p w:rsidR="0043494B" w:rsidRPr="00F27BC2" w:rsidRDefault="0043494B" w:rsidP="003A23C9">
            <w:pPr>
              <w:ind w:left="-130" w:right="-18"/>
              <w:jc w:val="center"/>
              <w:rPr>
                <w:rFonts w:eastAsia="Times New Roman"/>
                <w:sz w:val="18"/>
                <w:szCs w:val="18"/>
              </w:rPr>
            </w:pPr>
            <w:r w:rsidRPr="00F27BC2">
              <w:rPr>
                <w:rFonts w:eastAsia="Times New Roman"/>
                <w:sz w:val="18"/>
                <w:szCs w:val="18"/>
              </w:rPr>
              <w:t xml:space="preserve">Quý </w:t>
            </w:r>
            <w:r w:rsidR="003A23C9">
              <w:rPr>
                <w:rFonts w:eastAsia="Times New Roman"/>
                <w:sz w:val="18"/>
                <w:szCs w:val="18"/>
              </w:rPr>
              <w:t>3</w:t>
            </w:r>
          </w:p>
        </w:tc>
        <w:tc>
          <w:tcPr>
            <w:tcW w:w="2296" w:type="dxa"/>
            <w:gridSpan w:val="3"/>
            <w:tcBorders>
              <w:top w:val="nil"/>
              <w:left w:val="nil"/>
              <w:bottom w:val="nil"/>
              <w:right w:val="nil"/>
            </w:tcBorders>
            <w:shd w:val="clear" w:color="auto" w:fill="auto"/>
            <w:hideMark/>
          </w:tcPr>
          <w:p w:rsidR="0043494B" w:rsidRPr="00F27BC2" w:rsidRDefault="0043494B" w:rsidP="003A23C9">
            <w:pPr>
              <w:ind w:left="-130" w:right="-18"/>
              <w:jc w:val="center"/>
              <w:rPr>
                <w:rFonts w:eastAsia="Times New Roman"/>
                <w:sz w:val="18"/>
                <w:szCs w:val="18"/>
              </w:rPr>
            </w:pPr>
            <w:r w:rsidRPr="00F27BC2">
              <w:rPr>
                <w:rFonts w:eastAsia="Times New Roman"/>
                <w:sz w:val="18"/>
                <w:szCs w:val="18"/>
              </w:rPr>
              <w:t xml:space="preserve">Lũy kế từ đầu năm này đến cuối quý </w:t>
            </w:r>
            <w:r w:rsidR="003A23C9">
              <w:rPr>
                <w:rFonts w:eastAsia="Times New Roman"/>
                <w:sz w:val="18"/>
                <w:szCs w:val="18"/>
              </w:rPr>
              <w:t>3</w:t>
            </w:r>
          </w:p>
        </w:tc>
      </w:tr>
      <w:tr w:rsidR="0043494B" w:rsidRPr="00F27BC2" w:rsidTr="00865F44">
        <w:trPr>
          <w:gridAfter w:val="1"/>
          <w:wAfter w:w="360" w:type="dxa"/>
          <w:trHeight w:val="360"/>
        </w:trPr>
        <w:tc>
          <w:tcPr>
            <w:tcW w:w="3420" w:type="dxa"/>
            <w:tcBorders>
              <w:top w:val="nil"/>
              <w:left w:val="nil"/>
              <w:bottom w:val="nil"/>
              <w:right w:val="nil"/>
            </w:tcBorders>
            <w:shd w:val="clear" w:color="auto" w:fill="auto"/>
            <w:hideMark/>
          </w:tcPr>
          <w:p w:rsidR="0043494B" w:rsidRPr="00F27BC2" w:rsidRDefault="0043494B" w:rsidP="0043494B">
            <w:pPr>
              <w:rPr>
                <w:rFonts w:eastAsia="Times New Roman"/>
                <w:b/>
                <w:bCs/>
                <w:sz w:val="18"/>
                <w:szCs w:val="18"/>
              </w:rPr>
            </w:pPr>
            <w:r w:rsidRPr="00F27BC2">
              <w:rPr>
                <w:rFonts w:eastAsia="Times New Roman"/>
                <w:b/>
                <w:bCs/>
                <w:sz w:val="18"/>
                <w:szCs w:val="18"/>
              </w:rPr>
              <w:t>Chỉ tiêu</w:t>
            </w:r>
          </w:p>
        </w:tc>
        <w:tc>
          <w:tcPr>
            <w:tcW w:w="562" w:type="dxa"/>
            <w:tcBorders>
              <w:top w:val="nil"/>
              <w:left w:val="nil"/>
              <w:bottom w:val="nil"/>
              <w:right w:val="nil"/>
            </w:tcBorders>
            <w:shd w:val="clear" w:color="auto" w:fill="auto"/>
            <w:hideMark/>
          </w:tcPr>
          <w:p w:rsidR="0043494B" w:rsidRPr="00F27BC2" w:rsidRDefault="0043494B" w:rsidP="0043494B">
            <w:pPr>
              <w:jc w:val="center"/>
              <w:rPr>
                <w:rFonts w:eastAsia="Times New Roman"/>
                <w:b/>
                <w:bCs/>
                <w:sz w:val="18"/>
                <w:szCs w:val="18"/>
              </w:rPr>
            </w:pPr>
            <w:r w:rsidRPr="00F27BC2">
              <w:rPr>
                <w:rFonts w:eastAsia="Times New Roman"/>
                <w:b/>
                <w:bCs/>
                <w:sz w:val="18"/>
                <w:szCs w:val="18"/>
              </w:rPr>
              <w:t>Mã số</w:t>
            </w:r>
          </w:p>
        </w:tc>
        <w:tc>
          <w:tcPr>
            <w:tcW w:w="1328" w:type="dxa"/>
            <w:tcBorders>
              <w:top w:val="nil"/>
              <w:left w:val="nil"/>
              <w:bottom w:val="nil"/>
              <w:right w:val="nil"/>
            </w:tcBorders>
            <w:shd w:val="clear" w:color="auto" w:fill="auto"/>
            <w:hideMark/>
          </w:tcPr>
          <w:p w:rsidR="0043494B" w:rsidRPr="00F27BC2" w:rsidRDefault="0043494B" w:rsidP="00032D3C">
            <w:pPr>
              <w:ind w:left="-130" w:right="-108"/>
              <w:jc w:val="right"/>
              <w:rPr>
                <w:rFonts w:eastAsia="Times New Roman"/>
                <w:b/>
                <w:bCs/>
                <w:sz w:val="18"/>
                <w:szCs w:val="18"/>
              </w:rPr>
            </w:pPr>
            <w:r w:rsidRPr="00F27BC2">
              <w:rPr>
                <w:rFonts w:eastAsia="Times New Roman"/>
                <w:b/>
                <w:bCs/>
                <w:sz w:val="18"/>
                <w:szCs w:val="18"/>
              </w:rPr>
              <w:t>Năm nay</w:t>
            </w:r>
          </w:p>
        </w:tc>
        <w:tc>
          <w:tcPr>
            <w:tcW w:w="1372" w:type="dxa"/>
            <w:tcBorders>
              <w:top w:val="nil"/>
              <w:left w:val="nil"/>
              <w:bottom w:val="nil"/>
              <w:right w:val="nil"/>
            </w:tcBorders>
            <w:shd w:val="clear" w:color="auto" w:fill="auto"/>
            <w:hideMark/>
          </w:tcPr>
          <w:p w:rsidR="0043494B" w:rsidRPr="00F27BC2" w:rsidRDefault="0043494B" w:rsidP="00775843">
            <w:pPr>
              <w:ind w:left="-130" w:right="-18"/>
              <w:jc w:val="right"/>
              <w:rPr>
                <w:rFonts w:eastAsia="Times New Roman"/>
                <w:b/>
                <w:bCs/>
                <w:sz w:val="18"/>
                <w:szCs w:val="18"/>
              </w:rPr>
            </w:pPr>
            <w:r w:rsidRPr="00F27BC2">
              <w:rPr>
                <w:rFonts w:eastAsia="Times New Roman"/>
                <w:b/>
                <w:bCs/>
                <w:sz w:val="18"/>
                <w:szCs w:val="18"/>
              </w:rPr>
              <w:t>Năm trước</w:t>
            </w:r>
          </w:p>
        </w:tc>
        <w:tc>
          <w:tcPr>
            <w:tcW w:w="1260" w:type="dxa"/>
            <w:gridSpan w:val="2"/>
            <w:tcBorders>
              <w:top w:val="nil"/>
              <w:left w:val="nil"/>
              <w:bottom w:val="nil"/>
              <w:right w:val="nil"/>
            </w:tcBorders>
            <w:shd w:val="clear" w:color="auto" w:fill="auto"/>
            <w:hideMark/>
          </w:tcPr>
          <w:p w:rsidR="0043494B" w:rsidRPr="00F27BC2" w:rsidRDefault="0043494B" w:rsidP="00775843">
            <w:pPr>
              <w:ind w:left="-130" w:right="-18"/>
              <w:jc w:val="right"/>
              <w:rPr>
                <w:rFonts w:eastAsia="Times New Roman"/>
                <w:b/>
                <w:bCs/>
                <w:sz w:val="18"/>
                <w:szCs w:val="18"/>
              </w:rPr>
            </w:pPr>
            <w:r w:rsidRPr="00F27BC2">
              <w:rPr>
                <w:rFonts w:eastAsia="Times New Roman"/>
                <w:b/>
                <w:bCs/>
                <w:sz w:val="18"/>
                <w:szCs w:val="18"/>
              </w:rPr>
              <w:t>Năm nay</w:t>
            </w:r>
          </w:p>
        </w:tc>
        <w:tc>
          <w:tcPr>
            <w:tcW w:w="1238" w:type="dxa"/>
            <w:gridSpan w:val="3"/>
            <w:tcBorders>
              <w:top w:val="nil"/>
              <w:left w:val="nil"/>
              <w:bottom w:val="nil"/>
              <w:right w:val="nil"/>
            </w:tcBorders>
            <w:shd w:val="clear" w:color="auto" w:fill="auto"/>
            <w:hideMark/>
          </w:tcPr>
          <w:p w:rsidR="0043494B" w:rsidRPr="00F27BC2" w:rsidRDefault="0043494B" w:rsidP="00775843">
            <w:pPr>
              <w:ind w:left="-130" w:right="-18"/>
              <w:jc w:val="right"/>
              <w:rPr>
                <w:rFonts w:eastAsia="Times New Roman"/>
                <w:b/>
                <w:bCs/>
                <w:sz w:val="18"/>
                <w:szCs w:val="18"/>
              </w:rPr>
            </w:pPr>
            <w:r w:rsidRPr="00F27BC2">
              <w:rPr>
                <w:rFonts w:eastAsia="Times New Roman"/>
                <w:b/>
                <w:bCs/>
                <w:sz w:val="18"/>
                <w:szCs w:val="18"/>
              </w:rPr>
              <w:t>Năm trước</w:t>
            </w:r>
          </w:p>
        </w:tc>
      </w:tr>
      <w:tr w:rsidR="00865F44" w:rsidRPr="00F27BC2" w:rsidTr="00865F44">
        <w:trPr>
          <w:trHeight w:val="345"/>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1. Doanh thu</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01</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37 180 524 969</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35 349 417 430</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102 552 205 827</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113 105 018 416</w:t>
            </w:r>
          </w:p>
        </w:tc>
      </w:tr>
      <w:tr w:rsidR="00865F44" w:rsidRPr="00F27BC2" w:rsidTr="00865F44">
        <w:trPr>
          <w:trHeight w:val="690"/>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sz w:val="18"/>
                <w:szCs w:val="18"/>
              </w:rPr>
            </w:pPr>
            <w:r w:rsidRPr="00F27BC2">
              <w:rPr>
                <w:rFonts w:eastAsia="Times New Roman"/>
                <w:sz w:val="18"/>
                <w:szCs w:val="18"/>
              </w:rPr>
              <w:t>- Doanh thu hoạt động môi giới chứng khoán</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sz w:val="18"/>
                <w:szCs w:val="18"/>
              </w:rPr>
            </w:pPr>
            <w:r w:rsidRPr="00F27BC2">
              <w:rPr>
                <w:rFonts w:eastAsia="Times New Roman"/>
                <w:sz w:val="18"/>
                <w:szCs w:val="18"/>
              </w:rPr>
              <w:t>01.1</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11 563 426 128</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17 816 991 920</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30 876 842 532</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47 396 322 400</w:t>
            </w:r>
          </w:p>
        </w:tc>
      </w:tr>
      <w:tr w:rsidR="00865F44" w:rsidRPr="00F27BC2" w:rsidTr="00865F44">
        <w:trPr>
          <w:trHeight w:val="600"/>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sz w:val="18"/>
                <w:szCs w:val="18"/>
              </w:rPr>
            </w:pPr>
            <w:r w:rsidRPr="00F27BC2">
              <w:rPr>
                <w:rFonts w:eastAsia="Times New Roman"/>
                <w:sz w:val="18"/>
                <w:szCs w:val="18"/>
              </w:rPr>
              <w:t>- Doanh thu hoạt động đầu tư chứng khoán, góp vốn</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sz w:val="18"/>
                <w:szCs w:val="18"/>
              </w:rPr>
            </w:pPr>
            <w:r w:rsidRPr="00F27BC2">
              <w:rPr>
                <w:rFonts w:eastAsia="Times New Roman"/>
                <w:sz w:val="18"/>
                <w:szCs w:val="18"/>
              </w:rPr>
              <w:t>01.2</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3 655 757 541</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108" w:right="-108"/>
              <w:jc w:val="right"/>
              <w:rPr>
                <w:sz w:val="18"/>
                <w:szCs w:val="18"/>
              </w:rPr>
            </w:pPr>
            <w:r w:rsidRPr="00865F44">
              <w:rPr>
                <w:sz w:val="18"/>
                <w:szCs w:val="18"/>
              </w:rPr>
              <w:t xml:space="preserve">  5 338 581 079</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10 726 474 562</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26 061 101 759</w:t>
            </w:r>
          </w:p>
        </w:tc>
      </w:tr>
      <w:tr w:rsidR="00865F44" w:rsidRPr="00F27BC2" w:rsidTr="00865F44">
        <w:trPr>
          <w:trHeight w:val="345"/>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sz w:val="18"/>
                <w:szCs w:val="18"/>
              </w:rPr>
            </w:pPr>
            <w:r w:rsidRPr="00F27BC2">
              <w:rPr>
                <w:rFonts w:eastAsia="Times New Roman"/>
                <w:sz w:val="18"/>
                <w:szCs w:val="18"/>
              </w:rPr>
              <w:t>- Doanh thu hoạt động tư vấn</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sz w:val="18"/>
                <w:szCs w:val="18"/>
              </w:rPr>
            </w:pPr>
            <w:r w:rsidRPr="00F27BC2">
              <w:rPr>
                <w:rFonts w:eastAsia="Times New Roman"/>
                <w:sz w:val="18"/>
                <w:szCs w:val="18"/>
              </w:rPr>
              <w:t>01.5</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448 181 818</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59 090 909</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2 006 439 133</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506 293 363</w:t>
            </w:r>
          </w:p>
        </w:tc>
      </w:tr>
      <w:tr w:rsidR="00865F44" w:rsidRPr="00F27BC2" w:rsidTr="00865F44">
        <w:trPr>
          <w:trHeight w:val="345"/>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sz w:val="18"/>
                <w:szCs w:val="18"/>
              </w:rPr>
            </w:pPr>
            <w:r w:rsidRPr="00F27BC2">
              <w:rPr>
                <w:rFonts w:eastAsia="Times New Roman"/>
                <w:sz w:val="18"/>
                <w:szCs w:val="18"/>
              </w:rPr>
              <w:t>- Doanh thu lưu ký chứng khoán</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sz w:val="18"/>
                <w:szCs w:val="18"/>
              </w:rPr>
            </w:pPr>
            <w:r w:rsidRPr="00F27BC2">
              <w:rPr>
                <w:rFonts w:eastAsia="Times New Roman"/>
                <w:sz w:val="18"/>
                <w:szCs w:val="18"/>
              </w:rPr>
              <w:t>01.6</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301 129 229</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406 909 567</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1 132 765 611</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1 203 222 043</w:t>
            </w:r>
          </w:p>
        </w:tc>
      </w:tr>
      <w:tr w:rsidR="00865F44" w:rsidRPr="00F27BC2" w:rsidTr="00865F44">
        <w:trPr>
          <w:trHeight w:val="345"/>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sz w:val="18"/>
                <w:szCs w:val="18"/>
              </w:rPr>
            </w:pPr>
            <w:r w:rsidRPr="00F27BC2">
              <w:rPr>
                <w:rFonts w:eastAsia="Times New Roman"/>
                <w:sz w:val="18"/>
                <w:szCs w:val="18"/>
              </w:rPr>
              <w:t>- Doanh thu hoạt động ủy thác đấu giá</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sz w:val="18"/>
                <w:szCs w:val="18"/>
              </w:rPr>
            </w:pPr>
            <w:r w:rsidRPr="00F27BC2">
              <w:rPr>
                <w:rFonts w:eastAsia="Times New Roman"/>
                <w:sz w:val="18"/>
                <w:szCs w:val="18"/>
              </w:rPr>
              <w:t>01.7</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232 589 693</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232 589 693</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w:t>
            </w:r>
          </w:p>
        </w:tc>
      </w:tr>
      <w:tr w:rsidR="00865F44" w:rsidRPr="00F27BC2" w:rsidTr="00865F44">
        <w:trPr>
          <w:trHeight w:val="345"/>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sz w:val="18"/>
                <w:szCs w:val="18"/>
              </w:rPr>
            </w:pPr>
            <w:r w:rsidRPr="00F27BC2">
              <w:rPr>
                <w:rFonts w:eastAsia="Times New Roman"/>
                <w:sz w:val="18"/>
                <w:szCs w:val="18"/>
              </w:rPr>
              <w:t>- Doanh thu khác</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sz w:val="18"/>
                <w:szCs w:val="18"/>
              </w:rPr>
            </w:pPr>
            <w:r w:rsidRPr="00F27BC2">
              <w:rPr>
                <w:rFonts w:eastAsia="Times New Roman"/>
                <w:sz w:val="18"/>
                <w:szCs w:val="18"/>
              </w:rPr>
              <w:t>01.9</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20 979 440 560</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11 727 843 955</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57 577 094 296</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37 938 078 851</w:t>
            </w:r>
          </w:p>
        </w:tc>
      </w:tr>
      <w:tr w:rsidR="00865F44" w:rsidRPr="00F27BC2" w:rsidTr="00865F44">
        <w:trPr>
          <w:trHeight w:val="330"/>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2. Các khoản giảm trừ doanh thu</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02</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sz w:val="18"/>
                <w:szCs w:val="18"/>
              </w:rPr>
            </w:pPr>
            <w:r w:rsidRPr="00865F44">
              <w:rPr>
                <w:sz w:val="18"/>
                <w:szCs w:val="18"/>
              </w:rPr>
              <w:t xml:space="preserve">     </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w:t>
            </w:r>
          </w:p>
        </w:tc>
      </w:tr>
      <w:tr w:rsidR="00865F44" w:rsidRPr="00F27BC2" w:rsidTr="00865F44">
        <w:trPr>
          <w:trHeight w:val="675"/>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3. Doanh thu thuần về hoạt động kinh doanh (10=01-02)</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10</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37 180 524 969</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35 349 417 430</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102 552 205 827</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113 105 018 416</w:t>
            </w:r>
          </w:p>
        </w:tc>
      </w:tr>
      <w:tr w:rsidR="00865F44" w:rsidRPr="00F27BC2" w:rsidTr="00865F44">
        <w:trPr>
          <w:trHeight w:val="660"/>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4. Chi phí hoạt động kinh doanh</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11</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24 701 744 407</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22 914 653 993</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60 407 869 804</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54 864 668 325</w:t>
            </w:r>
          </w:p>
        </w:tc>
      </w:tr>
      <w:tr w:rsidR="00865F44" w:rsidRPr="00F27BC2" w:rsidTr="00865F44">
        <w:trPr>
          <w:trHeight w:val="690"/>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5. Lợi nhuận gộp của hoạt động kinh doanh (20=10-11)</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20</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12 478 780 562</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12 434 763 437</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42 144 336 023</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58 240 350 091</w:t>
            </w:r>
          </w:p>
        </w:tc>
      </w:tr>
      <w:tr w:rsidR="00865F44" w:rsidRPr="00F27BC2" w:rsidTr="00865F44">
        <w:trPr>
          <w:trHeight w:val="330"/>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6. Chi phí quản lý doanh nghiệp</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25</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3 436 044 961</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2 886 284 340</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21 917 058 553</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12 004 804 195</w:t>
            </w:r>
          </w:p>
        </w:tc>
      </w:tr>
      <w:tr w:rsidR="00865F44" w:rsidRPr="00F27BC2" w:rsidTr="00865F44">
        <w:trPr>
          <w:trHeight w:val="690"/>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7. Lợi nhuận thuần từ hoạt động kinh doanh (30=20-25)</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30</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9 042 735 601</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9 548 479 097</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20 227 277 470</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46 235 545 896</w:t>
            </w:r>
          </w:p>
        </w:tc>
      </w:tr>
      <w:tr w:rsidR="00865F44" w:rsidRPr="00F27BC2" w:rsidTr="00865F44">
        <w:trPr>
          <w:trHeight w:val="315"/>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8. Thu nhập khác</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31</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4 850 100</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5 614 604</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1 479 134</w:t>
            </w:r>
          </w:p>
        </w:tc>
      </w:tr>
      <w:tr w:rsidR="00865F44" w:rsidRPr="00F27BC2" w:rsidTr="00865F44">
        <w:trPr>
          <w:trHeight w:val="315"/>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9. Chi phí khác</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32</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w:t>
            </w:r>
          </w:p>
        </w:tc>
      </w:tr>
      <w:tr w:rsidR="00865F44" w:rsidRPr="00F27BC2" w:rsidTr="00865F44">
        <w:trPr>
          <w:trHeight w:val="390"/>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10. Lợi nhuận khác (40=31-32)</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40</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4 850 100</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5 614 604</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1 479 134</w:t>
            </w:r>
          </w:p>
        </w:tc>
      </w:tr>
      <w:tr w:rsidR="00865F44" w:rsidRPr="00F27BC2" w:rsidTr="00865F44">
        <w:trPr>
          <w:trHeight w:val="615"/>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11. Tổng lợi nhuận kế toán trước thuế(50=30+40)</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50</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9 047 585 701</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9 548 479 097</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20 232 892 074</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46 237 025 030</w:t>
            </w:r>
          </w:p>
        </w:tc>
      </w:tr>
      <w:tr w:rsidR="00865F44" w:rsidRPr="00F27BC2" w:rsidTr="00865F44">
        <w:trPr>
          <w:trHeight w:val="330"/>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12. Chi phí thuế TNDN hiện hành</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51</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rPr>
                <w:b/>
                <w:bCs/>
                <w:sz w:val="18"/>
                <w:szCs w:val="18"/>
              </w:rPr>
            </w:pP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1 548 096 109</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7 904 073 703</w:t>
            </w:r>
          </w:p>
        </w:tc>
      </w:tr>
      <w:tr w:rsidR="00865F44" w:rsidRPr="00F27BC2" w:rsidTr="00865F44">
        <w:trPr>
          <w:trHeight w:val="330"/>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13. Chi phí thuế TNDN hoãn lại</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52</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w:t>
            </w:r>
          </w:p>
        </w:tc>
      </w:tr>
      <w:tr w:rsidR="00865F44" w:rsidRPr="00F27BC2" w:rsidTr="00865F44">
        <w:trPr>
          <w:trHeight w:val="690"/>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14. Lợi nhuận sau thuế  TNDN (60=50-51-52)</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60</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9 047 585 701</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9 548 479 097</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18 684 795 965</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38 332 951 327</w:t>
            </w:r>
          </w:p>
        </w:tc>
      </w:tr>
      <w:tr w:rsidR="00865F44" w:rsidRPr="00F27BC2" w:rsidTr="00865F44">
        <w:trPr>
          <w:trHeight w:val="360"/>
        </w:trPr>
        <w:tc>
          <w:tcPr>
            <w:tcW w:w="3420"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15. Lãi cơ bản trên mỗi cổ phiếu</w:t>
            </w:r>
          </w:p>
        </w:tc>
        <w:tc>
          <w:tcPr>
            <w:tcW w:w="562" w:type="dxa"/>
            <w:tcBorders>
              <w:top w:val="nil"/>
              <w:left w:val="nil"/>
              <w:bottom w:val="nil"/>
              <w:right w:val="nil"/>
            </w:tcBorders>
            <w:shd w:val="clear" w:color="auto" w:fill="auto"/>
            <w:vAlign w:val="center"/>
            <w:hideMark/>
          </w:tcPr>
          <w:p w:rsidR="00865F44" w:rsidRPr="00F27BC2" w:rsidRDefault="00865F44" w:rsidP="0043494B">
            <w:pPr>
              <w:rPr>
                <w:rFonts w:eastAsia="Times New Roman"/>
                <w:b/>
                <w:bCs/>
                <w:sz w:val="18"/>
                <w:szCs w:val="18"/>
              </w:rPr>
            </w:pPr>
            <w:r w:rsidRPr="00F27BC2">
              <w:rPr>
                <w:rFonts w:eastAsia="Times New Roman"/>
                <w:b/>
                <w:bCs/>
                <w:sz w:val="18"/>
                <w:szCs w:val="18"/>
              </w:rPr>
              <w:t>70</w:t>
            </w:r>
          </w:p>
        </w:tc>
        <w:tc>
          <w:tcPr>
            <w:tcW w:w="1328"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259</w:t>
            </w:r>
          </w:p>
        </w:tc>
        <w:tc>
          <w:tcPr>
            <w:tcW w:w="1372" w:type="dxa"/>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273</w:t>
            </w:r>
          </w:p>
        </w:tc>
        <w:tc>
          <w:tcPr>
            <w:tcW w:w="1418"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534</w:t>
            </w:r>
          </w:p>
        </w:tc>
        <w:tc>
          <w:tcPr>
            <w:tcW w:w="1440" w:type="dxa"/>
            <w:gridSpan w:val="3"/>
            <w:tcBorders>
              <w:top w:val="nil"/>
              <w:left w:val="nil"/>
              <w:bottom w:val="nil"/>
              <w:right w:val="nil"/>
            </w:tcBorders>
            <w:shd w:val="clear" w:color="auto" w:fill="auto"/>
            <w:noWrap/>
            <w:vAlign w:val="center"/>
            <w:hideMark/>
          </w:tcPr>
          <w:p w:rsidR="00865F44" w:rsidRPr="00865F44" w:rsidRDefault="00865F44" w:rsidP="00865F44">
            <w:pPr>
              <w:ind w:left="-40" w:right="-108"/>
              <w:jc w:val="right"/>
              <w:rPr>
                <w:b/>
                <w:bCs/>
                <w:sz w:val="18"/>
                <w:szCs w:val="18"/>
              </w:rPr>
            </w:pPr>
            <w:r w:rsidRPr="00865F44">
              <w:rPr>
                <w:b/>
                <w:bCs/>
                <w:sz w:val="18"/>
                <w:szCs w:val="18"/>
              </w:rPr>
              <w:t xml:space="preserve">    1 095</w:t>
            </w:r>
          </w:p>
        </w:tc>
      </w:tr>
    </w:tbl>
    <w:p w:rsidR="00CA272F" w:rsidRPr="00B75DC9" w:rsidRDefault="00CA272F" w:rsidP="00FE4CA5">
      <w:pPr>
        <w:rPr>
          <w:sz w:val="20"/>
          <w:szCs w:val="20"/>
          <w:lang w:val="es-MX"/>
        </w:rPr>
      </w:pPr>
    </w:p>
    <w:p w:rsidR="00FE4CA5" w:rsidRDefault="00FE4CA5" w:rsidP="00FE4CA5">
      <w:pPr>
        <w:rPr>
          <w:sz w:val="20"/>
          <w:szCs w:val="20"/>
          <w:lang w:val="es-MX"/>
        </w:rPr>
      </w:pPr>
    </w:p>
    <w:p w:rsidR="0043494B" w:rsidRDefault="0043494B" w:rsidP="00FE4CA5">
      <w:pPr>
        <w:rPr>
          <w:sz w:val="20"/>
          <w:szCs w:val="20"/>
          <w:lang w:val="es-MX"/>
        </w:rPr>
      </w:pPr>
    </w:p>
    <w:p w:rsidR="0043494B" w:rsidRDefault="0043494B" w:rsidP="00FE4CA5">
      <w:pPr>
        <w:rPr>
          <w:sz w:val="20"/>
          <w:szCs w:val="20"/>
          <w:lang w:val="es-MX"/>
        </w:rPr>
      </w:pPr>
    </w:p>
    <w:p w:rsidR="0043494B" w:rsidRDefault="0043494B" w:rsidP="00FE4CA5">
      <w:pPr>
        <w:rPr>
          <w:sz w:val="20"/>
          <w:szCs w:val="20"/>
          <w:lang w:val="es-MX"/>
        </w:rPr>
      </w:pPr>
    </w:p>
    <w:p w:rsidR="0043494B" w:rsidRDefault="0043494B" w:rsidP="00FE4CA5">
      <w:pPr>
        <w:rPr>
          <w:sz w:val="20"/>
          <w:szCs w:val="20"/>
          <w:lang w:val="es-MX"/>
        </w:rPr>
      </w:pPr>
    </w:p>
    <w:p w:rsidR="00FE4CA5" w:rsidRDefault="00FE4CA5" w:rsidP="00FE4CA5">
      <w:pPr>
        <w:rPr>
          <w:sz w:val="20"/>
          <w:szCs w:val="20"/>
          <w:lang w:val="es-MX"/>
        </w:rPr>
      </w:pPr>
    </w:p>
    <w:tbl>
      <w:tblPr>
        <w:tblW w:w="9360" w:type="dxa"/>
        <w:tblInd w:w="18" w:type="dxa"/>
        <w:tblLayout w:type="fixed"/>
        <w:tblLook w:val="0000"/>
      </w:tblPr>
      <w:tblGrid>
        <w:gridCol w:w="3150"/>
        <w:gridCol w:w="1080"/>
        <w:gridCol w:w="2250"/>
        <w:gridCol w:w="900"/>
        <w:gridCol w:w="1980"/>
      </w:tblGrid>
      <w:tr w:rsidR="00FE4CA5" w:rsidRPr="00172915" w:rsidTr="0090760C">
        <w:tc>
          <w:tcPr>
            <w:tcW w:w="3150" w:type="dxa"/>
            <w:tcBorders>
              <w:top w:val="single" w:sz="4" w:space="0" w:color="auto"/>
            </w:tcBorders>
          </w:tcPr>
          <w:p w:rsidR="00665A3F" w:rsidRPr="00172915" w:rsidRDefault="00665A3F" w:rsidP="00665A3F">
            <w:pPr>
              <w:tabs>
                <w:tab w:val="left" w:pos="1440"/>
              </w:tabs>
              <w:ind w:left="-108"/>
              <w:jc w:val="both"/>
              <w:rPr>
                <w:b/>
                <w:sz w:val="20"/>
                <w:szCs w:val="20"/>
                <w:lang w:val="es-MX"/>
              </w:rPr>
            </w:pPr>
            <w:r w:rsidRPr="00172915">
              <w:rPr>
                <w:b/>
                <w:sz w:val="20"/>
                <w:szCs w:val="20"/>
                <w:lang w:val="es-MX"/>
              </w:rPr>
              <w:t xml:space="preserve">Nguyễn </w:t>
            </w:r>
            <w:r>
              <w:rPr>
                <w:b/>
                <w:sz w:val="20"/>
                <w:szCs w:val="20"/>
                <w:lang w:val="es-MX"/>
              </w:rPr>
              <w:t>Văn Dũng</w:t>
            </w:r>
            <w:r w:rsidRPr="00172915">
              <w:rPr>
                <w:b/>
                <w:sz w:val="20"/>
                <w:szCs w:val="20"/>
                <w:lang w:val="es-MX"/>
              </w:rPr>
              <w:t xml:space="preserve"> </w:t>
            </w:r>
          </w:p>
          <w:p w:rsidR="00665A3F" w:rsidRPr="00172915" w:rsidRDefault="00665A3F" w:rsidP="00665A3F">
            <w:pPr>
              <w:tabs>
                <w:tab w:val="left" w:pos="1440"/>
              </w:tabs>
              <w:ind w:left="-108"/>
              <w:jc w:val="both"/>
              <w:rPr>
                <w:sz w:val="20"/>
                <w:szCs w:val="20"/>
                <w:lang w:val="es-MX"/>
              </w:rPr>
            </w:pPr>
            <w:r w:rsidRPr="00172915">
              <w:rPr>
                <w:b/>
                <w:sz w:val="20"/>
                <w:szCs w:val="20"/>
                <w:lang w:val="es-MX"/>
              </w:rPr>
              <w:t>Tổng Giám đốc</w:t>
            </w:r>
          </w:p>
          <w:p w:rsidR="00FE4CA5" w:rsidRPr="00172915" w:rsidRDefault="00D166CD" w:rsidP="003A23C9">
            <w:pPr>
              <w:tabs>
                <w:tab w:val="left" w:pos="1440"/>
              </w:tabs>
              <w:ind w:left="-108"/>
              <w:jc w:val="both"/>
              <w:rPr>
                <w:sz w:val="20"/>
                <w:szCs w:val="20"/>
                <w:lang w:val="es-MX"/>
              </w:rPr>
            </w:pPr>
            <w:r w:rsidRPr="00172915">
              <w:rPr>
                <w:i/>
                <w:sz w:val="20"/>
                <w:szCs w:val="20"/>
                <w:lang w:val="es-MX"/>
              </w:rPr>
              <w:t xml:space="preserve">Hà Nội, ngày </w:t>
            </w:r>
            <w:r>
              <w:rPr>
                <w:i/>
                <w:sz w:val="20"/>
                <w:szCs w:val="20"/>
                <w:lang w:val="es-MX"/>
              </w:rPr>
              <w:t>1</w:t>
            </w:r>
            <w:r w:rsidR="00966111">
              <w:rPr>
                <w:i/>
                <w:sz w:val="20"/>
                <w:szCs w:val="20"/>
                <w:lang w:val="es-MX"/>
              </w:rPr>
              <w:t>5</w:t>
            </w:r>
            <w:r w:rsidRPr="00172915">
              <w:rPr>
                <w:i/>
                <w:sz w:val="20"/>
                <w:szCs w:val="20"/>
                <w:lang w:val="es-MX"/>
              </w:rPr>
              <w:t xml:space="preserve"> tháng </w:t>
            </w:r>
            <w:r w:rsidR="003A23C9">
              <w:rPr>
                <w:i/>
                <w:sz w:val="20"/>
                <w:szCs w:val="20"/>
                <w:lang w:val="es-MX"/>
              </w:rPr>
              <w:t>10</w:t>
            </w:r>
            <w:r w:rsidRPr="00172915">
              <w:rPr>
                <w:i/>
                <w:sz w:val="20"/>
                <w:szCs w:val="20"/>
                <w:lang w:val="es-MX"/>
              </w:rPr>
              <w:t xml:space="preserve"> năm 201</w:t>
            </w:r>
            <w:r w:rsidR="00A75F00">
              <w:rPr>
                <w:i/>
                <w:sz w:val="20"/>
                <w:szCs w:val="20"/>
                <w:lang w:val="es-MX"/>
              </w:rPr>
              <w:t>5</w:t>
            </w:r>
          </w:p>
        </w:tc>
        <w:tc>
          <w:tcPr>
            <w:tcW w:w="1080" w:type="dxa"/>
          </w:tcPr>
          <w:p w:rsidR="00FE4CA5" w:rsidRPr="00172915" w:rsidRDefault="00FE4CA5" w:rsidP="0090760C">
            <w:pPr>
              <w:tabs>
                <w:tab w:val="left" w:pos="1440"/>
              </w:tabs>
              <w:jc w:val="both"/>
              <w:rPr>
                <w:sz w:val="20"/>
                <w:szCs w:val="20"/>
                <w:lang w:val="es-MX"/>
              </w:rPr>
            </w:pPr>
          </w:p>
        </w:tc>
        <w:tc>
          <w:tcPr>
            <w:tcW w:w="2250" w:type="dxa"/>
            <w:tcBorders>
              <w:top w:val="single" w:sz="4" w:space="0" w:color="auto"/>
            </w:tcBorders>
          </w:tcPr>
          <w:p w:rsidR="00FE4CA5" w:rsidRPr="00172915" w:rsidRDefault="00FE4CA5" w:rsidP="0090760C">
            <w:pPr>
              <w:tabs>
                <w:tab w:val="left" w:pos="1440"/>
              </w:tabs>
              <w:ind w:left="-108"/>
              <w:jc w:val="both"/>
              <w:rPr>
                <w:b/>
                <w:sz w:val="20"/>
                <w:szCs w:val="20"/>
                <w:lang w:val="es-MX"/>
              </w:rPr>
            </w:pPr>
            <w:r w:rsidRPr="00172915">
              <w:rPr>
                <w:b/>
                <w:sz w:val="20"/>
                <w:szCs w:val="20"/>
                <w:lang w:val="es-MX"/>
              </w:rPr>
              <w:t>Lê Thanh Tùng</w:t>
            </w:r>
          </w:p>
          <w:p w:rsidR="00FE4CA5" w:rsidRPr="00172915" w:rsidRDefault="00FE4CA5" w:rsidP="0090760C">
            <w:pPr>
              <w:tabs>
                <w:tab w:val="left" w:pos="1440"/>
              </w:tabs>
              <w:ind w:left="-108"/>
              <w:jc w:val="both"/>
              <w:rPr>
                <w:b/>
                <w:sz w:val="20"/>
                <w:szCs w:val="20"/>
                <w:lang w:val="es-MX"/>
              </w:rPr>
            </w:pPr>
            <w:r w:rsidRPr="00172915">
              <w:rPr>
                <w:b/>
                <w:sz w:val="20"/>
                <w:szCs w:val="20"/>
                <w:lang w:val="es-MX"/>
              </w:rPr>
              <w:t>Kế toán trưởng</w:t>
            </w:r>
          </w:p>
          <w:p w:rsidR="00FE4CA5" w:rsidRDefault="00FE4CA5" w:rsidP="0090760C">
            <w:pPr>
              <w:tabs>
                <w:tab w:val="left" w:pos="1440"/>
              </w:tabs>
              <w:jc w:val="both"/>
              <w:rPr>
                <w:sz w:val="20"/>
                <w:szCs w:val="20"/>
                <w:lang w:val="es-MX"/>
              </w:rPr>
            </w:pPr>
          </w:p>
          <w:p w:rsidR="002A51C6" w:rsidRDefault="002A51C6" w:rsidP="0090760C">
            <w:pPr>
              <w:tabs>
                <w:tab w:val="left" w:pos="1440"/>
              </w:tabs>
              <w:jc w:val="both"/>
              <w:rPr>
                <w:sz w:val="20"/>
                <w:szCs w:val="20"/>
                <w:lang w:val="es-MX"/>
              </w:rPr>
            </w:pPr>
          </w:p>
          <w:p w:rsidR="002A51C6" w:rsidRDefault="002A51C6" w:rsidP="0090760C">
            <w:pPr>
              <w:tabs>
                <w:tab w:val="left" w:pos="1440"/>
              </w:tabs>
              <w:jc w:val="both"/>
              <w:rPr>
                <w:sz w:val="20"/>
                <w:szCs w:val="20"/>
                <w:lang w:val="es-MX"/>
              </w:rPr>
            </w:pPr>
          </w:p>
          <w:p w:rsidR="002A51C6" w:rsidRPr="00172915" w:rsidRDefault="002A51C6" w:rsidP="0090760C">
            <w:pPr>
              <w:tabs>
                <w:tab w:val="left" w:pos="1440"/>
              </w:tabs>
              <w:jc w:val="both"/>
              <w:rPr>
                <w:sz w:val="20"/>
                <w:szCs w:val="20"/>
                <w:lang w:val="es-MX"/>
              </w:rPr>
            </w:pPr>
          </w:p>
        </w:tc>
        <w:tc>
          <w:tcPr>
            <w:tcW w:w="900" w:type="dxa"/>
          </w:tcPr>
          <w:p w:rsidR="00FE4CA5" w:rsidRPr="00172915" w:rsidRDefault="00FE4CA5" w:rsidP="0090760C">
            <w:pPr>
              <w:tabs>
                <w:tab w:val="left" w:pos="1440"/>
              </w:tabs>
              <w:jc w:val="both"/>
              <w:rPr>
                <w:sz w:val="20"/>
                <w:szCs w:val="20"/>
                <w:lang w:val="es-MX"/>
              </w:rPr>
            </w:pPr>
          </w:p>
        </w:tc>
        <w:tc>
          <w:tcPr>
            <w:tcW w:w="1980" w:type="dxa"/>
            <w:tcBorders>
              <w:top w:val="single" w:sz="4" w:space="0" w:color="auto"/>
            </w:tcBorders>
          </w:tcPr>
          <w:p w:rsidR="00FE4CA5" w:rsidRPr="00172915" w:rsidRDefault="00FE4CA5" w:rsidP="0090760C">
            <w:pPr>
              <w:tabs>
                <w:tab w:val="left" w:pos="1440"/>
              </w:tabs>
              <w:ind w:left="-108"/>
              <w:jc w:val="both"/>
              <w:rPr>
                <w:b/>
                <w:sz w:val="20"/>
                <w:szCs w:val="20"/>
                <w:lang w:val="es-MX"/>
              </w:rPr>
            </w:pPr>
            <w:r w:rsidRPr="00172915">
              <w:rPr>
                <w:b/>
                <w:sz w:val="20"/>
                <w:szCs w:val="20"/>
                <w:lang w:val="es-MX"/>
              </w:rPr>
              <w:t>Bùi Thị Thanh Hiền</w:t>
            </w:r>
          </w:p>
          <w:p w:rsidR="00FE4CA5" w:rsidRPr="00172915" w:rsidRDefault="00FE4CA5" w:rsidP="0090760C">
            <w:pPr>
              <w:tabs>
                <w:tab w:val="left" w:pos="1440"/>
              </w:tabs>
              <w:ind w:left="-108"/>
              <w:jc w:val="both"/>
              <w:rPr>
                <w:b/>
                <w:sz w:val="20"/>
                <w:szCs w:val="20"/>
                <w:lang w:val="es-MX"/>
              </w:rPr>
            </w:pPr>
            <w:r w:rsidRPr="00172915">
              <w:rPr>
                <w:b/>
                <w:sz w:val="20"/>
                <w:szCs w:val="20"/>
                <w:lang w:val="es-MX"/>
              </w:rPr>
              <w:t>Người lập biểu</w:t>
            </w:r>
          </w:p>
          <w:p w:rsidR="00FE4CA5" w:rsidRPr="00172915" w:rsidRDefault="00FE4CA5" w:rsidP="0090760C">
            <w:pPr>
              <w:pStyle w:val="Heading2"/>
              <w:tabs>
                <w:tab w:val="left" w:pos="1440"/>
              </w:tabs>
              <w:ind w:left="-108"/>
              <w:rPr>
                <w:rFonts w:ascii="Times New Roman" w:hAnsi="Times New Roman"/>
                <w:sz w:val="20"/>
                <w:lang w:val="es-MX"/>
              </w:rPr>
            </w:pPr>
          </w:p>
        </w:tc>
      </w:tr>
    </w:tbl>
    <w:p w:rsidR="00B64A46" w:rsidRPr="003D5EEE" w:rsidRDefault="00B64A46" w:rsidP="003D5EEE">
      <w:pPr>
        <w:tabs>
          <w:tab w:val="left" w:pos="4980"/>
          <w:tab w:val="left" w:pos="5700"/>
          <w:tab w:val="left" w:pos="7320"/>
          <w:tab w:val="left" w:pos="8940"/>
        </w:tabs>
        <w:jc w:val="center"/>
        <w:rPr>
          <w:b/>
          <w:snapToGrid w:val="0"/>
          <w:sz w:val="20"/>
          <w:szCs w:val="20"/>
          <w:lang w:val="es-MX"/>
        </w:rPr>
      </w:pPr>
      <w:r w:rsidRPr="003D0027">
        <w:rPr>
          <w:b/>
          <w:snapToGrid w:val="0"/>
          <w:sz w:val="20"/>
          <w:szCs w:val="20"/>
          <w:lang w:val="es-MX"/>
        </w:rPr>
        <w:lastRenderedPageBreak/>
        <w:t>BÁO CÁO LƯU CHUYỂN TIỀN TỆ</w:t>
      </w:r>
    </w:p>
    <w:p w:rsidR="00B64A46" w:rsidRDefault="00B64A46" w:rsidP="00B64A46">
      <w:pPr>
        <w:tabs>
          <w:tab w:val="left" w:pos="4980"/>
          <w:tab w:val="left" w:pos="5700"/>
          <w:tab w:val="left" w:pos="7320"/>
          <w:tab w:val="left" w:pos="8940"/>
        </w:tabs>
        <w:jc w:val="center"/>
        <w:rPr>
          <w:snapToGrid w:val="0"/>
          <w:sz w:val="20"/>
          <w:szCs w:val="20"/>
          <w:lang w:val="es-MX"/>
        </w:rPr>
      </w:pPr>
      <w:r>
        <w:rPr>
          <w:snapToGrid w:val="0"/>
          <w:sz w:val="20"/>
          <w:szCs w:val="20"/>
          <w:lang w:val="es-MX"/>
        </w:rPr>
        <w:t>Cho chu kỳ</w:t>
      </w:r>
      <w:r w:rsidRPr="007A097D">
        <w:rPr>
          <w:snapToGrid w:val="0"/>
          <w:sz w:val="20"/>
          <w:szCs w:val="20"/>
          <w:lang w:val="es-MX"/>
        </w:rPr>
        <w:t xml:space="preserve"> tài chính kết thúc ngày 3</w:t>
      </w:r>
      <w:r w:rsidR="00966111">
        <w:rPr>
          <w:snapToGrid w:val="0"/>
          <w:sz w:val="20"/>
          <w:szCs w:val="20"/>
          <w:lang w:val="es-MX"/>
        </w:rPr>
        <w:t>0</w:t>
      </w:r>
      <w:r w:rsidRPr="007A097D">
        <w:rPr>
          <w:snapToGrid w:val="0"/>
          <w:sz w:val="20"/>
          <w:szCs w:val="20"/>
          <w:lang w:val="es-MX"/>
        </w:rPr>
        <w:t xml:space="preserve"> tháng </w:t>
      </w:r>
      <w:r w:rsidR="00582FA6">
        <w:rPr>
          <w:snapToGrid w:val="0"/>
          <w:sz w:val="20"/>
          <w:szCs w:val="20"/>
          <w:lang w:val="es-MX"/>
        </w:rPr>
        <w:t>0</w:t>
      </w:r>
      <w:r w:rsidR="003A23C9">
        <w:rPr>
          <w:snapToGrid w:val="0"/>
          <w:sz w:val="20"/>
          <w:szCs w:val="20"/>
          <w:lang w:val="es-MX"/>
        </w:rPr>
        <w:t>9</w:t>
      </w:r>
      <w:r w:rsidR="00D26A35">
        <w:rPr>
          <w:snapToGrid w:val="0"/>
          <w:sz w:val="20"/>
          <w:szCs w:val="20"/>
          <w:lang w:val="es-MX"/>
        </w:rPr>
        <w:t xml:space="preserve"> </w:t>
      </w:r>
      <w:r w:rsidRPr="007A097D">
        <w:rPr>
          <w:snapToGrid w:val="0"/>
          <w:sz w:val="20"/>
          <w:szCs w:val="20"/>
          <w:lang w:val="es-MX"/>
        </w:rPr>
        <w:t>năm 201</w:t>
      </w:r>
      <w:r w:rsidR="00A75F00">
        <w:rPr>
          <w:snapToGrid w:val="0"/>
          <w:sz w:val="20"/>
          <w:szCs w:val="20"/>
          <w:lang w:val="es-MX"/>
        </w:rPr>
        <w:t>5</w:t>
      </w:r>
    </w:p>
    <w:p w:rsidR="00517962" w:rsidRPr="003D0027" w:rsidRDefault="00517962" w:rsidP="00517962">
      <w:pPr>
        <w:tabs>
          <w:tab w:val="left" w:pos="379"/>
          <w:tab w:val="right" w:pos="8883"/>
          <w:tab w:val="left" w:pos="8940"/>
        </w:tabs>
        <w:jc w:val="right"/>
        <w:rPr>
          <w:b/>
          <w:snapToGrid w:val="0"/>
          <w:sz w:val="20"/>
          <w:szCs w:val="20"/>
          <w:lang w:val="es-MX"/>
        </w:rPr>
      </w:pPr>
      <w:r w:rsidRPr="003D0027">
        <w:rPr>
          <w:b/>
          <w:snapToGrid w:val="0"/>
          <w:sz w:val="20"/>
          <w:szCs w:val="20"/>
          <w:lang w:val="es-MX"/>
        </w:rPr>
        <w:t>MẪU SỐ B 03</w:t>
      </w:r>
      <w:r>
        <w:rPr>
          <w:b/>
          <w:snapToGrid w:val="0"/>
          <w:sz w:val="20"/>
          <w:szCs w:val="20"/>
          <w:lang w:val="es-MX"/>
        </w:rPr>
        <w:t>- CTCK</w:t>
      </w:r>
    </w:p>
    <w:p w:rsidR="00517962" w:rsidRPr="003D0027" w:rsidRDefault="00517962" w:rsidP="00517962">
      <w:pPr>
        <w:tabs>
          <w:tab w:val="left" w:pos="-1930"/>
          <w:tab w:val="left" w:pos="-1210"/>
          <w:tab w:val="left" w:pos="-965"/>
          <w:tab w:val="left" w:pos="-491"/>
        </w:tabs>
        <w:suppressAutoHyphens/>
        <w:ind w:right="-27"/>
        <w:jc w:val="right"/>
        <w:rPr>
          <w:sz w:val="20"/>
          <w:szCs w:val="20"/>
          <w:lang w:val="es-MX"/>
        </w:rPr>
      </w:pPr>
      <w:r w:rsidRPr="003D0027">
        <w:rPr>
          <w:sz w:val="20"/>
          <w:szCs w:val="20"/>
          <w:lang w:val="es-MX"/>
        </w:rPr>
        <w:t>Đơn vị: VND</w:t>
      </w:r>
    </w:p>
    <w:p w:rsidR="00517962" w:rsidRPr="003D0027" w:rsidRDefault="00517962" w:rsidP="00517962">
      <w:pPr>
        <w:tabs>
          <w:tab w:val="left" w:pos="4980"/>
          <w:tab w:val="left" w:pos="5700"/>
          <w:tab w:val="left" w:pos="7320"/>
          <w:tab w:val="left" w:pos="8940"/>
        </w:tabs>
        <w:rPr>
          <w:b/>
          <w:snapToGrid w:val="0"/>
          <w:sz w:val="20"/>
          <w:szCs w:val="20"/>
          <w:lang w:val="es-MX"/>
        </w:rPr>
      </w:pPr>
    </w:p>
    <w:tbl>
      <w:tblPr>
        <w:tblW w:w="9360" w:type="dxa"/>
        <w:tblInd w:w="108" w:type="dxa"/>
        <w:tblLook w:val="04A0"/>
      </w:tblPr>
      <w:tblGrid>
        <w:gridCol w:w="4976"/>
        <w:gridCol w:w="916"/>
        <w:gridCol w:w="1681"/>
        <w:gridCol w:w="1555"/>
        <w:gridCol w:w="142"/>
        <w:gridCol w:w="90"/>
      </w:tblGrid>
      <w:tr w:rsidR="00D173DD" w:rsidRPr="00D173DD" w:rsidTr="00865F44">
        <w:trPr>
          <w:gridAfter w:val="2"/>
          <w:wAfter w:w="232" w:type="dxa"/>
          <w:trHeight w:val="315"/>
        </w:trPr>
        <w:tc>
          <w:tcPr>
            <w:tcW w:w="4976" w:type="dxa"/>
            <w:tcBorders>
              <w:top w:val="nil"/>
              <w:left w:val="nil"/>
              <w:bottom w:val="nil"/>
              <w:right w:val="nil"/>
            </w:tcBorders>
            <w:shd w:val="clear" w:color="auto" w:fill="auto"/>
            <w:noWrap/>
            <w:vAlign w:val="center"/>
            <w:hideMark/>
          </w:tcPr>
          <w:p w:rsidR="00D173DD" w:rsidRPr="00D173DD" w:rsidRDefault="00D173DD" w:rsidP="00D173DD">
            <w:pPr>
              <w:rPr>
                <w:rFonts w:eastAsia="Times New Roman"/>
                <w:sz w:val="20"/>
                <w:szCs w:val="20"/>
              </w:rPr>
            </w:pPr>
          </w:p>
        </w:tc>
        <w:tc>
          <w:tcPr>
            <w:tcW w:w="916" w:type="dxa"/>
            <w:tcBorders>
              <w:top w:val="nil"/>
              <w:left w:val="nil"/>
              <w:bottom w:val="nil"/>
              <w:right w:val="nil"/>
            </w:tcBorders>
            <w:shd w:val="clear" w:color="auto" w:fill="auto"/>
            <w:noWrap/>
            <w:vAlign w:val="center"/>
            <w:hideMark/>
          </w:tcPr>
          <w:p w:rsidR="00D173DD" w:rsidRPr="00D173DD" w:rsidRDefault="00D173DD" w:rsidP="00D173DD">
            <w:pPr>
              <w:rPr>
                <w:rFonts w:eastAsia="Times New Roman"/>
                <w:sz w:val="20"/>
                <w:szCs w:val="20"/>
              </w:rPr>
            </w:pPr>
          </w:p>
        </w:tc>
        <w:tc>
          <w:tcPr>
            <w:tcW w:w="3236" w:type="dxa"/>
            <w:gridSpan w:val="2"/>
            <w:tcBorders>
              <w:top w:val="nil"/>
              <w:left w:val="nil"/>
              <w:bottom w:val="nil"/>
              <w:right w:val="nil"/>
            </w:tcBorders>
            <w:shd w:val="clear" w:color="auto" w:fill="auto"/>
            <w:noWrap/>
            <w:vAlign w:val="center"/>
            <w:hideMark/>
          </w:tcPr>
          <w:p w:rsidR="00D173DD" w:rsidRPr="00D173DD" w:rsidRDefault="00D173DD" w:rsidP="00665A3F">
            <w:pPr>
              <w:jc w:val="right"/>
              <w:rPr>
                <w:rFonts w:eastAsia="Times New Roman"/>
                <w:sz w:val="20"/>
                <w:szCs w:val="20"/>
              </w:rPr>
            </w:pPr>
            <w:r w:rsidRPr="00D173DD">
              <w:rPr>
                <w:rFonts w:eastAsia="Times New Roman"/>
                <w:sz w:val="20"/>
                <w:szCs w:val="20"/>
              </w:rPr>
              <w:t xml:space="preserve">Lũy kế từ đầu năm đến cuối </w:t>
            </w:r>
            <w:r w:rsidR="00665A3F">
              <w:rPr>
                <w:rFonts w:eastAsia="Times New Roman"/>
                <w:sz w:val="20"/>
                <w:szCs w:val="20"/>
              </w:rPr>
              <w:t>kỳ</w:t>
            </w:r>
          </w:p>
        </w:tc>
      </w:tr>
      <w:tr w:rsidR="00D173DD" w:rsidRPr="00D173DD" w:rsidTr="00865F44">
        <w:trPr>
          <w:gridAfter w:val="2"/>
          <w:wAfter w:w="232" w:type="dxa"/>
          <w:trHeight w:val="80"/>
        </w:trPr>
        <w:tc>
          <w:tcPr>
            <w:tcW w:w="4976" w:type="dxa"/>
            <w:tcBorders>
              <w:top w:val="nil"/>
              <w:left w:val="nil"/>
              <w:bottom w:val="nil"/>
              <w:right w:val="nil"/>
            </w:tcBorders>
            <w:shd w:val="clear" w:color="auto" w:fill="auto"/>
            <w:vAlign w:val="center"/>
            <w:hideMark/>
          </w:tcPr>
          <w:p w:rsidR="00D173DD" w:rsidRPr="00D173DD" w:rsidRDefault="00D173DD" w:rsidP="00D173DD">
            <w:pPr>
              <w:rPr>
                <w:rFonts w:eastAsia="Times New Roman"/>
                <w:b/>
                <w:bCs/>
                <w:sz w:val="20"/>
                <w:szCs w:val="20"/>
              </w:rPr>
            </w:pPr>
            <w:r w:rsidRPr="00D173DD">
              <w:rPr>
                <w:rFonts w:eastAsia="Times New Roman"/>
                <w:b/>
                <w:bCs/>
                <w:sz w:val="20"/>
                <w:szCs w:val="20"/>
              </w:rPr>
              <w:t>Chỉ tiêu</w:t>
            </w:r>
          </w:p>
        </w:tc>
        <w:tc>
          <w:tcPr>
            <w:tcW w:w="916" w:type="dxa"/>
            <w:tcBorders>
              <w:top w:val="nil"/>
              <w:left w:val="nil"/>
              <w:bottom w:val="nil"/>
              <w:right w:val="nil"/>
            </w:tcBorders>
            <w:shd w:val="clear" w:color="auto" w:fill="auto"/>
            <w:vAlign w:val="center"/>
            <w:hideMark/>
          </w:tcPr>
          <w:p w:rsidR="00D173DD" w:rsidRPr="00D173DD" w:rsidRDefault="00D173DD" w:rsidP="00D173DD">
            <w:pPr>
              <w:jc w:val="center"/>
              <w:rPr>
                <w:rFonts w:eastAsia="Times New Roman"/>
                <w:b/>
                <w:bCs/>
                <w:sz w:val="20"/>
                <w:szCs w:val="20"/>
              </w:rPr>
            </w:pPr>
            <w:r w:rsidRPr="00D173DD">
              <w:rPr>
                <w:rFonts w:eastAsia="Times New Roman"/>
                <w:b/>
                <w:bCs/>
                <w:sz w:val="20"/>
                <w:szCs w:val="20"/>
              </w:rPr>
              <w:t xml:space="preserve">Mã số </w:t>
            </w:r>
          </w:p>
        </w:tc>
        <w:tc>
          <w:tcPr>
            <w:tcW w:w="1681" w:type="dxa"/>
            <w:tcBorders>
              <w:top w:val="nil"/>
              <w:left w:val="nil"/>
              <w:bottom w:val="nil"/>
              <w:right w:val="nil"/>
            </w:tcBorders>
            <w:shd w:val="clear" w:color="auto" w:fill="auto"/>
            <w:vAlign w:val="center"/>
            <w:hideMark/>
          </w:tcPr>
          <w:p w:rsidR="00D173DD" w:rsidRPr="00D173DD" w:rsidRDefault="00D173DD" w:rsidP="008416B0">
            <w:pPr>
              <w:jc w:val="right"/>
              <w:rPr>
                <w:rFonts w:eastAsia="Times New Roman"/>
                <w:b/>
                <w:bCs/>
                <w:sz w:val="20"/>
                <w:szCs w:val="20"/>
              </w:rPr>
            </w:pPr>
            <w:r w:rsidRPr="00D173DD">
              <w:rPr>
                <w:rFonts w:eastAsia="Times New Roman"/>
                <w:b/>
                <w:bCs/>
                <w:sz w:val="20"/>
                <w:szCs w:val="20"/>
              </w:rPr>
              <w:t>Năm nay</w:t>
            </w:r>
          </w:p>
        </w:tc>
        <w:tc>
          <w:tcPr>
            <w:tcW w:w="1555" w:type="dxa"/>
            <w:tcBorders>
              <w:top w:val="nil"/>
              <w:left w:val="nil"/>
              <w:bottom w:val="nil"/>
              <w:right w:val="nil"/>
            </w:tcBorders>
            <w:shd w:val="clear" w:color="auto" w:fill="auto"/>
            <w:vAlign w:val="center"/>
            <w:hideMark/>
          </w:tcPr>
          <w:p w:rsidR="00D173DD" w:rsidRPr="00D173DD" w:rsidRDefault="00D173DD" w:rsidP="008416B0">
            <w:pPr>
              <w:jc w:val="right"/>
              <w:rPr>
                <w:rFonts w:eastAsia="Times New Roman"/>
                <w:b/>
                <w:bCs/>
                <w:sz w:val="20"/>
                <w:szCs w:val="20"/>
              </w:rPr>
            </w:pPr>
            <w:r w:rsidRPr="00D173DD">
              <w:rPr>
                <w:rFonts w:eastAsia="Times New Roman"/>
                <w:b/>
                <w:bCs/>
                <w:sz w:val="20"/>
                <w:szCs w:val="20"/>
              </w:rPr>
              <w:t>Năm trước</w:t>
            </w:r>
          </w:p>
        </w:tc>
      </w:tr>
      <w:tr w:rsidR="00D173DD" w:rsidRPr="00D173DD" w:rsidTr="00865F44">
        <w:trPr>
          <w:gridAfter w:val="1"/>
          <w:wAfter w:w="90" w:type="dxa"/>
          <w:trHeight w:val="315"/>
        </w:trPr>
        <w:tc>
          <w:tcPr>
            <w:tcW w:w="4976" w:type="dxa"/>
            <w:tcBorders>
              <w:top w:val="nil"/>
              <w:left w:val="nil"/>
              <w:bottom w:val="nil"/>
              <w:right w:val="nil"/>
            </w:tcBorders>
            <w:shd w:val="clear" w:color="auto" w:fill="auto"/>
            <w:vAlign w:val="center"/>
            <w:hideMark/>
          </w:tcPr>
          <w:p w:rsidR="00D173DD" w:rsidRPr="00D173DD" w:rsidRDefault="00D173DD" w:rsidP="00D173DD">
            <w:pPr>
              <w:rPr>
                <w:rFonts w:eastAsia="Times New Roman"/>
                <w:sz w:val="18"/>
                <w:szCs w:val="18"/>
              </w:rPr>
            </w:pPr>
            <w:r w:rsidRPr="00D173DD">
              <w:rPr>
                <w:rFonts w:eastAsia="Times New Roman"/>
                <w:sz w:val="18"/>
                <w:szCs w:val="18"/>
              </w:rPr>
              <w:t>I. Lưu chuyển tiền từ hoạt động kinh doanh</w:t>
            </w:r>
          </w:p>
        </w:tc>
        <w:tc>
          <w:tcPr>
            <w:tcW w:w="916" w:type="dxa"/>
            <w:tcBorders>
              <w:top w:val="nil"/>
              <w:left w:val="nil"/>
              <w:bottom w:val="nil"/>
              <w:right w:val="nil"/>
            </w:tcBorders>
            <w:shd w:val="clear" w:color="auto" w:fill="auto"/>
            <w:vAlign w:val="center"/>
            <w:hideMark/>
          </w:tcPr>
          <w:p w:rsidR="00D173DD" w:rsidRPr="00D173DD" w:rsidRDefault="00D173DD" w:rsidP="00D173DD">
            <w:pPr>
              <w:jc w:val="center"/>
              <w:rPr>
                <w:rFonts w:eastAsia="Times New Roman"/>
                <w:sz w:val="18"/>
                <w:szCs w:val="18"/>
              </w:rPr>
            </w:pPr>
          </w:p>
        </w:tc>
        <w:tc>
          <w:tcPr>
            <w:tcW w:w="1681" w:type="dxa"/>
            <w:tcBorders>
              <w:top w:val="nil"/>
              <w:left w:val="nil"/>
              <w:bottom w:val="nil"/>
              <w:right w:val="nil"/>
            </w:tcBorders>
            <w:shd w:val="clear" w:color="auto" w:fill="auto"/>
            <w:noWrap/>
            <w:vAlign w:val="center"/>
            <w:hideMark/>
          </w:tcPr>
          <w:p w:rsidR="00D173DD" w:rsidRPr="00D173DD" w:rsidRDefault="00D173DD" w:rsidP="00D173DD">
            <w:pPr>
              <w:jc w:val="right"/>
              <w:rPr>
                <w:rFonts w:eastAsia="Times New Roman"/>
                <w:sz w:val="18"/>
                <w:szCs w:val="18"/>
              </w:rPr>
            </w:pPr>
            <w:r w:rsidRPr="00D173DD">
              <w:rPr>
                <w:rFonts w:eastAsia="Times New Roman"/>
                <w:sz w:val="18"/>
                <w:szCs w:val="18"/>
              </w:rPr>
              <w:t xml:space="preserve">    </w:t>
            </w:r>
          </w:p>
        </w:tc>
        <w:tc>
          <w:tcPr>
            <w:tcW w:w="1697" w:type="dxa"/>
            <w:gridSpan w:val="2"/>
            <w:tcBorders>
              <w:top w:val="nil"/>
              <w:left w:val="nil"/>
              <w:bottom w:val="nil"/>
              <w:right w:val="nil"/>
            </w:tcBorders>
            <w:shd w:val="clear" w:color="auto" w:fill="auto"/>
            <w:noWrap/>
            <w:vAlign w:val="center"/>
            <w:hideMark/>
          </w:tcPr>
          <w:p w:rsidR="00D173DD" w:rsidRPr="00D173DD" w:rsidRDefault="00D173DD" w:rsidP="00D173DD">
            <w:pPr>
              <w:jc w:val="right"/>
              <w:rPr>
                <w:rFonts w:eastAsia="Times New Roman"/>
                <w:sz w:val="18"/>
                <w:szCs w:val="18"/>
              </w:rPr>
            </w:pPr>
            <w:r w:rsidRPr="00D173DD">
              <w:rPr>
                <w:rFonts w:eastAsia="Times New Roman"/>
                <w:sz w:val="18"/>
                <w:szCs w:val="18"/>
              </w:rPr>
              <w:t xml:space="preserve">    </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1.Lợi nhuận trước thuế</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01</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20 232 892 074</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b/>
                <w:sz w:val="20"/>
                <w:szCs w:val="20"/>
              </w:rPr>
            </w:pPr>
            <w:r w:rsidRPr="00865F44">
              <w:rPr>
                <w:b/>
                <w:sz w:val="20"/>
                <w:szCs w:val="20"/>
              </w:rPr>
              <w:t xml:space="preserve"> 46 237 025 030</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2. Điều chỉnh cho các khoản</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 Khấu hao TSCĐ</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02</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1 597 654 351</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1 253 654 309</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 Các khoản dự phòng</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03</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1 723 194 551</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- 10 209 370 549</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 Lãi, lỗ từ hoạt động đầu tư</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05</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10 749 754 613</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- 62 097 344 998</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 Chi phí lãi vay</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06</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26 665 763 959</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18 082 617 069</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b/>
                <w:bCs/>
                <w:sz w:val="18"/>
                <w:szCs w:val="18"/>
              </w:rPr>
            </w:pPr>
            <w:r w:rsidRPr="00D173DD">
              <w:rPr>
                <w:rFonts w:eastAsia="Times New Roman"/>
                <w:b/>
                <w:bCs/>
                <w:sz w:val="18"/>
                <w:szCs w:val="18"/>
              </w:rPr>
              <w:t>3.Lợi nhuận từ hoạt động kinh doanh trước thay đổi vốn lưu động</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b/>
                <w:bCs/>
                <w:sz w:val="18"/>
                <w:szCs w:val="18"/>
              </w:rPr>
            </w:pPr>
            <w:r w:rsidRPr="00D173DD">
              <w:rPr>
                <w:rFonts w:eastAsia="Times New Roman"/>
                <w:b/>
                <w:bCs/>
                <w:sz w:val="18"/>
                <w:szCs w:val="18"/>
              </w:rPr>
              <w:t>08</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39 469 750 322</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- 6 733 419 139</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 Tăng, giảm các khoản phải thu</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09</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58 575 143 729</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111 820 562 918</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 Tăng, giảm các khoản phải trả (không kể lãi vay phải trả, thuế thu nhập doanh nghiệp phải nộp)</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11</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1 035 080 804</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52 790 716 629</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 Tiền lãi vay đã trả</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13</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25 533 114 454</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color w:val="000000"/>
                <w:sz w:val="20"/>
                <w:szCs w:val="20"/>
              </w:rPr>
            </w:pPr>
            <w:r w:rsidRPr="00865F44">
              <w:rPr>
                <w:color w:val="000000"/>
                <w:sz w:val="20"/>
                <w:szCs w:val="20"/>
              </w:rPr>
              <w:t>-  17 468 097 936</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 Thuế TNDN đã nộp</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14</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5 739 615 537</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color w:val="000000"/>
                <w:sz w:val="20"/>
                <w:szCs w:val="20"/>
              </w:rPr>
            </w:pPr>
            <w:r w:rsidRPr="00865F44">
              <w:rPr>
                <w:color w:val="000000"/>
                <w:sz w:val="20"/>
                <w:szCs w:val="20"/>
              </w:rPr>
              <w:t>-  4 413 483 909</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 Tăng giảm chi phí trả trước</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12</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460 108 355</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410 699 024</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 Tiền thu khác từ hoạt động kinh doanh</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15</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 Tiền chi khác từ hoạt động kinh doanh</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16</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36 514 782 000</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color w:val="000000"/>
                <w:sz w:val="20"/>
                <w:szCs w:val="20"/>
              </w:rPr>
            </w:pPr>
            <w:r w:rsidRPr="00865F44">
              <w:rPr>
                <w:color w:val="000000"/>
                <w:sz w:val="20"/>
                <w:szCs w:val="20"/>
              </w:rPr>
              <w:t>-  1 982 085 087</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b/>
                <w:bCs/>
                <w:sz w:val="18"/>
                <w:szCs w:val="18"/>
              </w:rPr>
            </w:pPr>
            <w:r w:rsidRPr="00D173DD">
              <w:rPr>
                <w:rFonts w:eastAsia="Times New Roman"/>
                <w:b/>
                <w:bCs/>
                <w:sz w:val="18"/>
                <w:szCs w:val="18"/>
              </w:rPr>
              <w:t>Lưu chuyển tiền thuần từ hoạt động kinh doanh</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b/>
                <w:bCs/>
                <w:sz w:val="18"/>
                <w:szCs w:val="18"/>
              </w:rPr>
            </w:pPr>
            <w:r w:rsidRPr="00D173DD">
              <w:rPr>
                <w:rFonts w:eastAsia="Times New Roman"/>
                <w:b/>
                <w:bCs/>
                <w:sz w:val="18"/>
                <w:szCs w:val="18"/>
              </w:rPr>
              <w:t>20</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88 388 094 557</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- 90 037 631 384</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II. Lưu chuyển từ hoạt động đầu tư</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1. Tiền chi mua sắm, xây dựng TSCĐ và các tài sản dài hạn khác</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21</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1 207 800 000</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236 491 400</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5. Tiền chi đầu tư góp vốn vào đơn vị khác</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25</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44 959 042 080</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- 111 763 062 750</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6. Tiền thu hồi đầu tư góp vốn vào đơn vị khác</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26</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35 501 686 161</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74 422 757 174</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7. Tiền thu lãi cho vay, cổ thức và lợi nhuận được chia</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27</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8 921 812 946</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68 035 104 293</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b/>
                <w:bCs/>
                <w:sz w:val="18"/>
                <w:szCs w:val="18"/>
              </w:rPr>
            </w:pPr>
            <w:r w:rsidRPr="00D173DD">
              <w:rPr>
                <w:rFonts w:eastAsia="Times New Roman"/>
                <w:b/>
                <w:bCs/>
                <w:sz w:val="18"/>
                <w:szCs w:val="18"/>
              </w:rPr>
              <w:t>Lưu chuyển tiền  thuần từ hoạt động đầu tư</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b/>
                <w:bCs/>
                <w:sz w:val="18"/>
                <w:szCs w:val="18"/>
              </w:rPr>
            </w:pPr>
            <w:r w:rsidRPr="00D173DD">
              <w:rPr>
                <w:rFonts w:eastAsia="Times New Roman"/>
                <w:b/>
                <w:bCs/>
                <w:sz w:val="18"/>
                <w:szCs w:val="18"/>
              </w:rPr>
              <w:t>30</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1 743 342 973</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30 458 307 317</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III. LƯU CHUYỂN TIỀN TỪ HOẠT ĐỘNG TÀI CHÍNH</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1. Tiền vay ngắn hạn, dài hạn nhận được</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33</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220 000 000 000</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1 405 592 037 869</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2. Tiền chi trả nợ gốc vay</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34</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180 805 000 000</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-1 382 763 092 338</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3. Cổ tức, lợi nhuận đã trả cho chủ sở hữu</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36</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21 700 000 000</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- 14 000 000 000</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b/>
                <w:bCs/>
                <w:sz w:val="18"/>
                <w:szCs w:val="18"/>
              </w:rPr>
            </w:pPr>
            <w:r w:rsidRPr="00D173DD">
              <w:rPr>
                <w:rFonts w:eastAsia="Times New Roman"/>
                <w:b/>
                <w:bCs/>
                <w:sz w:val="18"/>
                <w:szCs w:val="18"/>
              </w:rPr>
              <w:t>Lưu chuyển tiền thuần từ hoạt động tài chính</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b/>
                <w:bCs/>
                <w:sz w:val="18"/>
                <w:szCs w:val="18"/>
              </w:rPr>
            </w:pPr>
            <w:r w:rsidRPr="00D173DD">
              <w:rPr>
                <w:rFonts w:eastAsia="Times New Roman"/>
                <w:b/>
                <w:bCs/>
                <w:sz w:val="18"/>
                <w:szCs w:val="18"/>
              </w:rPr>
              <w:t>40</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17 495 000 000</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8 828 945 531</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b/>
                <w:bCs/>
                <w:sz w:val="18"/>
                <w:szCs w:val="18"/>
              </w:rPr>
            </w:pPr>
            <w:r w:rsidRPr="00D173DD">
              <w:rPr>
                <w:rFonts w:eastAsia="Times New Roman"/>
                <w:b/>
                <w:bCs/>
                <w:sz w:val="18"/>
                <w:szCs w:val="18"/>
              </w:rPr>
              <w:t>Lưu chuyển tiền thuần trong kỳ (50 = 20+30+40)</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b/>
                <w:bCs/>
                <w:sz w:val="18"/>
                <w:szCs w:val="18"/>
              </w:rPr>
            </w:pPr>
            <w:r w:rsidRPr="00D173DD">
              <w:rPr>
                <w:rFonts w:eastAsia="Times New Roman"/>
                <w:b/>
                <w:bCs/>
                <w:sz w:val="18"/>
                <w:szCs w:val="18"/>
              </w:rPr>
              <w:t>50</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b/>
                <w:bCs/>
                <w:sz w:val="18"/>
                <w:szCs w:val="18"/>
              </w:rPr>
            </w:pPr>
            <w:r w:rsidRPr="00865F44">
              <w:rPr>
                <w:b/>
                <w:bCs/>
                <w:sz w:val="18"/>
                <w:szCs w:val="18"/>
              </w:rPr>
              <w:t>-  72 636 437 530</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b/>
                <w:bCs/>
                <w:sz w:val="18"/>
                <w:szCs w:val="18"/>
              </w:rPr>
            </w:pPr>
            <w:r w:rsidRPr="00865F44">
              <w:rPr>
                <w:b/>
                <w:bCs/>
                <w:sz w:val="18"/>
                <w:szCs w:val="18"/>
              </w:rPr>
              <w:t>- 50 750 378 536</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b/>
                <w:bCs/>
                <w:sz w:val="18"/>
                <w:szCs w:val="18"/>
              </w:rPr>
            </w:pPr>
            <w:r w:rsidRPr="00D173DD">
              <w:rPr>
                <w:rFonts w:eastAsia="Times New Roman"/>
                <w:b/>
                <w:bCs/>
                <w:sz w:val="18"/>
                <w:szCs w:val="18"/>
              </w:rPr>
              <w:t>Tiền và tương đương tiền đầu kỳ</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b/>
                <w:bCs/>
                <w:sz w:val="18"/>
                <w:szCs w:val="18"/>
              </w:rPr>
            </w:pPr>
            <w:r w:rsidRPr="00D173DD">
              <w:rPr>
                <w:rFonts w:eastAsia="Times New Roman"/>
                <w:b/>
                <w:bCs/>
                <w:sz w:val="18"/>
                <w:szCs w:val="18"/>
              </w:rPr>
              <w:t>60</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280 047 392 848</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153 340 248 240</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sz w:val="18"/>
                <w:szCs w:val="18"/>
              </w:rPr>
            </w:pPr>
            <w:r w:rsidRPr="00D173DD">
              <w:rPr>
                <w:rFonts w:eastAsia="Times New Roman"/>
                <w:sz w:val="18"/>
                <w:szCs w:val="18"/>
              </w:rPr>
              <w:t>Ảnh hưởng của thay đổi tỷ giá hối đoái quy đổi ngoại tệ</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sz w:val="18"/>
                <w:szCs w:val="18"/>
              </w:rPr>
            </w:pPr>
            <w:r w:rsidRPr="00D173DD">
              <w:rPr>
                <w:rFonts w:eastAsia="Times New Roman"/>
                <w:sz w:val="18"/>
                <w:szCs w:val="18"/>
              </w:rPr>
              <w:t>61</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sz w:val="20"/>
                <w:szCs w:val="20"/>
              </w:rPr>
            </w:pP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sz w:val="20"/>
                <w:szCs w:val="20"/>
              </w:rPr>
            </w:pPr>
            <w:r w:rsidRPr="00865F44">
              <w:rPr>
                <w:sz w:val="20"/>
                <w:szCs w:val="20"/>
              </w:rPr>
              <w:t xml:space="preserve">    </w:t>
            </w:r>
          </w:p>
        </w:tc>
      </w:tr>
      <w:tr w:rsidR="00865F44" w:rsidRPr="00D173DD" w:rsidTr="00865F44">
        <w:trPr>
          <w:trHeight w:val="315"/>
        </w:trPr>
        <w:tc>
          <w:tcPr>
            <w:tcW w:w="4976" w:type="dxa"/>
            <w:tcBorders>
              <w:top w:val="nil"/>
              <w:left w:val="nil"/>
              <w:bottom w:val="nil"/>
              <w:right w:val="nil"/>
            </w:tcBorders>
            <w:shd w:val="clear" w:color="auto" w:fill="auto"/>
            <w:vAlign w:val="center"/>
            <w:hideMark/>
          </w:tcPr>
          <w:p w:rsidR="00865F44" w:rsidRPr="00D173DD" w:rsidRDefault="00865F44" w:rsidP="00D173DD">
            <w:pPr>
              <w:rPr>
                <w:rFonts w:eastAsia="Times New Roman"/>
                <w:b/>
                <w:bCs/>
                <w:sz w:val="18"/>
                <w:szCs w:val="18"/>
              </w:rPr>
            </w:pPr>
            <w:r w:rsidRPr="00D173DD">
              <w:rPr>
                <w:rFonts w:eastAsia="Times New Roman"/>
                <w:b/>
                <w:bCs/>
                <w:sz w:val="18"/>
                <w:szCs w:val="18"/>
              </w:rPr>
              <w:t>Tiền và tương đương tiền cuối kỳ (70 = 50+60+61)</w:t>
            </w:r>
          </w:p>
        </w:tc>
        <w:tc>
          <w:tcPr>
            <w:tcW w:w="916" w:type="dxa"/>
            <w:tcBorders>
              <w:top w:val="nil"/>
              <w:left w:val="nil"/>
              <w:bottom w:val="nil"/>
              <w:right w:val="nil"/>
            </w:tcBorders>
            <w:shd w:val="clear" w:color="auto" w:fill="auto"/>
            <w:vAlign w:val="center"/>
            <w:hideMark/>
          </w:tcPr>
          <w:p w:rsidR="00865F44" w:rsidRPr="00D173DD" w:rsidRDefault="00865F44" w:rsidP="00D173DD">
            <w:pPr>
              <w:jc w:val="center"/>
              <w:rPr>
                <w:rFonts w:eastAsia="Times New Roman"/>
                <w:b/>
                <w:bCs/>
                <w:sz w:val="18"/>
                <w:szCs w:val="18"/>
              </w:rPr>
            </w:pPr>
            <w:r w:rsidRPr="00D173DD">
              <w:rPr>
                <w:rFonts w:eastAsia="Times New Roman"/>
                <w:b/>
                <w:bCs/>
                <w:sz w:val="18"/>
                <w:szCs w:val="18"/>
              </w:rPr>
              <w:t>70</w:t>
            </w:r>
          </w:p>
        </w:tc>
        <w:tc>
          <w:tcPr>
            <w:tcW w:w="1681" w:type="dxa"/>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207 410 955 318</w:t>
            </w:r>
          </w:p>
        </w:tc>
        <w:tc>
          <w:tcPr>
            <w:tcW w:w="1787" w:type="dxa"/>
            <w:gridSpan w:val="3"/>
            <w:tcBorders>
              <w:top w:val="nil"/>
              <w:left w:val="nil"/>
              <w:bottom w:val="nil"/>
              <w:right w:val="nil"/>
            </w:tcBorders>
            <w:shd w:val="clear" w:color="auto" w:fill="auto"/>
            <w:noWrap/>
            <w:vAlign w:val="center"/>
            <w:hideMark/>
          </w:tcPr>
          <w:p w:rsidR="00865F44" w:rsidRPr="00865F44" w:rsidRDefault="00865F44">
            <w:pPr>
              <w:jc w:val="right"/>
              <w:rPr>
                <w:b/>
                <w:bCs/>
                <w:sz w:val="20"/>
                <w:szCs w:val="20"/>
              </w:rPr>
            </w:pPr>
            <w:r w:rsidRPr="00865F44">
              <w:rPr>
                <w:b/>
                <w:bCs/>
                <w:sz w:val="20"/>
                <w:szCs w:val="20"/>
              </w:rPr>
              <w:t xml:space="preserve"> 102 589 869 704</w:t>
            </w:r>
          </w:p>
        </w:tc>
      </w:tr>
    </w:tbl>
    <w:p w:rsidR="00FE4CA5" w:rsidRDefault="00D173DD" w:rsidP="00FE4CA5">
      <w:pPr>
        <w:rPr>
          <w:sz w:val="20"/>
          <w:szCs w:val="20"/>
          <w:lang w:val="es-MX"/>
        </w:rPr>
      </w:pPr>
      <w:r>
        <w:rPr>
          <w:sz w:val="20"/>
          <w:szCs w:val="20"/>
          <w:lang w:val="es-MX"/>
        </w:rPr>
        <w:t xml:space="preserve"> </w:t>
      </w:r>
    </w:p>
    <w:p w:rsidR="00517962" w:rsidRDefault="00517962" w:rsidP="00FE4CA5">
      <w:pPr>
        <w:rPr>
          <w:sz w:val="20"/>
          <w:szCs w:val="20"/>
          <w:lang w:val="es-MX"/>
        </w:rPr>
      </w:pPr>
    </w:p>
    <w:p w:rsidR="009143EF" w:rsidRDefault="009143EF" w:rsidP="00FE4CA5">
      <w:pPr>
        <w:rPr>
          <w:sz w:val="20"/>
          <w:szCs w:val="20"/>
          <w:lang w:val="es-MX"/>
        </w:rPr>
      </w:pPr>
    </w:p>
    <w:p w:rsidR="003D5EEE" w:rsidRDefault="003D5EEE" w:rsidP="00FE4CA5">
      <w:pPr>
        <w:rPr>
          <w:sz w:val="20"/>
          <w:szCs w:val="20"/>
          <w:lang w:val="es-MX"/>
        </w:rPr>
      </w:pPr>
    </w:p>
    <w:p w:rsidR="00F7292E" w:rsidRDefault="00F7292E" w:rsidP="00FE4CA5">
      <w:pPr>
        <w:rPr>
          <w:sz w:val="20"/>
          <w:szCs w:val="20"/>
          <w:lang w:val="es-MX"/>
        </w:rPr>
      </w:pPr>
    </w:p>
    <w:p w:rsidR="00FE4CA5" w:rsidRDefault="00FE4CA5" w:rsidP="00FE4CA5">
      <w:pPr>
        <w:rPr>
          <w:sz w:val="20"/>
          <w:szCs w:val="20"/>
          <w:lang w:val="es-MX"/>
        </w:rPr>
      </w:pPr>
    </w:p>
    <w:tbl>
      <w:tblPr>
        <w:tblW w:w="9360" w:type="dxa"/>
        <w:tblInd w:w="18" w:type="dxa"/>
        <w:tblLayout w:type="fixed"/>
        <w:tblLook w:val="0000"/>
      </w:tblPr>
      <w:tblGrid>
        <w:gridCol w:w="3150"/>
        <w:gridCol w:w="1080"/>
        <w:gridCol w:w="2250"/>
        <w:gridCol w:w="900"/>
        <w:gridCol w:w="1980"/>
      </w:tblGrid>
      <w:tr w:rsidR="00FE4CA5" w:rsidRPr="00172915" w:rsidTr="0090760C">
        <w:tc>
          <w:tcPr>
            <w:tcW w:w="3150" w:type="dxa"/>
            <w:tcBorders>
              <w:top w:val="single" w:sz="4" w:space="0" w:color="auto"/>
            </w:tcBorders>
          </w:tcPr>
          <w:p w:rsidR="00665A3F" w:rsidRPr="00172915" w:rsidRDefault="00665A3F" w:rsidP="00665A3F">
            <w:pPr>
              <w:tabs>
                <w:tab w:val="left" w:pos="1440"/>
              </w:tabs>
              <w:ind w:left="-108"/>
              <w:jc w:val="both"/>
              <w:rPr>
                <w:b/>
                <w:sz w:val="20"/>
                <w:szCs w:val="20"/>
                <w:lang w:val="es-MX"/>
              </w:rPr>
            </w:pPr>
            <w:r w:rsidRPr="00172915">
              <w:rPr>
                <w:b/>
                <w:sz w:val="20"/>
                <w:szCs w:val="20"/>
                <w:lang w:val="es-MX"/>
              </w:rPr>
              <w:t xml:space="preserve">Nguyễn </w:t>
            </w:r>
            <w:r>
              <w:rPr>
                <w:b/>
                <w:sz w:val="20"/>
                <w:szCs w:val="20"/>
                <w:lang w:val="es-MX"/>
              </w:rPr>
              <w:t>Văn Dũng</w:t>
            </w:r>
            <w:r w:rsidRPr="00172915">
              <w:rPr>
                <w:b/>
                <w:sz w:val="20"/>
                <w:szCs w:val="20"/>
                <w:lang w:val="es-MX"/>
              </w:rPr>
              <w:t xml:space="preserve"> </w:t>
            </w:r>
          </w:p>
          <w:p w:rsidR="00665A3F" w:rsidRPr="00172915" w:rsidRDefault="00665A3F" w:rsidP="00665A3F">
            <w:pPr>
              <w:tabs>
                <w:tab w:val="left" w:pos="1440"/>
              </w:tabs>
              <w:ind w:left="-108"/>
              <w:jc w:val="both"/>
              <w:rPr>
                <w:sz w:val="20"/>
                <w:szCs w:val="20"/>
                <w:lang w:val="es-MX"/>
              </w:rPr>
            </w:pPr>
            <w:r w:rsidRPr="00172915">
              <w:rPr>
                <w:b/>
                <w:sz w:val="20"/>
                <w:szCs w:val="20"/>
                <w:lang w:val="es-MX"/>
              </w:rPr>
              <w:t>Tổng Giám đốc</w:t>
            </w:r>
          </w:p>
          <w:p w:rsidR="00FE4CA5" w:rsidRPr="00172915" w:rsidRDefault="00D166CD" w:rsidP="003A23C9">
            <w:pPr>
              <w:tabs>
                <w:tab w:val="left" w:pos="1440"/>
              </w:tabs>
              <w:ind w:left="-108"/>
              <w:jc w:val="both"/>
              <w:rPr>
                <w:sz w:val="20"/>
                <w:szCs w:val="20"/>
                <w:lang w:val="es-MX"/>
              </w:rPr>
            </w:pPr>
            <w:r w:rsidRPr="00172915">
              <w:rPr>
                <w:i/>
                <w:sz w:val="20"/>
                <w:szCs w:val="20"/>
                <w:lang w:val="es-MX"/>
              </w:rPr>
              <w:t xml:space="preserve">Hà Nội, ngày </w:t>
            </w:r>
            <w:r>
              <w:rPr>
                <w:i/>
                <w:sz w:val="20"/>
                <w:szCs w:val="20"/>
                <w:lang w:val="es-MX"/>
              </w:rPr>
              <w:t>1</w:t>
            </w:r>
            <w:r w:rsidR="00966111">
              <w:rPr>
                <w:i/>
                <w:sz w:val="20"/>
                <w:szCs w:val="20"/>
                <w:lang w:val="es-MX"/>
              </w:rPr>
              <w:t>5</w:t>
            </w:r>
            <w:r w:rsidRPr="00172915">
              <w:rPr>
                <w:i/>
                <w:sz w:val="20"/>
                <w:szCs w:val="20"/>
                <w:lang w:val="es-MX"/>
              </w:rPr>
              <w:t xml:space="preserve"> tháng </w:t>
            </w:r>
            <w:r w:rsidR="003A23C9">
              <w:rPr>
                <w:i/>
                <w:sz w:val="20"/>
                <w:szCs w:val="20"/>
                <w:lang w:val="es-MX"/>
              </w:rPr>
              <w:t>10</w:t>
            </w:r>
            <w:r w:rsidRPr="00172915">
              <w:rPr>
                <w:i/>
                <w:sz w:val="20"/>
                <w:szCs w:val="20"/>
                <w:lang w:val="es-MX"/>
              </w:rPr>
              <w:t xml:space="preserve"> năm 201</w:t>
            </w:r>
            <w:r w:rsidR="00A75F00">
              <w:rPr>
                <w:i/>
                <w:sz w:val="20"/>
                <w:szCs w:val="20"/>
                <w:lang w:val="es-MX"/>
              </w:rPr>
              <w:t>5</w:t>
            </w:r>
          </w:p>
        </w:tc>
        <w:tc>
          <w:tcPr>
            <w:tcW w:w="1080" w:type="dxa"/>
          </w:tcPr>
          <w:p w:rsidR="00FE4CA5" w:rsidRPr="00172915" w:rsidRDefault="00FE4CA5" w:rsidP="0090760C">
            <w:pPr>
              <w:tabs>
                <w:tab w:val="left" w:pos="1440"/>
              </w:tabs>
              <w:jc w:val="both"/>
              <w:rPr>
                <w:sz w:val="20"/>
                <w:szCs w:val="20"/>
                <w:lang w:val="es-MX"/>
              </w:rPr>
            </w:pPr>
          </w:p>
        </w:tc>
        <w:tc>
          <w:tcPr>
            <w:tcW w:w="2250" w:type="dxa"/>
            <w:tcBorders>
              <w:top w:val="single" w:sz="4" w:space="0" w:color="auto"/>
            </w:tcBorders>
          </w:tcPr>
          <w:p w:rsidR="00FE4CA5" w:rsidRPr="00172915" w:rsidRDefault="00FE4CA5" w:rsidP="0090760C">
            <w:pPr>
              <w:tabs>
                <w:tab w:val="left" w:pos="1440"/>
              </w:tabs>
              <w:ind w:left="-108"/>
              <w:jc w:val="both"/>
              <w:rPr>
                <w:b/>
                <w:sz w:val="20"/>
                <w:szCs w:val="20"/>
                <w:lang w:val="es-MX"/>
              </w:rPr>
            </w:pPr>
            <w:r w:rsidRPr="00172915">
              <w:rPr>
                <w:b/>
                <w:sz w:val="20"/>
                <w:szCs w:val="20"/>
                <w:lang w:val="es-MX"/>
              </w:rPr>
              <w:t>Lê Thanh Tùng</w:t>
            </w:r>
          </w:p>
          <w:p w:rsidR="00FE4CA5" w:rsidRPr="00172915" w:rsidRDefault="00FE4CA5" w:rsidP="0090760C">
            <w:pPr>
              <w:tabs>
                <w:tab w:val="left" w:pos="1440"/>
              </w:tabs>
              <w:ind w:left="-108"/>
              <w:jc w:val="both"/>
              <w:rPr>
                <w:b/>
                <w:sz w:val="20"/>
                <w:szCs w:val="20"/>
                <w:lang w:val="es-MX"/>
              </w:rPr>
            </w:pPr>
            <w:r w:rsidRPr="00172915">
              <w:rPr>
                <w:b/>
                <w:sz w:val="20"/>
                <w:szCs w:val="20"/>
                <w:lang w:val="es-MX"/>
              </w:rPr>
              <w:t>Kế toán trưởng</w:t>
            </w:r>
          </w:p>
          <w:p w:rsidR="00FE4CA5" w:rsidRPr="00172915" w:rsidRDefault="00FE4CA5" w:rsidP="0090760C">
            <w:pPr>
              <w:tabs>
                <w:tab w:val="left" w:pos="1440"/>
              </w:tabs>
              <w:jc w:val="both"/>
              <w:rPr>
                <w:sz w:val="20"/>
                <w:szCs w:val="20"/>
                <w:lang w:val="es-MX"/>
              </w:rPr>
            </w:pPr>
          </w:p>
        </w:tc>
        <w:tc>
          <w:tcPr>
            <w:tcW w:w="900" w:type="dxa"/>
          </w:tcPr>
          <w:p w:rsidR="00FE4CA5" w:rsidRPr="00172915" w:rsidRDefault="00FE4CA5" w:rsidP="0090760C">
            <w:pPr>
              <w:tabs>
                <w:tab w:val="left" w:pos="1440"/>
              </w:tabs>
              <w:jc w:val="both"/>
              <w:rPr>
                <w:sz w:val="20"/>
                <w:szCs w:val="20"/>
                <w:lang w:val="es-MX"/>
              </w:rPr>
            </w:pPr>
          </w:p>
        </w:tc>
        <w:tc>
          <w:tcPr>
            <w:tcW w:w="1980" w:type="dxa"/>
            <w:tcBorders>
              <w:top w:val="single" w:sz="4" w:space="0" w:color="auto"/>
            </w:tcBorders>
          </w:tcPr>
          <w:p w:rsidR="00FE4CA5" w:rsidRPr="00172915" w:rsidRDefault="00FE4CA5" w:rsidP="0090760C">
            <w:pPr>
              <w:tabs>
                <w:tab w:val="left" w:pos="1440"/>
              </w:tabs>
              <w:ind w:left="-108"/>
              <w:jc w:val="both"/>
              <w:rPr>
                <w:b/>
                <w:sz w:val="20"/>
                <w:szCs w:val="20"/>
                <w:lang w:val="es-MX"/>
              </w:rPr>
            </w:pPr>
            <w:r w:rsidRPr="00172915">
              <w:rPr>
                <w:b/>
                <w:sz w:val="20"/>
                <w:szCs w:val="20"/>
                <w:lang w:val="es-MX"/>
              </w:rPr>
              <w:t>Bùi Thị Thanh Hiền</w:t>
            </w:r>
          </w:p>
          <w:p w:rsidR="00FE4CA5" w:rsidRPr="00172915" w:rsidRDefault="00FE4CA5" w:rsidP="0090760C">
            <w:pPr>
              <w:tabs>
                <w:tab w:val="left" w:pos="1440"/>
              </w:tabs>
              <w:ind w:left="-108"/>
              <w:jc w:val="both"/>
              <w:rPr>
                <w:b/>
                <w:sz w:val="20"/>
                <w:szCs w:val="20"/>
                <w:lang w:val="es-MX"/>
              </w:rPr>
            </w:pPr>
            <w:r w:rsidRPr="00172915">
              <w:rPr>
                <w:b/>
                <w:sz w:val="20"/>
                <w:szCs w:val="20"/>
                <w:lang w:val="es-MX"/>
              </w:rPr>
              <w:t>Người lập biểu</w:t>
            </w:r>
          </w:p>
          <w:p w:rsidR="00FE4CA5" w:rsidRPr="00172915" w:rsidRDefault="00FE4CA5" w:rsidP="0090760C">
            <w:pPr>
              <w:pStyle w:val="Heading2"/>
              <w:tabs>
                <w:tab w:val="left" w:pos="1440"/>
              </w:tabs>
              <w:ind w:left="-108"/>
              <w:rPr>
                <w:rFonts w:ascii="Times New Roman" w:hAnsi="Times New Roman"/>
                <w:sz w:val="20"/>
                <w:lang w:val="es-MX"/>
              </w:rPr>
            </w:pPr>
          </w:p>
        </w:tc>
      </w:tr>
    </w:tbl>
    <w:p w:rsidR="00FE4CA5" w:rsidRDefault="00FE4CA5" w:rsidP="00FE4CA5">
      <w:pPr>
        <w:rPr>
          <w:sz w:val="20"/>
          <w:szCs w:val="20"/>
          <w:lang w:val="es-MX"/>
        </w:rPr>
        <w:sectPr w:rsidR="00FE4CA5" w:rsidSect="0090760C">
          <w:headerReference w:type="default" r:id="rId16"/>
          <w:footerReference w:type="default" r:id="rId17"/>
          <w:pgSz w:w="11909" w:h="16834" w:code="9"/>
          <w:pgMar w:top="720" w:right="1008" w:bottom="720" w:left="1729" w:header="720" w:footer="345" w:gutter="0"/>
          <w:cols w:space="720"/>
          <w:docGrid w:linePitch="360"/>
        </w:sectPr>
      </w:pPr>
    </w:p>
    <w:p w:rsidR="00FE4CA5" w:rsidRDefault="00FE4CA5" w:rsidP="00FE4CA5">
      <w:pPr>
        <w:ind w:left="360"/>
        <w:jc w:val="center"/>
        <w:rPr>
          <w:b/>
          <w:sz w:val="21"/>
          <w:szCs w:val="22"/>
          <w:lang w:val="es-MX"/>
        </w:rPr>
      </w:pPr>
      <w:r>
        <w:rPr>
          <w:b/>
          <w:sz w:val="21"/>
          <w:szCs w:val="22"/>
          <w:lang w:val="es-MX"/>
        </w:rPr>
        <w:lastRenderedPageBreak/>
        <w:t>BÁO CÁO TÌNH HÌNH BIẾN ĐỘNG VỐN CHỦ SỞ HỮU</w:t>
      </w:r>
    </w:p>
    <w:p w:rsidR="00FE4CA5" w:rsidRPr="007E4B1F" w:rsidRDefault="00FE4CA5" w:rsidP="00FE4CA5">
      <w:pPr>
        <w:pStyle w:val="columnhead"/>
        <w:tabs>
          <w:tab w:val="left" w:pos="-1930"/>
          <w:tab w:val="left" w:pos="-1210"/>
          <w:tab w:val="left" w:pos="-965"/>
          <w:tab w:val="left" w:pos="-491"/>
          <w:tab w:val="right" w:pos="9720"/>
        </w:tabs>
        <w:suppressAutoHyphens/>
        <w:spacing w:before="0" w:after="0"/>
        <w:rPr>
          <w:rFonts w:ascii="Times New Roman" w:hAnsi="Times New Roman"/>
          <w:b w:val="0"/>
          <w:lang w:val="es-MX"/>
        </w:rPr>
      </w:pPr>
      <w:r w:rsidRPr="007E4B1F">
        <w:rPr>
          <w:rFonts w:ascii="Times New Roman" w:hAnsi="Times New Roman"/>
          <w:b w:val="0"/>
          <w:lang w:val="es-MX"/>
        </w:rPr>
        <w:t xml:space="preserve">Cho </w:t>
      </w:r>
      <w:r w:rsidR="009B075C">
        <w:rPr>
          <w:rFonts w:ascii="Times New Roman" w:hAnsi="Times New Roman"/>
          <w:b w:val="0"/>
          <w:lang w:val="es-MX"/>
        </w:rPr>
        <w:t>chu kỳ</w:t>
      </w:r>
      <w:r w:rsidRPr="007E4B1F">
        <w:rPr>
          <w:rFonts w:ascii="Times New Roman" w:hAnsi="Times New Roman"/>
          <w:b w:val="0"/>
          <w:lang w:val="es-MX"/>
        </w:rPr>
        <w:t xml:space="preserve"> tài chính kế</w:t>
      </w:r>
      <w:r w:rsidR="0090760C">
        <w:rPr>
          <w:rFonts w:ascii="Times New Roman" w:hAnsi="Times New Roman"/>
          <w:b w:val="0"/>
          <w:lang w:val="es-MX"/>
        </w:rPr>
        <w:t>t thúc ngày 3</w:t>
      </w:r>
      <w:r w:rsidR="00966111">
        <w:rPr>
          <w:rFonts w:ascii="Times New Roman" w:hAnsi="Times New Roman"/>
          <w:b w:val="0"/>
          <w:lang w:val="es-MX"/>
        </w:rPr>
        <w:t>0</w:t>
      </w:r>
      <w:r w:rsidR="0090760C">
        <w:rPr>
          <w:rFonts w:ascii="Times New Roman" w:hAnsi="Times New Roman"/>
          <w:b w:val="0"/>
          <w:lang w:val="es-MX"/>
        </w:rPr>
        <w:t xml:space="preserve"> tháng </w:t>
      </w:r>
      <w:r w:rsidR="00582FA6">
        <w:rPr>
          <w:rFonts w:ascii="Times New Roman" w:hAnsi="Times New Roman"/>
          <w:b w:val="0"/>
          <w:lang w:val="es-MX"/>
        </w:rPr>
        <w:t>0</w:t>
      </w:r>
      <w:r w:rsidR="003A23C9">
        <w:rPr>
          <w:rFonts w:ascii="Times New Roman" w:hAnsi="Times New Roman"/>
          <w:b w:val="0"/>
          <w:lang w:val="es-MX"/>
        </w:rPr>
        <w:t>9</w:t>
      </w:r>
      <w:r w:rsidRPr="007E4B1F">
        <w:rPr>
          <w:rFonts w:ascii="Times New Roman" w:hAnsi="Times New Roman"/>
          <w:b w:val="0"/>
          <w:lang w:val="es-MX"/>
        </w:rPr>
        <w:t xml:space="preserve"> năm 201</w:t>
      </w:r>
      <w:r w:rsidR="00A75F00">
        <w:rPr>
          <w:rFonts w:ascii="Times New Roman" w:hAnsi="Times New Roman"/>
          <w:b w:val="0"/>
          <w:lang w:val="es-MX"/>
        </w:rPr>
        <w:t>5</w:t>
      </w:r>
    </w:p>
    <w:p w:rsidR="00FE4CA5" w:rsidRDefault="00FE4CA5" w:rsidP="00FE4CA5">
      <w:pPr>
        <w:tabs>
          <w:tab w:val="left" w:pos="379"/>
          <w:tab w:val="right" w:pos="8883"/>
          <w:tab w:val="left" w:pos="8940"/>
        </w:tabs>
        <w:jc w:val="right"/>
        <w:rPr>
          <w:b/>
          <w:snapToGrid w:val="0"/>
          <w:sz w:val="20"/>
          <w:szCs w:val="20"/>
          <w:lang w:val="es-MX"/>
        </w:rPr>
      </w:pPr>
    </w:p>
    <w:p w:rsidR="00FE4CA5" w:rsidRPr="003D0027" w:rsidRDefault="00FE4CA5" w:rsidP="00FE4CA5">
      <w:pPr>
        <w:tabs>
          <w:tab w:val="left" w:pos="379"/>
          <w:tab w:val="right" w:pos="8883"/>
          <w:tab w:val="left" w:pos="8940"/>
        </w:tabs>
        <w:jc w:val="right"/>
        <w:rPr>
          <w:b/>
          <w:snapToGrid w:val="0"/>
          <w:sz w:val="20"/>
          <w:szCs w:val="20"/>
          <w:lang w:val="es-MX"/>
        </w:rPr>
      </w:pPr>
      <w:r w:rsidRPr="003D0027">
        <w:rPr>
          <w:b/>
          <w:snapToGrid w:val="0"/>
          <w:sz w:val="20"/>
          <w:szCs w:val="20"/>
          <w:lang w:val="es-MX"/>
        </w:rPr>
        <w:t>MẪU SỐ B 0</w:t>
      </w:r>
      <w:r>
        <w:rPr>
          <w:b/>
          <w:snapToGrid w:val="0"/>
          <w:sz w:val="20"/>
          <w:szCs w:val="20"/>
          <w:lang w:val="es-MX"/>
        </w:rPr>
        <w:t>5- CTCK</w:t>
      </w:r>
    </w:p>
    <w:p w:rsidR="00FE4CA5" w:rsidRPr="003D0027" w:rsidRDefault="00FE4CA5" w:rsidP="00FE4CA5">
      <w:pPr>
        <w:tabs>
          <w:tab w:val="left" w:pos="-1930"/>
          <w:tab w:val="left" w:pos="-1210"/>
          <w:tab w:val="left" w:pos="-965"/>
          <w:tab w:val="left" w:pos="-491"/>
        </w:tabs>
        <w:suppressAutoHyphens/>
        <w:ind w:right="-27"/>
        <w:jc w:val="right"/>
        <w:rPr>
          <w:sz w:val="20"/>
          <w:szCs w:val="20"/>
          <w:lang w:val="es-MX"/>
        </w:rPr>
      </w:pPr>
      <w:r w:rsidRPr="003D0027">
        <w:rPr>
          <w:sz w:val="20"/>
          <w:szCs w:val="20"/>
          <w:lang w:val="es-MX"/>
        </w:rPr>
        <w:t>Đơn vị: VND</w:t>
      </w:r>
    </w:p>
    <w:p w:rsidR="00FE4CA5" w:rsidRDefault="00FE4CA5" w:rsidP="00FE4CA5">
      <w:pPr>
        <w:rPr>
          <w:sz w:val="20"/>
          <w:szCs w:val="20"/>
          <w:lang w:val="es-MX"/>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1530"/>
        <w:gridCol w:w="1530"/>
        <w:gridCol w:w="1350"/>
        <w:gridCol w:w="1350"/>
        <w:gridCol w:w="1350"/>
        <w:gridCol w:w="1350"/>
        <w:gridCol w:w="1620"/>
        <w:gridCol w:w="1620"/>
      </w:tblGrid>
      <w:tr w:rsidR="00774428" w:rsidRPr="00774428" w:rsidTr="003F0BA1">
        <w:trPr>
          <w:trHeight w:val="330"/>
        </w:trPr>
        <w:tc>
          <w:tcPr>
            <w:tcW w:w="3240" w:type="dxa"/>
            <w:vMerge w:val="restart"/>
            <w:shd w:val="clear" w:color="auto" w:fill="auto"/>
            <w:vAlign w:val="center"/>
            <w:hideMark/>
          </w:tcPr>
          <w:p w:rsidR="00774428" w:rsidRPr="00774428" w:rsidRDefault="00774428" w:rsidP="00774428">
            <w:pPr>
              <w:jc w:val="center"/>
              <w:rPr>
                <w:rFonts w:eastAsia="Times New Roman"/>
                <w:b/>
                <w:bCs/>
                <w:sz w:val="20"/>
                <w:szCs w:val="20"/>
              </w:rPr>
            </w:pPr>
            <w:r w:rsidRPr="00774428">
              <w:rPr>
                <w:rFonts w:eastAsia="Times New Roman"/>
                <w:b/>
                <w:bCs/>
                <w:sz w:val="20"/>
                <w:szCs w:val="20"/>
              </w:rPr>
              <w:t>Chỉ tiêu</w:t>
            </w:r>
          </w:p>
        </w:tc>
        <w:tc>
          <w:tcPr>
            <w:tcW w:w="3060" w:type="dxa"/>
            <w:gridSpan w:val="2"/>
            <w:shd w:val="clear" w:color="auto" w:fill="auto"/>
            <w:noWrap/>
            <w:vAlign w:val="center"/>
            <w:hideMark/>
          </w:tcPr>
          <w:p w:rsidR="00774428" w:rsidRPr="00EB7ACB" w:rsidRDefault="00774428" w:rsidP="00774428">
            <w:pPr>
              <w:jc w:val="center"/>
              <w:rPr>
                <w:rFonts w:eastAsia="Times New Roman"/>
                <w:b/>
                <w:sz w:val="20"/>
                <w:szCs w:val="20"/>
              </w:rPr>
            </w:pPr>
            <w:r w:rsidRPr="00EB7ACB">
              <w:rPr>
                <w:rFonts w:eastAsia="Times New Roman"/>
                <w:b/>
                <w:sz w:val="20"/>
                <w:szCs w:val="20"/>
              </w:rPr>
              <w:t>Số dư đầu năm</w:t>
            </w:r>
          </w:p>
        </w:tc>
        <w:tc>
          <w:tcPr>
            <w:tcW w:w="5400" w:type="dxa"/>
            <w:gridSpan w:val="4"/>
            <w:shd w:val="clear" w:color="auto" w:fill="auto"/>
            <w:noWrap/>
            <w:vAlign w:val="center"/>
            <w:hideMark/>
          </w:tcPr>
          <w:p w:rsidR="00774428" w:rsidRPr="00EB7ACB" w:rsidRDefault="00774428" w:rsidP="00774428">
            <w:pPr>
              <w:jc w:val="center"/>
              <w:rPr>
                <w:rFonts w:eastAsia="Times New Roman"/>
                <w:b/>
                <w:sz w:val="20"/>
                <w:szCs w:val="20"/>
              </w:rPr>
            </w:pPr>
            <w:r w:rsidRPr="00EB7ACB">
              <w:rPr>
                <w:rFonts w:eastAsia="Times New Roman"/>
                <w:b/>
                <w:sz w:val="20"/>
                <w:szCs w:val="20"/>
              </w:rPr>
              <w:t>Số Tăng/giảm</w:t>
            </w:r>
          </w:p>
        </w:tc>
        <w:tc>
          <w:tcPr>
            <w:tcW w:w="3240" w:type="dxa"/>
            <w:gridSpan w:val="2"/>
            <w:shd w:val="clear" w:color="auto" w:fill="auto"/>
            <w:noWrap/>
            <w:vAlign w:val="center"/>
            <w:hideMark/>
          </w:tcPr>
          <w:p w:rsidR="00774428" w:rsidRPr="00EB7ACB" w:rsidRDefault="00774428" w:rsidP="00774428">
            <w:pPr>
              <w:jc w:val="center"/>
              <w:rPr>
                <w:rFonts w:eastAsia="Times New Roman"/>
                <w:b/>
                <w:sz w:val="20"/>
                <w:szCs w:val="20"/>
              </w:rPr>
            </w:pPr>
            <w:r w:rsidRPr="00EB7ACB">
              <w:rPr>
                <w:rFonts w:eastAsia="Times New Roman"/>
                <w:b/>
                <w:sz w:val="20"/>
                <w:szCs w:val="20"/>
              </w:rPr>
              <w:t>Số dư cuối kỳ</w:t>
            </w:r>
          </w:p>
        </w:tc>
      </w:tr>
      <w:tr w:rsidR="00774428" w:rsidRPr="00774428" w:rsidTr="003F0BA1">
        <w:trPr>
          <w:trHeight w:val="330"/>
        </w:trPr>
        <w:tc>
          <w:tcPr>
            <w:tcW w:w="3240" w:type="dxa"/>
            <w:vMerge/>
            <w:vAlign w:val="center"/>
            <w:hideMark/>
          </w:tcPr>
          <w:p w:rsidR="00774428" w:rsidRPr="00774428" w:rsidRDefault="00774428" w:rsidP="00774428">
            <w:pPr>
              <w:rPr>
                <w:rFonts w:eastAsia="Times New Roman"/>
                <w:b/>
                <w:bCs/>
                <w:sz w:val="20"/>
                <w:szCs w:val="20"/>
              </w:rPr>
            </w:pPr>
          </w:p>
        </w:tc>
        <w:tc>
          <w:tcPr>
            <w:tcW w:w="1530" w:type="dxa"/>
            <w:vMerge w:val="restart"/>
            <w:shd w:val="clear" w:color="auto" w:fill="auto"/>
            <w:vAlign w:val="center"/>
            <w:hideMark/>
          </w:tcPr>
          <w:p w:rsidR="00774428" w:rsidRPr="00EB7ACB" w:rsidRDefault="00774428" w:rsidP="00774428">
            <w:pPr>
              <w:jc w:val="center"/>
              <w:rPr>
                <w:rFonts w:eastAsia="Times New Roman"/>
                <w:b/>
                <w:bCs/>
                <w:sz w:val="20"/>
                <w:szCs w:val="20"/>
              </w:rPr>
            </w:pPr>
            <w:r w:rsidRPr="00EB7ACB">
              <w:rPr>
                <w:rFonts w:eastAsia="Times New Roman"/>
                <w:b/>
                <w:bCs/>
                <w:sz w:val="20"/>
                <w:szCs w:val="20"/>
              </w:rPr>
              <w:t>Năm trước</w:t>
            </w:r>
          </w:p>
        </w:tc>
        <w:tc>
          <w:tcPr>
            <w:tcW w:w="1530" w:type="dxa"/>
            <w:vMerge w:val="restart"/>
            <w:shd w:val="clear" w:color="auto" w:fill="auto"/>
            <w:vAlign w:val="center"/>
            <w:hideMark/>
          </w:tcPr>
          <w:p w:rsidR="00774428" w:rsidRPr="00EB7ACB" w:rsidRDefault="00774428" w:rsidP="00774428">
            <w:pPr>
              <w:jc w:val="center"/>
              <w:rPr>
                <w:rFonts w:eastAsia="Times New Roman"/>
                <w:b/>
                <w:bCs/>
                <w:sz w:val="20"/>
                <w:szCs w:val="20"/>
              </w:rPr>
            </w:pPr>
            <w:r w:rsidRPr="00EB7ACB">
              <w:rPr>
                <w:rFonts w:eastAsia="Times New Roman"/>
                <w:b/>
                <w:bCs/>
                <w:sz w:val="20"/>
                <w:szCs w:val="20"/>
              </w:rPr>
              <w:t>Năm nay</w:t>
            </w:r>
          </w:p>
        </w:tc>
        <w:tc>
          <w:tcPr>
            <w:tcW w:w="2700" w:type="dxa"/>
            <w:gridSpan w:val="2"/>
            <w:shd w:val="clear" w:color="auto" w:fill="auto"/>
            <w:noWrap/>
            <w:vAlign w:val="center"/>
            <w:hideMark/>
          </w:tcPr>
          <w:p w:rsidR="00774428" w:rsidRPr="00EB7ACB" w:rsidRDefault="00774428" w:rsidP="00774428">
            <w:pPr>
              <w:jc w:val="center"/>
              <w:rPr>
                <w:rFonts w:eastAsia="Times New Roman"/>
                <w:b/>
                <w:sz w:val="20"/>
                <w:szCs w:val="20"/>
              </w:rPr>
            </w:pPr>
            <w:r w:rsidRPr="00EB7ACB">
              <w:rPr>
                <w:rFonts w:eastAsia="Times New Roman"/>
                <w:b/>
                <w:sz w:val="20"/>
                <w:szCs w:val="20"/>
              </w:rPr>
              <w:t>Năm trước</w:t>
            </w:r>
          </w:p>
        </w:tc>
        <w:tc>
          <w:tcPr>
            <w:tcW w:w="2700" w:type="dxa"/>
            <w:gridSpan w:val="2"/>
            <w:shd w:val="clear" w:color="auto" w:fill="auto"/>
            <w:noWrap/>
            <w:vAlign w:val="center"/>
            <w:hideMark/>
          </w:tcPr>
          <w:p w:rsidR="00774428" w:rsidRPr="00EB7ACB" w:rsidRDefault="00774428" w:rsidP="00774428">
            <w:pPr>
              <w:jc w:val="center"/>
              <w:rPr>
                <w:rFonts w:eastAsia="Times New Roman"/>
                <w:b/>
                <w:sz w:val="20"/>
                <w:szCs w:val="20"/>
              </w:rPr>
            </w:pPr>
            <w:r w:rsidRPr="00EB7ACB">
              <w:rPr>
                <w:rFonts w:eastAsia="Times New Roman"/>
                <w:b/>
                <w:sz w:val="20"/>
                <w:szCs w:val="20"/>
              </w:rPr>
              <w:t>Năm nay</w:t>
            </w:r>
          </w:p>
        </w:tc>
        <w:tc>
          <w:tcPr>
            <w:tcW w:w="1620" w:type="dxa"/>
            <w:vMerge w:val="restart"/>
            <w:shd w:val="clear" w:color="auto" w:fill="auto"/>
            <w:vAlign w:val="center"/>
            <w:hideMark/>
          </w:tcPr>
          <w:p w:rsidR="00774428" w:rsidRPr="00EB7ACB" w:rsidRDefault="00774428" w:rsidP="00774428">
            <w:pPr>
              <w:jc w:val="center"/>
              <w:rPr>
                <w:rFonts w:eastAsia="Times New Roman"/>
                <w:b/>
                <w:bCs/>
                <w:sz w:val="20"/>
                <w:szCs w:val="20"/>
              </w:rPr>
            </w:pPr>
            <w:r w:rsidRPr="00EB7ACB">
              <w:rPr>
                <w:rFonts w:eastAsia="Times New Roman"/>
                <w:b/>
                <w:bCs/>
                <w:sz w:val="20"/>
                <w:szCs w:val="20"/>
              </w:rPr>
              <w:t>Năm trước</w:t>
            </w:r>
          </w:p>
        </w:tc>
        <w:tc>
          <w:tcPr>
            <w:tcW w:w="1620" w:type="dxa"/>
            <w:vMerge w:val="restart"/>
            <w:shd w:val="clear" w:color="auto" w:fill="auto"/>
            <w:vAlign w:val="center"/>
            <w:hideMark/>
          </w:tcPr>
          <w:p w:rsidR="00774428" w:rsidRPr="00EB7ACB" w:rsidRDefault="00774428" w:rsidP="00774428">
            <w:pPr>
              <w:jc w:val="center"/>
              <w:rPr>
                <w:rFonts w:eastAsia="Times New Roman"/>
                <w:b/>
                <w:bCs/>
                <w:sz w:val="20"/>
                <w:szCs w:val="20"/>
              </w:rPr>
            </w:pPr>
            <w:r w:rsidRPr="00EB7ACB">
              <w:rPr>
                <w:rFonts w:eastAsia="Times New Roman"/>
                <w:b/>
                <w:bCs/>
                <w:sz w:val="20"/>
                <w:szCs w:val="20"/>
              </w:rPr>
              <w:t>Năm nay</w:t>
            </w:r>
          </w:p>
        </w:tc>
      </w:tr>
      <w:tr w:rsidR="00774428" w:rsidRPr="00774428" w:rsidTr="003F0BA1">
        <w:trPr>
          <w:trHeight w:val="330"/>
        </w:trPr>
        <w:tc>
          <w:tcPr>
            <w:tcW w:w="3240" w:type="dxa"/>
            <w:vMerge/>
            <w:vAlign w:val="center"/>
            <w:hideMark/>
          </w:tcPr>
          <w:p w:rsidR="00774428" w:rsidRPr="00774428" w:rsidRDefault="00774428" w:rsidP="00774428">
            <w:pPr>
              <w:rPr>
                <w:rFonts w:eastAsia="Times New Roman"/>
                <w:b/>
                <w:bCs/>
                <w:sz w:val="20"/>
                <w:szCs w:val="20"/>
              </w:rPr>
            </w:pPr>
          </w:p>
        </w:tc>
        <w:tc>
          <w:tcPr>
            <w:tcW w:w="1530" w:type="dxa"/>
            <w:vMerge/>
            <w:vAlign w:val="center"/>
            <w:hideMark/>
          </w:tcPr>
          <w:p w:rsidR="00774428" w:rsidRPr="00774428" w:rsidRDefault="00774428" w:rsidP="00774428">
            <w:pPr>
              <w:rPr>
                <w:rFonts w:eastAsia="Times New Roman"/>
                <w:b/>
                <w:bCs/>
                <w:sz w:val="20"/>
                <w:szCs w:val="20"/>
              </w:rPr>
            </w:pPr>
          </w:p>
        </w:tc>
        <w:tc>
          <w:tcPr>
            <w:tcW w:w="1530" w:type="dxa"/>
            <w:vMerge/>
            <w:vAlign w:val="center"/>
            <w:hideMark/>
          </w:tcPr>
          <w:p w:rsidR="00774428" w:rsidRPr="00774428" w:rsidRDefault="00774428" w:rsidP="00774428">
            <w:pPr>
              <w:rPr>
                <w:rFonts w:eastAsia="Times New Roman"/>
                <w:b/>
                <w:bCs/>
                <w:sz w:val="20"/>
                <w:szCs w:val="20"/>
              </w:rPr>
            </w:pPr>
          </w:p>
        </w:tc>
        <w:tc>
          <w:tcPr>
            <w:tcW w:w="1350" w:type="dxa"/>
            <w:shd w:val="clear" w:color="auto" w:fill="auto"/>
            <w:vAlign w:val="center"/>
            <w:hideMark/>
          </w:tcPr>
          <w:p w:rsidR="00774428" w:rsidRPr="00774428" w:rsidRDefault="00774428" w:rsidP="00774428">
            <w:pPr>
              <w:jc w:val="center"/>
              <w:rPr>
                <w:rFonts w:eastAsia="Times New Roman"/>
                <w:b/>
                <w:bCs/>
                <w:sz w:val="20"/>
                <w:szCs w:val="20"/>
              </w:rPr>
            </w:pPr>
            <w:r w:rsidRPr="00774428">
              <w:rPr>
                <w:rFonts w:eastAsia="Times New Roman"/>
                <w:b/>
                <w:bCs/>
                <w:sz w:val="20"/>
                <w:szCs w:val="20"/>
              </w:rPr>
              <w:t>Tăng</w:t>
            </w:r>
          </w:p>
        </w:tc>
        <w:tc>
          <w:tcPr>
            <w:tcW w:w="1350" w:type="dxa"/>
            <w:shd w:val="clear" w:color="auto" w:fill="auto"/>
            <w:vAlign w:val="center"/>
            <w:hideMark/>
          </w:tcPr>
          <w:p w:rsidR="00774428" w:rsidRPr="00774428" w:rsidRDefault="00774428" w:rsidP="00774428">
            <w:pPr>
              <w:jc w:val="center"/>
              <w:rPr>
                <w:rFonts w:eastAsia="Times New Roman"/>
                <w:b/>
                <w:bCs/>
                <w:sz w:val="20"/>
                <w:szCs w:val="20"/>
              </w:rPr>
            </w:pPr>
            <w:r w:rsidRPr="00774428">
              <w:rPr>
                <w:rFonts w:eastAsia="Times New Roman"/>
                <w:b/>
                <w:bCs/>
                <w:sz w:val="20"/>
                <w:szCs w:val="20"/>
              </w:rPr>
              <w:t>Giảm</w:t>
            </w:r>
          </w:p>
        </w:tc>
        <w:tc>
          <w:tcPr>
            <w:tcW w:w="1350" w:type="dxa"/>
            <w:shd w:val="clear" w:color="auto" w:fill="auto"/>
            <w:vAlign w:val="center"/>
            <w:hideMark/>
          </w:tcPr>
          <w:p w:rsidR="00774428" w:rsidRPr="00774428" w:rsidRDefault="00774428" w:rsidP="00774428">
            <w:pPr>
              <w:jc w:val="center"/>
              <w:rPr>
                <w:rFonts w:eastAsia="Times New Roman"/>
                <w:b/>
                <w:bCs/>
                <w:sz w:val="20"/>
                <w:szCs w:val="20"/>
              </w:rPr>
            </w:pPr>
            <w:r w:rsidRPr="00774428">
              <w:rPr>
                <w:rFonts w:eastAsia="Times New Roman"/>
                <w:b/>
                <w:bCs/>
                <w:sz w:val="20"/>
                <w:szCs w:val="20"/>
              </w:rPr>
              <w:t xml:space="preserve">Tăng </w:t>
            </w:r>
          </w:p>
        </w:tc>
        <w:tc>
          <w:tcPr>
            <w:tcW w:w="1350" w:type="dxa"/>
            <w:shd w:val="clear" w:color="auto" w:fill="auto"/>
            <w:vAlign w:val="center"/>
            <w:hideMark/>
          </w:tcPr>
          <w:p w:rsidR="00774428" w:rsidRPr="00774428" w:rsidRDefault="00774428" w:rsidP="00774428">
            <w:pPr>
              <w:jc w:val="center"/>
              <w:rPr>
                <w:rFonts w:eastAsia="Times New Roman"/>
                <w:b/>
                <w:bCs/>
                <w:sz w:val="20"/>
                <w:szCs w:val="20"/>
              </w:rPr>
            </w:pPr>
            <w:r w:rsidRPr="00774428">
              <w:rPr>
                <w:rFonts w:eastAsia="Times New Roman"/>
                <w:b/>
                <w:bCs/>
                <w:sz w:val="20"/>
                <w:szCs w:val="20"/>
              </w:rPr>
              <w:t>Giảm</w:t>
            </w:r>
          </w:p>
        </w:tc>
        <w:tc>
          <w:tcPr>
            <w:tcW w:w="1620" w:type="dxa"/>
            <w:vMerge/>
            <w:vAlign w:val="center"/>
            <w:hideMark/>
          </w:tcPr>
          <w:p w:rsidR="00774428" w:rsidRPr="00774428" w:rsidRDefault="00774428" w:rsidP="00774428">
            <w:pPr>
              <w:rPr>
                <w:rFonts w:eastAsia="Times New Roman"/>
                <w:b/>
                <w:bCs/>
                <w:sz w:val="20"/>
                <w:szCs w:val="20"/>
              </w:rPr>
            </w:pPr>
          </w:p>
        </w:tc>
        <w:tc>
          <w:tcPr>
            <w:tcW w:w="1620" w:type="dxa"/>
            <w:vMerge/>
            <w:vAlign w:val="center"/>
            <w:hideMark/>
          </w:tcPr>
          <w:p w:rsidR="00774428" w:rsidRPr="00774428" w:rsidRDefault="00774428" w:rsidP="00774428">
            <w:pPr>
              <w:rPr>
                <w:rFonts w:eastAsia="Times New Roman"/>
                <w:b/>
                <w:bCs/>
                <w:sz w:val="20"/>
                <w:szCs w:val="20"/>
              </w:rPr>
            </w:pPr>
          </w:p>
        </w:tc>
      </w:tr>
      <w:tr w:rsidR="00774428" w:rsidRPr="00774428" w:rsidTr="003F0BA1">
        <w:trPr>
          <w:trHeight w:val="330"/>
        </w:trPr>
        <w:tc>
          <w:tcPr>
            <w:tcW w:w="3240" w:type="dxa"/>
            <w:shd w:val="clear" w:color="auto" w:fill="auto"/>
            <w:vAlign w:val="center"/>
            <w:hideMark/>
          </w:tcPr>
          <w:p w:rsidR="00774428" w:rsidRPr="00774428" w:rsidRDefault="00774428" w:rsidP="00774428">
            <w:pPr>
              <w:jc w:val="center"/>
              <w:rPr>
                <w:rFonts w:eastAsia="Times New Roman"/>
                <w:b/>
                <w:bCs/>
                <w:sz w:val="20"/>
                <w:szCs w:val="20"/>
              </w:rPr>
            </w:pPr>
            <w:r w:rsidRPr="00774428">
              <w:rPr>
                <w:rFonts w:eastAsia="Times New Roman"/>
                <w:b/>
                <w:bCs/>
                <w:sz w:val="20"/>
                <w:szCs w:val="20"/>
              </w:rPr>
              <w:t>A</w:t>
            </w:r>
          </w:p>
        </w:tc>
        <w:tc>
          <w:tcPr>
            <w:tcW w:w="1530" w:type="dxa"/>
            <w:shd w:val="clear" w:color="auto" w:fill="auto"/>
            <w:vAlign w:val="center"/>
            <w:hideMark/>
          </w:tcPr>
          <w:p w:rsidR="00774428" w:rsidRPr="00774428" w:rsidRDefault="00774428" w:rsidP="00774428">
            <w:pPr>
              <w:jc w:val="center"/>
              <w:rPr>
                <w:rFonts w:eastAsia="Times New Roman"/>
                <w:sz w:val="20"/>
                <w:szCs w:val="20"/>
              </w:rPr>
            </w:pPr>
            <w:r w:rsidRPr="00774428">
              <w:rPr>
                <w:rFonts w:eastAsia="Times New Roman"/>
                <w:sz w:val="20"/>
                <w:szCs w:val="20"/>
              </w:rPr>
              <w:t>1</w:t>
            </w:r>
          </w:p>
        </w:tc>
        <w:tc>
          <w:tcPr>
            <w:tcW w:w="1530" w:type="dxa"/>
            <w:shd w:val="clear" w:color="auto" w:fill="auto"/>
            <w:vAlign w:val="center"/>
            <w:hideMark/>
          </w:tcPr>
          <w:p w:rsidR="00774428" w:rsidRPr="00774428" w:rsidRDefault="00774428" w:rsidP="00774428">
            <w:pPr>
              <w:jc w:val="center"/>
              <w:rPr>
                <w:rFonts w:eastAsia="Times New Roman"/>
                <w:sz w:val="20"/>
                <w:szCs w:val="20"/>
              </w:rPr>
            </w:pPr>
            <w:r w:rsidRPr="00774428">
              <w:rPr>
                <w:rFonts w:eastAsia="Times New Roman"/>
                <w:sz w:val="20"/>
                <w:szCs w:val="20"/>
              </w:rPr>
              <w:t>2</w:t>
            </w:r>
          </w:p>
        </w:tc>
        <w:tc>
          <w:tcPr>
            <w:tcW w:w="1350" w:type="dxa"/>
            <w:shd w:val="clear" w:color="auto" w:fill="auto"/>
            <w:vAlign w:val="center"/>
            <w:hideMark/>
          </w:tcPr>
          <w:p w:rsidR="00774428" w:rsidRPr="00774428" w:rsidRDefault="00774428" w:rsidP="00774428">
            <w:pPr>
              <w:jc w:val="center"/>
              <w:rPr>
                <w:rFonts w:eastAsia="Times New Roman"/>
                <w:sz w:val="20"/>
                <w:szCs w:val="20"/>
              </w:rPr>
            </w:pPr>
            <w:r w:rsidRPr="00774428">
              <w:rPr>
                <w:rFonts w:eastAsia="Times New Roman"/>
                <w:sz w:val="20"/>
                <w:szCs w:val="20"/>
              </w:rPr>
              <w:t>3</w:t>
            </w:r>
          </w:p>
        </w:tc>
        <w:tc>
          <w:tcPr>
            <w:tcW w:w="1350" w:type="dxa"/>
            <w:shd w:val="clear" w:color="auto" w:fill="auto"/>
            <w:vAlign w:val="center"/>
            <w:hideMark/>
          </w:tcPr>
          <w:p w:rsidR="00774428" w:rsidRPr="00774428" w:rsidRDefault="00774428" w:rsidP="00774428">
            <w:pPr>
              <w:jc w:val="center"/>
              <w:rPr>
                <w:rFonts w:eastAsia="Times New Roman"/>
                <w:sz w:val="20"/>
                <w:szCs w:val="20"/>
              </w:rPr>
            </w:pPr>
            <w:r w:rsidRPr="00774428">
              <w:rPr>
                <w:rFonts w:eastAsia="Times New Roman"/>
                <w:sz w:val="20"/>
                <w:szCs w:val="20"/>
              </w:rPr>
              <w:t>4</w:t>
            </w:r>
          </w:p>
        </w:tc>
        <w:tc>
          <w:tcPr>
            <w:tcW w:w="1350" w:type="dxa"/>
            <w:shd w:val="clear" w:color="auto" w:fill="auto"/>
            <w:vAlign w:val="center"/>
            <w:hideMark/>
          </w:tcPr>
          <w:p w:rsidR="00774428" w:rsidRPr="00774428" w:rsidRDefault="00774428" w:rsidP="00774428">
            <w:pPr>
              <w:jc w:val="center"/>
              <w:rPr>
                <w:rFonts w:eastAsia="Times New Roman"/>
                <w:sz w:val="20"/>
                <w:szCs w:val="20"/>
              </w:rPr>
            </w:pPr>
            <w:r w:rsidRPr="00774428">
              <w:rPr>
                <w:rFonts w:eastAsia="Times New Roman"/>
                <w:sz w:val="20"/>
                <w:szCs w:val="20"/>
              </w:rPr>
              <w:t>5</w:t>
            </w:r>
          </w:p>
        </w:tc>
        <w:tc>
          <w:tcPr>
            <w:tcW w:w="1350" w:type="dxa"/>
            <w:shd w:val="clear" w:color="auto" w:fill="auto"/>
            <w:vAlign w:val="center"/>
            <w:hideMark/>
          </w:tcPr>
          <w:p w:rsidR="00774428" w:rsidRPr="00774428" w:rsidRDefault="00774428" w:rsidP="00774428">
            <w:pPr>
              <w:jc w:val="center"/>
              <w:rPr>
                <w:rFonts w:eastAsia="Times New Roman"/>
                <w:sz w:val="20"/>
                <w:szCs w:val="20"/>
              </w:rPr>
            </w:pPr>
            <w:r w:rsidRPr="00774428">
              <w:rPr>
                <w:rFonts w:eastAsia="Times New Roman"/>
                <w:sz w:val="20"/>
                <w:szCs w:val="20"/>
              </w:rPr>
              <w:t>6</w:t>
            </w:r>
          </w:p>
        </w:tc>
        <w:tc>
          <w:tcPr>
            <w:tcW w:w="1620" w:type="dxa"/>
            <w:shd w:val="clear" w:color="auto" w:fill="auto"/>
            <w:vAlign w:val="center"/>
            <w:hideMark/>
          </w:tcPr>
          <w:p w:rsidR="00774428" w:rsidRPr="00774428" w:rsidRDefault="00774428" w:rsidP="00774428">
            <w:pPr>
              <w:jc w:val="center"/>
              <w:rPr>
                <w:rFonts w:eastAsia="Times New Roman"/>
                <w:sz w:val="20"/>
                <w:szCs w:val="20"/>
              </w:rPr>
            </w:pPr>
            <w:r w:rsidRPr="00774428">
              <w:rPr>
                <w:rFonts w:eastAsia="Times New Roman"/>
                <w:sz w:val="20"/>
                <w:szCs w:val="20"/>
              </w:rPr>
              <w:t>7</w:t>
            </w:r>
          </w:p>
        </w:tc>
        <w:tc>
          <w:tcPr>
            <w:tcW w:w="1620" w:type="dxa"/>
            <w:shd w:val="clear" w:color="auto" w:fill="auto"/>
            <w:vAlign w:val="center"/>
            <w:hideMark/>
          </w:tcPr>
          <w:p w:rsidR="00774428" w:rsidRPr="00774428" w:rsidRDefault="00774428" w:rsidP="00774428">
            <w:pPr>
              <w:jc w:val="center"/>
              <w:rPr>
                <w:rFonts w:eastAsia="Times New Roman"/>
                <w:sz w:val="20"/>
                <w:szCs w:val="20"/>
              </w:rPr>
            </w:pPr>
            <w:r w:rsidRPr="00774428">
              <w:rPr>
                <w:rFonts w:eastAsia="Times New Roman"/>
                <w:sz w:val="20"/>
                <w:szCs w:val="20"/>
              </w:rPr>
              <w:t>8</w:t>
            </w:r>
          </w:p>
        </w:tc>
      </w:tr>
      <w:tr w:rsidR="00774428" w:rsidRPr="00774428" w:rsidTr="003F0BA1">
        <w:trPr>
          <w:trHeight w:val="330"/>
        </w:trPr>
        <w:tc>
          <w:tcPr>
            <w:tcW w:w="3240" w:type="dxa"/>
            <w:shd w:val="clear" w:color="auto" w:fill="auto"/>
            <w:vAlign w:val="center"/>
            <w:hideMark/>
          </w:tcPr>
          <w:p w:rsidR="00774428" w:rsidRPr="00774428" w:rsidRDefault="00774428" w:rsidP="001D1B79">
            <w:pPr>
              <w:rPr>
                <w:rFonts w:eastAsia="Times New Roman"/>
                <w:b/>
                <w:bCs/>
                <w:sz w:val="20"/>
                <w:szCs w:val="20"/>
              </w:rPr>
            </w:pPr>
            <w:r w:rsidRPr="00774428">
              <w:rPr>
                <w:rFonts w:eastAsia="Times New Roman"/>
                <w:b/>
                <w:bCs/>
                <w:sz w:val="20"/>
                <w:szCs w:val="20"/>
              </w:rPr>
              <w:t xml:space="preserve"> Vốn chủ sở hữu</w:t>
            </w:r>
          </w:p>
        </w:tc>
        <w:tc>
          <w:tcPr>
            <w:tcW w:w="1530" w:type="dxa"/>
            <w:shd w:val="clear" w:color="auto" w:fill="auto"/>
            <w:noWrap/>
            <w:vAlign w:val="center"/>
            <w:hideMark/>
          </w:tcPr>
          <w:p w:rsidR="00774428" w:rsidRPr="00774428" w:rsidRDefault="00774428" w:rsidP="00774428">
            <w:pPr>
              <w:jc w:val="right"/>
              <w:rPr>
                <w:rFonts w:eastAsia="Times New Roman"/>
                <w:b/>
                <w:bCs/>
                <w:sz w:val="20"/>
                <w:szCs w:val="20"/>
              </w:rPr>
            </w:pPr>
          </w:p>
        </w:tc>
        <w:tc>
          <w:tcPr>
            <w:tcW w:w="1530" w:type="dxa"/>
            <w:shd w:val="clear" w:color="auto" w:fill="auto"/>
            <w:noWrap/>
            <w:vAlign w:val="center"/>
            <w:hideMark/>
          </w:tcPr>
          <w:p w:rsidR="00774428" w:rsidRPr="00774428" w:rsidRDefault="00774428" w:rsidP="00774428">
            <w:pPr>
              <w:jc w:val="right"/>
              <w:rPr>
                <w:rFonts w:eastAsia="Times New Roman"/>
                <w:b/>
                <w:bCs/>
                <w:sz w:val="20"/>
                <w:szCs w:val="20"/>
              </w:rPr>
            </w:pPr>
          </w:p>
        </w:tc>
        <w:tc>
          <w:tcPr>
            <w:tcW w:w="1350" w:type="dxa"/>
            <w:shd w:val="clear" w:color="auto" w:fill="auto"/>
            <w:vAlign w:val="center"/>
            <w:hideMark/>
          </w:tcPr>
          <w:p w:rsidR="00774428" w:rsidRPr="00774428" w:rsidRDefault="00774428" w:rsidP="00774428">
            <w:pPr>
              <w:jc w:val="right"/>
              <w:rPr>
                <w:rFonts w:eastAsia="Times New Roman"/>
                <w:b/>
                <w:bCs/>
                <w:sz w:val="20"/>
                <w:szCs w:val="20"/>
              </w:rPr>
            </w:pPr>
          </w:p>
        </w:tc>
        <w:tc>
          <w:tcPr>
            <w:tcW w:w="1350" w:type="dxa"/>
            <w:shd w:val="clear" w:color="auto" w:fill="auto"/>
            <w:noWrap/>
            <w:vAlign w:val="center"/>
            <w:hideMark/>
          </w:tcPr>
          <w:p w:rsidR="00774428" w:rsidRPr="00774428" w:rsidRDefault="00774428" w:rsidP="00774428">
            <w:pPr>
              <w:jc w:val="right"/>
              <w:rPr>
                <w:rFonts w:eastAsia="Times New Roman"/>
                <w:b/>
                <w:bCs/>
                <w:sz w:val="20"/>
                <w:szCs w:val="20"/>
              </w:rPr>
            </w:pPr>
          </w:p>
        </w:tc>
        <w:tc>
          <w:tcPr>
            <w:tcW w:w="1350" w:type="dxa"/>
            <w:shd w:val="clear" w:color="auto" w:fill="auto"/>
            <w:noWrap/>
            <w:vAlign w:val="center"/>
            <w:hideMark/>
          </w:tcPr>
          <w:p w:rsidR="00774428" w:rsidRPr="00774428" w:rsidRDefault="00774428" w:rsidP="00774428">
            <w:pPr>
              <w:jc w:val="right"/>
              <w:rPr>
                <w:rFonts w:eastAsia="Times New Roman"/>
                <w:b/>
                <w:bCs/>
                <w:sz w:val="20"/>
                <w:szCs w:val="20"/>
              </w:rPr>
            </w:pPr>
          </w:p>
        </w:tc>
        <w:tc>
          <w:tcPr>
            <w:tcW w:w="1350" w:type="dxa"/>
            <w:shd w:val="clear" w:color="auto" w:fill="auto"/>
            <w:noWrap/>
            <w:vAlign w:val="center"/>
            <w:hideMark/>
          </w:tcPr>
          <w:p w:rsidR="00774428" w:rsidRPr="00774428" w:rsidRDefault="00774428" w:rsidP="00774428">
            <w:pPr>
              <w:jc w:val="right"/>
              <w:rPr>
                <w:rFonts w:eastAsia="Times New Roman"/>
                <w:b/>
                <w:bCs/>
                <w:sz w:val="20"/>
                <w:szCs w:val="20"/>
              </w:rPr>
            </w:pPr>
          </w:p>
        </w:tc>
        <w:tc>
          <w:tcPr>
            <w:tcW w:w="1620" w:type="dxa"/>
            <w:shd w:val="clear" w:color="auto" w:fill="auto"/>
            <w:noWrap/>
            <w:vAlign w:val="center"/>
            <w:hideMark/>
          </w:tcPr>
          <w:p w:rsidR="00774428" w:rsidRPr="00774428" w:rsidRDefault="00774428" w:rsidP="00774428">
            <w:pPr>
              <w:jc w:val="right"/>
              <w:rPr>
                <w:rFonts w:eastAsia="Times New Roman"/>
                <w:b/>
                <w:bCs/>
                <w:sz w:val="20"/>
                <w:szCs w:val="20"/>
              </w:rPr>
            </w:pPr>
          </w:p>
        </w:tc>
        <w:tc>
          <w:tcPr>
            <w:tcW w:w="1620" w:type="dxa"/>
            <w:shd w:val="clear" w:color="auto" w:fill="auto"/>
            <w:noWrap/>
            <w:vAlign w:val="center"/>
            <w:hideMark/>
          </w:tcPr>
          <w:p w:rsidR="00774428" w:rsidRPr="00774428" w:rsidRDefault="00774428" w:rsidP="00774428">
            <w:pPr>
              <w:jc w:val="right"/>
              <w:rPr>
                <w:rFonts w:eastAsia="Times New Roman"/>
                <w:b/>
                <w:bCs/>
                <w:sz w:val="20"/>
                <w:szCs w:val="20"/>
              </w:rPr>
            </w:pPr>
          </w:p>
        </w:tc>
      </w:tr>
      <w:tr w:rsidR="00905E8C" w:rsidRPr="00774428" w:rsidTr="003F0BA1">
        <w:trPr>
          <w:trHeight w:val="330"/>
        </w:trPr>
        <w:tc>
          <w:tcPr>
            <w:tcW w:w="3240" w:type="dxa"/>
            <w:shd w:val="clear" w:color="auto" w:fill="auto"/>
            <w:vAlign w:val="center"/>
            <w:hideMark/>
          </w:tcPr>
          <w:p w:rsidR="00905E8C" w:rsidRPr="00774428" w:rsidRDefault="00905E8C" w:rsidP="001D1B79">
            <w:pPr>
              <w:rPr>
                <w:rFonts w:eastAsia="Times New Roman"/>
                <w:sz w:val="20"/>
                <w:szCs w:val="20"/>
              </w:rPr>
            </w:pPr>
            <w:r w:rsidRPr="00774428">
              <w:rPr>
                <w:rFonts w:eastAsia="Times New Roman"/>
                <w:sz w:val="20"/>
                <w:szCs w:val="20"/>
              </w:rPr>
              <w:t>1. Vốn đầu tư của chủ sở hữu</w:t>
            </w:r>
          </w:p>
        </w:tc>
        <w:tc>
          <w:tcPr>
            <w:tcW w:w="1530" w:type="dxa"/>
            <w:shd w:val="clear" w:color="auto" w:fill="auto"/>
            <w:noWrap/>
            <w:vAlign w:val="center"/>
            <w:hideMark/>
          </w:tcPr>
          <w:p w:rsidR="00905E8C" w:rsidRPr="000F4F99" w:rsidRDefault="00905E8C" w:rsidP="001D1B79">
            <w:pPr>
              <w:ind w:left="-108"/>
              <w:jc w:val="right"/>
              <w:rPr>
                <w:rFonts w:eastAsia="Times New Roman"/>
                <w:sz w:val="18"/>
                <w:szCs w:val="18"/>
              </w:rPr>
            </w:pPr>
            <w:r w:rsidRPr="000F4F99">
              <w:rPr>
                <w:rFonts w:eastAsia="Times New Roman"/>
                <w:sz w:val="18"/>
                <w:szCs w:val="18"/>
              </w:rPr>
              <w:t>350 000 000 000</w:t>
            </w:r>
          </w:p>
        </w:tc>
        <w:tc>
          <w:tcPr>
            <w:tcW w:w="1530" w:type="dxa"/>
            <w:shd w:val="clear" w:color="auto" w:fill="auto"/>
            <w:noWrap/>
            <w:vAlign w:val="center"/>
            <w:hideMark/>
          </w:tcPr>
          <w:p w:rsidR="00905E8C" w:rsidRPr="000F4F99" w:rsidRDefault="00905E8C" w:rsidP="001D1B79">
            <w:pPr>
              <w:ind w:left="-108"/>
              <w:jc w:val="right"/>
              <w:rPr>
                <w:rFonts w:eastAsia="Times New Roman"/>
                <w:sz w:val="18"/>
                <w:szCs w:val="18"/>
              </w:rPr>
            </w:pPr>
            <w:r w:rsidRPr="000F4F99">
              <w:rPr>
                <w:rFonts w:eastAsia="Times New Roman"/>
                <w:sz w:val="18"/>
                <w:szCs w:val="18"/>
              </w:rPr>
              <w:t>350 000 000 000</w:t>
            </w:r>
          </w:p>
        </w:tc>
        <w:tc>
          <w:tcPr>
            <w:tcW w:w="1350" w:type="dxa"/>
            <w:shd w:val="clear" w:color="auto" w:fill="auto"/>
            <w:vAlign w:val="center"/>
            <w:hideMark/>
          </w:tcPr>
          <w:p w:rsidR="00905E8C" w:rsidRPr="000F4F99" w:rsidRDefault="00905E8C" w:rsidP="001D1B79">
            <w:pPr>
              <w:jc w:val="right"/>
              <w:rPr>
                <w:rFonts w:eastAsia="Times New Roman"/>
                <w:sz w:val="18"/>
                <w:szCs w:val="18"/>
              </w:rPr>
            </w:pPr>
          </w:p>
        </w:tc>
        <w:tc>
          <w:tcPr>
            <w:tcW w:w="1350" w:type="dxa"/>
            <w:shd w:val="clear" w:color="auto" w:fill="auto"/>
            <w:noWrap/>
            <w:vAlign w:val="center"/>
            <w:hideMark/>
          </w:tcPr>
          <w:p w:rsidR="00905E8C" w:rsidRPr="000F4F99" w:rsidRDefault="00905E8C" w:rsidP="001D1B79">
            <w:pPr>
              <w:jc w:val="right"/>
              <w:rPr>
                <w:rFonts w:eastAsia="Times New Roman"/>
                <w:sz w:val="18"/>
                <w:szCs w:val="18"/>
              </w:rPr>
            </w:pPr>
          </w:p>
        </w:tc>
        <w:tc>
          <w:tcPr>
            <w:tcW w:w="1350" w:type="dxa"/>
            <w:shd w:val="clear" w:color="auto" w:fill="auto"/>
            <w:noWrap/>
            <w:vAlign w:val="center"/>
            <w:hideMark/>
          </w:tcPr>
          <w:p w:rsidR="00905E8C" w:rsidRPr="000F4F99" w:rsidRDefault="00905E8C" w:rsidP="001D1B79">
            <w:pPr>
              <w:jc w:val="right"/>
              <w:rPr>
                <w:sz w:val="18"/>
                <w:szCs w:val="18"/>
              </w:rPr>
            </w:pPr>
          </w:p>
        </w:tc>
        <w:tc>
          <w:tcPr>
            <w:tcW w:w="1350" w:type="dxa"/>
            <w:shd w:val="clear" w:color="auto" w:fill="auto"/>
            <w:noWrap/>
            <w:vAlign w:val="center"/>
            <w:hideMark/>
          </w:tcPr>
          <w:p w:rsidR="00905E8C" w:rsidRPr="000F4F99" w:rsidRDefault="00905E8C" w:rsidP="001D1B79">
            <w:pPr>
              <w:jc w:val="right"/>
              <w:rPr>
                <w:sz w:val="18"/>
                <w:szCs w:val="18"/>
              </w:rPr>
            </w:pPr>
          </w:p>
        </w:tc>
        <w:tc>
          <w:tcPr>
            <w:tcW w:w="1620" w:type="dxa"/>
            <w:shd w:val="clear" w:color="auto" w:fill="auto"/>
            <w:noWrap/>
            <w:vAlign w:val="center"/>
            <w:hideMark/>
          </w:tcPr>
          <w:p w:rsidR="00905E8C" w:rsidRPr="000F4F99" w:rsidRDefault="00905E8C" w:rsidP="001D1B79">
            <w:pPr>
              <w:jc w:val="right"/>
              <w:rPr>
                <w:sz w:val="18"/>
                <w:szCs w:val="18"/>
              </w:rPr>
            </w:pPr>
            <w:r w:rsidRPr="000F4F99">
              <w:rPr>
                <w:sz w:val="18"/>
                <w:szCs w:val="18"/>
              </w:rPr>
              <w:t>350 000 000 000</w:t>
            </w:r>
          </w:p>
        </w:tc>
        <w:tc>
          <w:tcPr>
            <w:tcW w:w="1620" w:type="dxa"/>
            <w:shd w:val="clear" w:color="auto" w:fill="auto"/>
            <w:noWrap/>
            <w:vAlign w:val="center"/>
            <w:hideMark/>
          </w:tcPr>
          <w:p w:rsidR="00905E8C" w:rsidRPr="000F4F99" w:rsidRDefault="00905E8C" w:rsidP="001D1B79">
            <w:pPr>
              <w:jc w:val="right"/>
              <w:rPr>
                <w:sz w:val="18"/>
                <w:szCs w:val="18"/>
              </w:rPr>
            </w:pPr>
            <w:r w:rsidRPr="000F4F99">
              <w:rPr>
                <w:sz w:val="18"/>
                <w:szCs w:val="18"/>
              </w:rPr>
              <w:t>350 000 000 000</w:t>
            </w:r>
          </w:p>
        </w:tc>
      </w:tr>
      <w:tr w:rsidR="00F27BC2" w:rsidRPr="00774428" w:rsidTr="003F0BA1">
        <w:trPr>
          <w:trHeight w:val="330"/>
        </w:trPr>
        <w:tc>
          <w:tcPr>
            <w:tcW w:w="3240" w:type="dxa"/>
            <w:shd w:val="clear" w:color="auto" w:fill="auto"/>
            <w:vAlign w:val="center"/>
            <w:hideMark/>
          </w:tcPr>
          <w:p w:rsidR="00F27BC2" w:rsidRPr="00774428" w:rsidRDefault="00F27BC2" w:rsidP="001D1B79">
            <w:pPr>
              <w:rPr>
                <w:rFonts w:eastAsia="Times New Roman"/>
                <w:sz w:val="20"/>
                <w:szCs w:val="20"/>
              </w:rPr>
            </w:pPr>
            <w:r w:rsidRPr="00774428">
              <w:rPr>
                <w:rFonts w:eastAsia="Times New Roman"/>
                <w:sz w:val="20"/>
                <w:szCs w:val="20"/>
              </w:rPr>
              <w:t>2. Quỹ dự phòng tài chính</w:t>
            </w:r>
          </w:p>
        </w:tc>
        <w:tc>
          <w:tcPr>
            <w:tcW w:w="1530" w:type="dxa"/>
            <w:shd w:val="clear" w:color="auto" w:fill="auto"/>
            <w:noWrap/>
            <w:vAlign w:val="center"/>
            <w:hideMark/>
          </w:tcPr>
          <w:p w:rsidR="00F27BC2" w:rsidRDefault="00F27BC2" w:rsidP="001D1B79">
            <w:pPr>
              <w:jc w:val="right"/>
              <w:rPr>
                <w:sz w:val="18"/>
                <w:szCs w:val="18"/>
              </w:rPr>
            </w:pPr>
            <w:r>
              <w:rPr>
                <w:sz w:val="18"/>
                <w:szCs w:val="18"/>
              </w:rPr>
              <w:t>9 893 537 224</w:t>
            </w:r>
          </w:p>
        </w:tc>
        <w:tc>
          <w:tcPr>
            <w:tcW w:w="1530" w:type="dxa"/>
            <w:shd w:val="clear" w:color="auto" w:fill="auto"/>
            <w:noWrap/>
            <w:vAlign w:val="center"/>
            <w:hideMark/>
          </w:tcPr>
          <w:p w:rsidR="00F27BC2" w:rsidRDefault="00F27BC2" w:rsidP="001D1B79">
            <w:pPr>
              <w:jc w:val="right"/>
              <w:rPr>
                <w:sz w:val="18"/>
                <w:szCs w:val="18"/>
              </w:rPr>
            </w:pPr>
            <w:r>
              <w:rPr>
                <w:sz w:val="18"/>
                <w:szCs w:val="18"/>
              </w:rPr>
              <w:t>11 665 358 230</w:t>
            </w:r>
          </w:p>
        </w:tc>
        <w:tc>
          <w:tcPr>
            <w:tcW w:w="1350" w:type="dxa"/>
            <w:shd w:val="clear" w:color="auto" w:fill="auto"/>
            <w:vAlign w:val="center"/>
            <w:hideMark/>
          </w:tcPr>
          <w:p w:rsidR="00F27BC2" w:rsidRDefault="00F27BC2" w:rsidP="001D1B79">
            <w:pPr>
              <w:jc w:val="right"/>
              <w:rPr>
                <w:sz w:val="18"/>
                <w:szCs w:val="18"/>
              </w:rPr>
            </w:pPr>
            <w:r>
              <w:rPr>
                <w:sz w:val="18"/>
                <w:szCs w:val="18"/>
              </w:rPr>
              <w:t>1 771 821 006</w:t>
            </w:r>
          </w:p>
        </w:tc>
        <w:tc>
          <w:tcPr>
            <w:tcW w:w="1350" w:type="dxa"/>
            <w:shd w:val="clear" w:color="auto" w:fill="auto"/>
            <w:noWrap/>
            <w:vAlign w:val="center"/>
            <w:hideMark/>
          </w:tcPr>
          <w:p w:rsidR="00F27BC2" w:rsidRDefault="00F27BC2" w:rsidP="001D1B79">
            <w:pPr>
              <w:jc w:val="right"/>
              <w:rPr>
                <w:sz w:val="18"/>
                <w:szCs w:val="18"/>
              </w:rPr>
            </w:pPr>
          </w:p>
        </w:tc>
        <w:tc>
          <w:tcPr>
            <w:tcW w:w="1350" w:type="dxa"/>
            <w:shd w:val="clear" w:color="auto" w:fill="auto"/>
            <w:noWrap/>
            <w:vAlign w:val="center"/>
            <w:hideMark/>
          </w:tcPr>
          <w:p w:rsidR="00F27BC2" w:rsidRDefault="00F27BC2" w:rsidP="001D1B79">
            <w:pPr>
              <w:jc w:val="right"/>
              <w:rPr>
                <w:sz w:val="18"/>
                <w:szCs w:val="18"/>
              </w:rPr>
            </w:pPr>
            <w:r>
              <w:rPr>
                <w:sz w:val="18"/>
                <w:szCs w:val="18"/>
              </w:rPr>
              <w:t>2 703 717 298</w:t>
            </w:r>
          </w:p>
        </w:tc>
        <w:tc>
          <w:tcPr>
            <w:tcW w:w="1350" w:type="dxa"/>
            <w:shd w:val="clear" w:color="auto" w:fill="auto"/>
            <w:noWrap/>
            <w:vAlign w:val="center"/>
            <w:hideMark/>
          </w:tcPr>
          <w:p w:rsidR="00F27BC2" w:rsidRDefault="00F27BC2" w:rsidP="001D1B79">
            <w:pPr>
              <w:jc w:val="right"/>
              <w:rPr>
                <w:sz w:val="18"/>
                <w:szCs w:val="18"/>
              </w:rPr>
            </w:pPr>
          </w:p>
        </w:tc>
        <w:tc>
          <w:tcPr>
            <w:tcW w:w="1620" w:type="dxa"/>
            <w:shd w:val="clear" w:color="auto" w:fill="auto"/>
            <w:noWrap/>
            <w:vAlign w:val="center"/>
            <w:hideMark/>
          </w:tcPr>
          <w:p w:rsidR="00F27BC2" w:rsidRDefault="00F27BC2" w:rsidP="001D1B79">
            <w:pPr>
              <w:jc w:val="right"/>
              <w:rPr>
                <w:sz w:val="18"/>
                <w:szCs w:val="18"/>
              </w:rPr>
            </w:pPr>
            <w:r>
              <w:rPr>
                <w:sz w:val="18"/>
                <w:szCs w:val="18"/>
              </w:rPr>
              <w:t>11 665 358 230</w:t>
            </w:r>
          </w:p>
        </w:tc>
        <w:tc>
          <w:tcPr>
            <w:tcW w:w="1620" w:type="dxa"/>
            <w:shd w:val="clear" w:color="auto" w:fill="auto"/>
            <w:noWrap/>
            <w:vAlign w:val="center"/>
            <w:hideMark/>
          </w:tcPr>
          <w:p w:rsidR="00F27BC2" w:rsidRDefault="00F27BC2" w:rsidP="001D1B79">
            <w:pPr>
              <w:jc w:val="right"/>
              <w:rPr>
                <w:sz w:val="18"/>
                <w:szCs w:val="18"/>
              </w:rPr>
            </w:pPr>
            <w:r>
              <w:rPr>
                <w:sz w:val="18"/>
                <w:szCs w:val="18"/>
              </w:rPr>
              <w:t>14 369 075 528</w:t>
            </w:r>
          </w:p>
        </w:tc>
      </w:tr>
      <w:tr w:rsidR="001D1B79" w:rsidRPr="00774428" w:rsidTr="003F0BA1">
        <w:trPr>
          <w:trHeight w:val="330"/>
        </w:trPr>
        <w:tc>
          <w:tcPr>
            <w:tcW w:w="3240" w:type="dxa"/>
            <w:shd w:val="clear" w:color="auto" w:fill="auto"/>
            <w:vAlign w:val="center"/>
            <w:hideMark/>
          </w:tcPr>
          <w:p w:rsidR="001D1B79" w:rsidRPr="00774428" w:rsidRDefault="001D1B79" w:rsidP="001D1B79">
            <w:pPr>
              <w:rPr>
                <w:rFonts w:eastAsia="Times New Roman"/>
                <w:sz w:val="20"/>
                <w:szCs w:val="20"/>
              </w:rPr>
            </w:pPr>
            <w:r w:rsidRPr="00774428">
              <w:rPr>
                <w:rFonts w:eastAsia="Times New Roman"/>
                <w:sz w:val="20"/>
                <w:szCs w:val="20"/>
              </w:rPr>
              <w:t>3. Lợi nhuận sau thuế chưa phân phối</w:t>
            </w:r>
          </w:p>
        </w:tc>
        <w:tc>
          <w:tcPr>
            <w:tcW w:w="1530" w:type="dxa"/>
            <w:shd w:val="clear" w:color="auto" w:fill="auto"/>
            <w:noWrap/>
            <w:vAlign w:val="center"/>
            <w:hideMark/>
          </w:tcPr>
          <w:p w:rsidR="001D1B79" w:rsidRDefault="001D1B79" w:rsidP="001D1B79">
            <w:pPr>
              <w:jc w:val="right"/>
              <w:rPr>
                <w:sz w:val="18"/>
                <w:szCs w:val="18"/>
              </w:rPr>
            </w:pPr>
            <w:r>
              <w:rPr>
                <w:sz w:val="18"/>
                <w:szCs w:val="18"/>
              </w:rPr>
              <w:t>4 174 946 307</w:t>
            </w:r>
          </w:p>
        </w:tc>
        <w:tc>
          <w:tcPr>
            <w:tcW w:w="1530" w:type="dxa"/>
            <w:shd w:val="clear" w:color="auto" w:fill="auto"/>
            <w:noWrap/>
            <w:vAlign w:val="center"/>
            <w:hideMark/>
          </w:tcPr>
          <w:p w:rsidR="001D1B79" w:rsidRDefault="001D1B79" w:rsidP="001D1B79">
            <w:pPr>
              <w:jc w:val="right"/>
              <w:rPr>
                <w:sz w:val="18"/>
                <w:szCs w:val="18"/>
              </w:rPr>
            </w:pPr>
            <w:r>
              <w:rPr>
                <w:sz w:val="18"/>
                <w:szCs w:val="18"/>
              </w:rPr>
              <w:t>27 668 477 269</w:t>
            </w:r>
          </w:p>
        </w:tc>
        <w:tc>
          <w:tcPr>
            <w:tcW w:w="1350" w:type="dxa"/>
            <w:shd w:val="clear" w:color="auto" w:fill="auto"/>
            <w:noWrap/>
            <w:vAlign w:val="center"/>
            <w:hideMark/>
          </w:tcPr>
          <w:p w:rsidR="001D1B79" w:rsidRDefault="001D1B79" w:rsidP="001D1B79">
            <w:pPr>
              <w:jc w:val="right"/>
              <w:rPr>
                <w:sz w:val="18"/>
                <w:szCs w:val="18"/>
              </w:rPr>
            </w:pPr>
            <w:r>
              <w:rPr>
                <w:sz w:val="18"/>
                <w:szCs w:val="18"/>
              </w:rPr>
              <w:t>38 332 951 327</w:t>
            </w:r>
          </w:p>
        </w:tc>
        <w:tc>
          <w:tcPr>
            <w:tcW w:w="1350" w:type="dxa"/>
            <w:shd w:val="clear" w:color="auto" w:fill="auto"/>
            <w:noWrap/>
            <w:vAlign w:val="center"/>
            <w:hideMark/>
          </w:tcPr>
          <w:p w:rsidR="001D1B79" w:rsidRDefault="001D1B79" w:rsidP="001D1B79">
            <w:pPr>
              <w:jc w:val="right"/>
              <w:rPr>
                <w:sz w:val="18"/>
                <w:szCs w:val="18"/>
              </w:rPr>
            </w:pPr>
            <w:r>
              <w:rPr>
                <w:sz w:val="18"/>
                <w:szCs w:val="18"/>
              </w:rPr>
              <w:t>3 543 642 011</w:t>
            </w:r>
          </w:p>
        </w:tc>
        <w:tc>
          <w:tcPr>
            <w:tcW w:w="1350" w:type="dxa"/>
            <w:shd w:val="clear" w:color="auto" w:fill="auto"/>
            <w:noWrap/>
            <w:vAlign w:val="center"/>
            <w:hideMark/>
          </w:tcPr>
          <w:p w:rsidR="001D1B79" w:rsidRDefault="001D1B79" w:rsidP="001D1B79">
            <w:pPr>
              <w:jc w:val="right"/>
              <w:rPr>
                <w:sz w:val="18"/>
                <w:szCs w:val="18"/>
              </w:rPr>
            </w:pPr>
            <w:r>
              <w:rPr>
                <w:sz w:val="18"/>
                <w:szCs w:val="18"/>
              </w:rPr>
              <w:t>18 684 795 965</w:t>
            </w:r>
          </w:p>
        </w:tc>
        <w:tc>
          <w:tcPr>
            <w:tcW w:w="1350" w:type="dxa"/>
            <w:shd w:val="clear" w:color="auto" w:fill="auto"/>
            <w:noWrap/>
            <w:vAlign w:val="center"/>
            <w:hideMark/>
          </w:tcPr>
          <w:p w:rsidR="001D1B79" w:rsidRDefault="001D1B79" w:rsidP="001D1B79">
            <w:pPr>
              <w:jc w:val="right"/>
              <w:rPr>
                <w:sz w:val="18"/>
                <w:szCs w:val="18"/>
              </w:rPr>
            </w:pPr>
            <w:r>
              <w:rPr>
                <w:sz w:val="18"/>
                <w:szCs w:val="18"/>
              </w:rPr>
              <w:t>27 107 434 595</w:t>
            </w:r>
          </w:p>
        </w:tc>
        <w:tc>
          <w:tcPr>
            <w:tcW w:w="1620" w:type="dxa"/>
            <w:shd w:val="clear" w:color="auto" w:fill="auto"/>
            <w:noWrap/>
            <w:vAlign w:val="center"/>
            <w:hideMark/>
          </w:tcPr>
          <w:p w:rsidR="001D1B79" w:rsidRDefault="001D1B79" w:rsidP="001D1B79">
            <w:pPr>
              <w:jc w:val="right"/>
              <w:rPr>
                <w:sz w:val="18"/>
                <w:szCs w:val="18"/>
              </w:rPr>
            </w:pPr>
            <w:r>
              <w:rPr>
                <w:sz w:val="18"/>
                <w:szCs w:val="18"/>
              </w:rPr>
              <w:t>38 964 255 623</w:t>
            </w:r>
          </w:p>
        </w:tc>
        <w:tc>
          <w:tcPr>
            <w:tcW w:w="1620" w:type="dxa"/>
            <w:shd w:val="clear" w:color="auto" w:fill="auto"/>
            <w:noWrap/>
            <w:vAlign w:val="center"/>
            <w:hideMark/>
          </w:tcPr>
          <w:p w:rsidR="001D1B79" w:rsidRDefault="001D1B79" w:rsidP="001D1B79">
            <w:pPr>
              <w:jc w:val="right"/>
              <w:rPr>
                <w:sz w:val="18"/>
                <w:szCs w:val="18"/>
              </w:rPr>
            </w:pPr>
            <w:r>
              <w:rPr>
                <w:sz w:val="18"/>
                <w:szCs w:val="18"/>
              </w:rPr>
              <w:t>19 245 838 639</w:t>
            </w:r>
          </w:p>
        </w:tc>
      </w:tr>
      <w:tr w:rsidR="001D1B79" w:rsidRPr="00774428" w:rsidTr="003F0BA1">
        <w:trPr>
          <w:trHeight w:val="540"/>
        </w:trPr>
        <w:tc>
          <w:tcPr>
            <w:tcW w:w="3240" w:type="dxa"/>
            <w:shd w:val="clear" w:color="auto" w:fill="auto"/>
            <w:vAlign w:val="center"/>
            <w:hideMark/>
          </w:tcPr>
          <w:p w:rsidR="001D1B79" w:rsidRPr="00774428" w:rsidRDefault="001D1B79" w:rsidP="001D1B79">
            <w:pPr>
              <w:rPr>
                <w:rFonts w:eastAsia="Times New Roman"/>
                <w:b/>
                <w:bCs/>
                <w:sz w:val="20"/>
                <w:szCs w:val="20"/>
              </w:rPr>
            </w:pPr>
            <w:r w:rsidRPr="00774428">
              <w:rPr>
                <w:rFonts w:eastAsia="Times New Roman"/>
                <w:b/>
                <w:bCs/>
                <w:sz w:val="20"/>
                <w:szCs w:val="20"/>
              </w:rPr>
              <w:t>Tổng cộng:</w:t>
            </w:r>
          </w:p>
        </w:tc>
        <w:tc>
          <w:tcPr>
            <w:tcW w:w="1530" w:type="dxa"/>
            <w:shd w:val="clear" w:color="auto" w:fill="auto"/>
            <w:vAlign w:val="center"/>
            <w:hideMark/>
          </w:tcPr>
          <w:p w:rsidR="001D1B79" w:rsidRDefault="001D1B79" w:rsidP="001D1B79">
            <w:pPr>
              <w:jc w:val="right"/>
              <w:rPr>
                <w:b/>
                <w:bCs/>
                <w:sz w:val="18"/>
                <w:szCs w:val="18"/>
              </w:rPr>
            </w:pPr>
            <w:r>
              <w:rPr>
                <w:b/>
                <w:bCs/>
                <w:sz w:val="18"/>
                <w:szCs w:val="18"/>
              </w:rPr>
              <w:t>364 068 483 531</w:t>
            </w:r>
          </w:p>
        </w:tc>
        <w:tc>
          <w:tcPr>
            <w:tcW w:w="1530" w:type="dxa"/>
            <w:shd w:val="clear" w:color="auto" w:fill="auto"/>
            <w:vAlign w:val="center"/>
            <w:hideMark/>
          </w:tcPr>
          <w:p w:rsidR="001D1B79" w:rsidRDefault="001D1B79" w:rsidP="001D1B79">
            <w:pPr>
              <w:jc w:val="right"/>
              <w:rPr>
                <w:b/>
                <w:bCs/>
                <w:sz w:val="18"/>
                <w:szCs w:val="18"/>
              </w:rPr>
            </w:pPr>
            <w:r>
              <w:rPr>
                <w:b/>
                <w:bCs/>
                <w:sz w:val="18"/>
                <w:szCs w:val="18"/>
              </w:rPr>
              <w:t>389 333 835 499</w:t>
            </w:r>
          </w:p>
        </w:tc>
        <w:tc>
          <w:tcPr>
            <w:tcW w:w="1350" w:type="dxa"/>
            <w:shd w:val="clear" w:color="auto" w:fill="auto"/>
            <w:vAlign w:val="center"/>
            <w:hideMark/>
          </w:tcPr>
          <w:p w:rsidR="001D1B79" w:rsidRDefault="001D1B79" w:rsidP="001D1B79">
            <w:pPr>
              <w:jc w:val="right"/>
              <w:rPr>
                <w:b/>
                <w:bCs/>
                <w:sz w:val="18"/>
                <w:szCs w:val="18"/>
              </w:rPr>
            </w:pPr>
            <w:r>
              <w:rPr>
                <w:b/>
                <w:bCs/>
                <w:sz w:val="18"/>
                <w:szCs w:val="18"/>
              </w:rPr>
              <w:t>40 104 772 333</w:t>
            </w:r>
          </w:p>
        </w:tc>
        <w:tc>
          <w:tcPr>
            <w:tcW w:w="1350" w:type="dxa"/>
            <w:shd w:val="clear" w:color="auto" w:fill="auto"/>
            <w:vAlign w:val="center"/>
            <w:hideMark/>
          </w:tcPr>
          <w:p w:rsidR="001D1B79" w:rsidRDefault="001D1B79" w:rsidP="001D1B79">
            <w:pPr>
              <w:jc w:val="right"/>
              <w:rPr>
                <w:b/>
                <w:bCs/>
                <w:sz w:val="18"/>
                <w:szCs w:val="18"/>
              </w:rPr>
            </w:pPr>
            <w:r>
              <w:rPr>
                <w:b/>
                <w:bCs/>
                <w:sz w:val="18"/>
                <w:szCs w:val="18"/>
              </w:rPr>
              <w:t>3 543 642 011</w:t>
            </w:r>
          </w:p>
        </w:tc>
        <w:tc>
          <w:tcPr>
            <w:tcW w:w="1350" w:type="dxa"/>
            <w:shd w:val="clear" w:color="auto" w:fill="auto"/>
            <w:vAlign w:val="center"/>
            <w:hideMark/>
          </w:tcPr>
          <w:p w:rsidR="001D1B79" w:rsidRDefault="001D1B79" w:rsidP="001D1B79">
            <w:pPr>
              <w:jc w:val="right"/>
              <w:rPr>
                <w:b/>
                <w:bCs/>
                <w:sz w:val="18"/>
                <w:szCs w:val="18"/>
              </w:rPr>
            </w:pPr>
            <w:r>
              <w:rPr>
                <w:b/>
                <w:bCs/>
                <w:sz w:val="18"/>
                <w:szCs w:val="18"/>
              </w:rPr>
              <w:t>21 388 513 263</w:t>
            </w:r>
          </w:p>
        </w:tc>
        <w:tc>
          <w:tcPr>
            <w:tcW w:w="1350" w:type="dxa"/>
            <w:shd w:val="clear" w:color="auto" w:fill="auto"/>
            <w:vAlign w:val="center"/>
            <w:hideMark/>
          </w:tcPr>
          <w:p w:rsidR="001D1B79" w:rsidRDefault="001D1B79" w:rsidP="001D1B79">
            <w:pPr>
              <w:jc w:val="right"/>
              <w:rPr>
                <w:b/>
                <w:bCs/>
                <w:sz w:val="18"/>
                <w:szCs w:val="18"/>
              </w:rPr>
            </w:pPr>
            <w:r>
              <w:rPr>
                <w:b/>
                <w:bCs/>
                <w:sz w:val="18"/>
                <w:szCs w:val="18"/>
              </w:rPr>
              <w:t>27 107 434 595</w:t>
            </w:r>
          </w:p>
        </w:tc>
        <w:tc>
          <w:tcPr>
            <w:tcW w:w="1620" w:type="dxa"/>
            <w:shd w:val="clear" w:color="auto" w:fill="auto"/>
            <w:vAlign w:val="center"/>
            <w:hideMark/>
          </w:tcPr>
          <w:p w:rsidR="001D1B79" w:rsidRDefault="001D1B79" w:rsidP="001D1B79">
            <w:pPr>
              <w:jc w:val="right"/>
              <w:rPr>
                <w:b/>
                <w:bCs/>
                <w:sz w:val="18"/>
                <w:szCs w:val="18"/>
              </w:rPr>
            </w:pPr>
            <w:r>
              <w:rPr>
                <w:b/>
                <w:bCs/>
                <w:sz w:val="18"/>
                <w:szCs w:val="18"/>
              </w:rPr>
              <w:t>400 629 613 853</w:t>
            </w:r>
          </w:p>
        </w:tc>
        <w:tc>
          <w:tcPr>
            <w:tcW w:w="1620" w:type="dxa"/>
            <w:shd w:val="clear" w:color="auto" w:fill="auto"/>
            <w:vAlign w:val="center"/>
            <w:hideMark/>
          </w:tcPr>
          <w:p w:rsidR="001D1B79" w:rsidRDefault="001D1B79" w:rsidP="001D1B79">
            <w:pPr>
              <w:jc w:val="right"/>
              <w:rPr>
                <w:b/>
                <w:bCs/>
                <w:sz w:val="18"/>
                <w:szCs w:val="18"/>
              </w:rPr>
            </w:pPr>
            <w:r>
              <w:rPr>
                <w:b/>
                <w:bCs/>
                <w:sz w:val="18"/>
                <w:szCs w:val="18"/>
              </w:rPr>
              <w:t>383 614 914 167</w:t>
            </w:r>
          </w:p>
        </w:tc>
      </w:tr>
    </w:tbl>
    <w:p w:rsidR="0090760C" w:rsidRDefault="0090760C" w:rsidP="001D1B79">
      <w:pPr>
        <w:jc w:val="right"/>
        <w:rPr>
          <w:sz w:val="20"/>
          <w:szCs w:val="20"/>
          <w:lang w:val="es-MX"/>
        </w:rPr>
      </w:pPr>
    </w:p>
    <w:p w:rsidR="00FE4CA5" w:rsidRPr="002C6587" w:rsidRDefault="00FE4CA5" w:rsidP="00FE4CA5">
      <w:pPr>
        <w:rPr>
          <w:sz w:val="20"/>
          <w:szCs w:val="20"/>
          <w:lang w:val="es-MX"/>
        </w:rPr>
      </w:pPr>
      <w:r w:rsidRPr="002C6587">
        <w:rPr>
          <w:iCs/>
          <w:sz w:val="20"/>
          <w:szCs w:val="20"/>
          <w:lang w:val="es-MX"/>
        </w:rPr>
        <w:t>Chi tiết tăng giảm trong năm của các chỉ tiêu Vốn chủ sở hữu xem tại Thuyết minh số</w:t>
      </w:r>
      <w:r>
        <w:rPr>
          <w:iCs/>
          <w:sz w:val="20"/>
          <w:szCs w:val="20"/>
          <w:lang w:val="es-MX"/>
        </w:rPr>
        <w:t xml:space="preserve"> 1</w:t>
      </w:r>
      <w:r w:rsidR="00665A3F">
        <w:rPr>
          <w:iCs/>
          <w:sz w:val="20"/>
          <w:szCs w:val="20"/>
          <w:lang w:val="es-MX"/>
        </w:rPr>
        <w:t>8</w:t>
      </w:r>
      <w:r>
        <w:rPr>
          <w:iCs/>
          <w:sz w:val="20"/>
          <w:szCs w:val="20"/>
          <w:lang w:val="es-MX"/>
        </w:rPr>
        <w:t>.</w:t>
      </w:r>
    </w:p>
    <w:p w:rsidR="00FE4CA5" w:rsidRDefault="00FE4CA5" w:rsidP="00FE4CA5">
      <w:pPr>
        <w:rPr>
          <w:sz w:val="20"/>
          <w:szCs w:val="20"/>
          <w:lang w:val="es-MX"/>
        </w:rPr>
      </w:pPr>
    </w:p>
    <w:p w:rsidR="00FE4CA5" w:rsidRDefault="00FE4CA5" w:rsidP="00FE4CA5">
      <w:pPr>
        <w:rPr>
          <w:sz w:val="20"/>
          <w:szCs w:val="20"/>
          <w:lang w:val="es-MX"/>
        </w:rPr>
      </w:pPr>
    </w:p>
    <w:p w:rsidR="00FE4CA5" w:rsidRDefault="00FE4CA5" w:rsidP="00FE4CA5">
      <w:pPr>
        <w:rPr>
          <w:sz w:val="20"/>
          <w:szCs w:val="20"/>
          <w:lang w:val="es-MX"/>
        </w:rPr>
      </w:pPr>
    </w:p>
    <w:p w:rsidR="00FE4CA5" w:rsidRDefault="00FE4CA5" w:rsidP="00FE4CA5">
      <w:pPr>
        <w:rPr>
          <w:sz w:val="20"/>
          <w:szCs w:val="20"/>
          <w:lang w:val="es-MX"/>
        </w:rPr>
      </w:pPr>
    </w:p>
    <w:p w:rsidR="00FE4CA5" w:rsidRDefault="00FE4CA5" w:rsidP="00FE4CA5">
      <w:pPr>
        <w:rPr>
          <w:sz w:val="20"/>
          <w:szCs w:val="20"/>
          <w:lang w:val="es-MX"/>
        </w:rPr>
      </w:pPr>
    </w:p>
    <w:p w:rsidR="00FE4CA5" w:rsidRDefault="00FE4CA5" w:rsidP="00FE4CA5">
      <w:pPr>
        <w:rPr>
          <w:sz w:val="20"/>
          <w:szCs w:val="20"/>
          <w:lang w:val="es-MX"/>
        </w:rPr>
      </w:pPr>
    </w:p>
    <w:p w:rsidR="00FE4CA5" w:rsidRDefault="00FE4CA5" w:rsidP="00FE4CA5">
      <w:pPr>
        <w:rPr>
          <w:sz w:val="20"/>
          <w:szCs w:val="20"/>
          <w:lang w:val="es-MX"/>
        </w:rPr>
      </w:pPr>
    </w:p>
    <w:p w:rsidR="00FE4CA5" w:rsidRDefault="00FE4CA5" w:rsidP="00FE4CA5">
      <w:pPr>
        <w:rPr>
          <w:sz w:val="20"/>
          <w:szCs w:val="20"/>
          <w:lang w:val="es-MX"/>
        </w:rPr>
      </w:pPr>
    </w:p>
    <w:p w:rsidR="00FE4CA5" w:rsidRDefault="00FE4CA5" w:rsidP="00FE4CA5">
      <w:pPr>
        <w:rPr>
          <w:sz w:val="20"/>
          <w:szCs w:val="20"/>
          <w:lang w:val="es-MX"/>
        </w:rPr>
      </w:pPr>
    </w:p>
    <w:p w:rsidR="00FE4CA5" w:rsidRDefault="00FE4CA5" w:rsidP="00FE4CA5">
      <w:pPr>
        <w:rPr>
          <w:sz w:val="20"/>
          <w:szCs w:val="20"/>
          <w:lang w:val="es-MX"/>
        </w:rPr>
      </w:pPr>
    </w:p>
    <w:tbl>
      <w:tblPr>
        <w:tblW w:w="4561" w:type="pct"/>
        <w:tblInd w:w="198" w:type="dxa"/>
        <w:tblLook w:val="0000"/>
      </w:tblPr>
      <w:tblGrid>
        <w:gridCol w:w="3434"/>
        <w:gridCol w:w="1966"/>
        <w:gridCol w:w="2646"/>
        <w:gridCol w:w="2934"/>
        <w:gridCol w:w="2845"/>
      </w:tblGrid>
      <w:tr w:rsidR="00FE4CA5" w:rsidRPr="00172915" w:rsidTr="003F0BA1">
        <w:tc>
          <w:tcPr>
            <w:tcW w:w="1242" w:type="pct"/>
            <w:tcBorders>
              <w:top w:val="single" w:sz="4" w:space="0" w:color="auto"/>
            </w:tcBorders>
          </w:tcPr>
          <w:p w:rsidR="00665A3F" w:rsidRPr="00172915" w:rsidRDefault="00665A3F" w:rsidP="00665A3F">
            <w:pPr>
              <w:tabs>
                <w:tab w:val="left" w:pos="1440"/>
              </w:tabs>
              <w:ind w:left="-108"/>
              <w:jc w:val="both"/>
              <w:rPr>
                <w:b/>
                <w:sz w:val="20"/>
                <w:szCs w:val="20"/>
                <w:lang w:val="es-MX"/>
              </w:rPr>
            </w:pPr>
            <w:r w:rsidRPr="00172915">
              <w:rPr>
                <w:b/>
                <w:sz w:val="20"/>
                <w:szCs w:val="20"/>
                <w:lang w:val="es-MX"/>
              </w:rPr>
              <w:t xml:space="preserve">Nguyễn </w:t>
            </w:r>
            <w:r>
              <w:rPr>
                <w:b/>
                <w:sz w:val="20"/>
                <w:szCs w:val="20"/>
                <w:lang w:val="es-MX"/>
              </w:rPr>
              <w:t>Văn Dũng</w:t>
            </w:r>
            <w:r w:rsidRPr="00172915">
              <w:rPr>
                <w:b/>
                <w:sz w:val="20"/>
                <w:szCs w:val="20"/>
                <w:lang w:val="es-MX"/>
              </w:rPr>
              <w:t xml:space="preserve"> </w:t>
            </w:r>
          </w:p>
          <w:p w:rsidR="00665A3F" w:rsidRPr="00172915" w:rsidRDefault="00665A3F" w:rsidP="00665A3F">
            <w:pPr>
              <w:tabs>
                <w:tab w:val="left" w:pos="1440"/>
              </w:tabs>
              <w:ind w:left="-108"/>
              <w:jc w:val="both"/>
              <w:rPr>
                <w:sz w:val="20"/>
                <w:szCs w:val="20"/>
                <w:lang w:val="es-MX"/>
              </w:rPr>
            </w:pPr>
            <w:r w:rsidRPr="00172915">
              <w:rPr>
                <w:b/>
                <w:sz w:val="20"/>
                <w:szCs w:val="20"/>
                <w:lang w:val="es-MX"/>
              </w:rPr>
              <w:t>Tổng Giám đốc</w:t>
            </w:r>
          </w:p>
          <w:p w:rsidR="00FE4CA5" w:rsidRPr="00172915" w:rsidRDefault="00D166CD" w:rsidP="003A23C9">
            <w:pPr>
              <w:tabs>
                <w:tab w:val="left" w:pos="1440"/>
              </w:tabs>
              <w:ind w:left="-108"/>
              <w:jc w:val="both"/>
              <w:rPr>
                <w:sz w:val="20"/>
                <w:szCs w:val="20"/>
                <w:lang w:val="es-MX"/>
              </w:rPr>
            </w:pPr>
            <w:r w:rsidRPr="00172915">
              <w:rPr>
                <w:i/>
                <w:sz w:val="20"/>
                <w:szCs w:val="20"/>
                <w:lang w:val="es-MX"/>
              </w:rPr>
              <w:t xml:space="preserve">Hà Nội, ngày </w:t>
            </w:r>
            <w:r>
              <w:rPr>
                <w:i/>
                <w:sz w:val="20"/>
                <w:szCs w:val="20"/>
                <w:lang w:val="es-MX"/>
              </w:rPr>
              <w:t>1</w:t>
            </w:r>
            <w:r w:rsidR="00966111">
              <w:rPr>
                <w:i/>
                <w:sz w:val="20"/>
                <w:szCs w:val="20"/>
                <w:lang w:val="es-MX"/>
              </w:rPr>
              <w:t>5</w:t>
            </w:r>
            <w:r w:rsidRPr="00172915">
              <w:rPr>
                <w:i/>
                <w:sz w:val="20"/>
                <w:szCs w:val="20"/>
                <w:lang w:val="es-MX"/>
              </w:rPr>
              <w:t xml:space="preserve"> tháng </w:t>
            </w:r>
            <w:r w:rsidR="003A23C9">
              <w:rPr>
                <w:i/>
                <w:sz w:val="20"/>
                <w:szCs w:val="20"/>
                <w:lang w:val="es-MX"/>
              </w:rPr>
              <w:t>10</w:t>
            </w:r>
            <w:r w:rsidRPr="00172915">
              <w:rPr>
                <w:i/>
                <w:sz w:val="20"/>
                <w:szCs w:val="20"/>
                <w:lang w:val="es-MX"/>
              </w:rPr>
              <w:t xml:space="preserve"> năm 201</w:t>
            </w:r>
            <w:r w:rsidR="00715A13">
              <w:rPr>
                <w:i/>
                <w:sz w:val="20"/>
                <w:szCs w:val="20"/>
                <w:lang w:val="es-MX"/>
              </w:rPr>
              <w:t>5</w:t>
            </w:r>
          </w:p>
        </w:tc>
        <w:tc>
          <w:tcPr>
            <w:tcW w:w="711" w:type="pct"/>
          </w:tcPr>
          <w:p w:rsidR="00FE4CA5" w:rsidRPr="00172915" w:rsidRDefault="00FE4CA5" w:rsidP="0090760C">
            <w:pPr>
              <w:tabs>
                <w:tab w:val="left" w:pos="1440"/>
              </w:tabs>
              <w:jc w:val="both"/>
              <w:rPr>
                <w:sz w:val="20"/>
                <w:szCs w:val="20"/>
                <w:lang w:val="es-MX"/>
              </w:rPr>
            </w:pPr>
          </w:p>
        </w:tc>
        <w:tc>
          <w:tcPr>
            <w:tcW w:w="957" w:type="pct"/>
            <w:tcBorders>
              <w:top w:val="single" w:sz="4" w:space="0" w:color="auto"/>
            </w:tcBorders>
          </w:tcPr>
          <w:p w:rsidR="00FE4CA5" w:rsidRPr="00172915" w:rsidRDefault="00FE4CA5" w:rsidP="0090760C">
            <w:pPr>
              <w:tabs>
                <w:tab w:val="left" w:pos="1440"/>
              </w:tabs>
              <w:ind w:left="-108"/>
              <w:jc w:val="both"/>
              <w:rPr>
                <w:b/>
                <w:sz w:val="20"/>
                <w:szCs w:val="20"/>
                <w:lang w:val="es-MX"/>
              </w:rPr>
            </w:pPr>
            <w:r w:rsidRPr="00172915">
              <w:rPr>
                <w:b/>
                <w:sz w:val="20"/>
                <w:szCs w:val="20"/>
                <w:lang w:val="es-MX"/>
              </w:rPr>
              <w:t>Lê Thanh Tùng</w:t>
            </w:r>
          </w:p>
          <w:p w:rsidR="00FE4CA5" w:rsidRPr="00172915" w:rsidRDefault="00FE4CA5" w:rsidP="0090760C">
            <w:pPr>
              <w:tabs>
                <w:tab w:val="left" w:pos="1440"/>
              </w:tabs>
              <w:ind w:left="-108"/>
              <w:jc w:val="both"/>
              <w:rPr>
                <w:b/>
                <w:sz w:val="20"/>
                <w:szCs w:val="20"/>
                <w:lang w:val="es-MX"/>
              </w:rPr>
            </w:pPr>
            <w:r w:rsidRPr="00172915">
              <w:rPr>
                <w:b/>
                <w:sz w:val="20"/>
                <w:szCs w:val="20"/>
                <w:lang w:val="es-MX"/>
              </w:rPr>
              <w:t>Kế toán trưởng</w:t>
            </w:r>
          </w:p>
          <w:p w:rsidR="00FE4CA5" w:rsidRPr="00172915" w:rsidRDefault="00FE4CA5" w:rsidP="0090760C">
            <w:pPr>
              <w:tabs>
                <w:tab w:val="left" w:pos="1440"/>
              </w:tabs>
              <w:jc w:val="both"/>
              <w:rPr>
                <w:sz w:val="20"/>
                <w:szCs w:val="20"/>
                <w:lang w:val="es-MX"/>
              </w:rPr>
            </w:pPr>
          </w:p>
        </w:tc>
        <w:tc>
          <w:tcPr>
            <w:tcW w:w="1061" w:type="pct"/>
          </w:tcPr>
          <w:p w:rsidR="00FE4CA5" w:rsidRPr="00172915" w:rsidRDefault="00FE4CA5" w:rsidP="0090760C">
            <w:pPr>
              <w:tabs>
                <w:tab w:val="left" w:pos="1440"/>
              </w:tabs>
              <w:jc w:val="both"/>
              <w:rPr>
                <w:sz w:val="20"/>
                <w:szCs w:val="20"/>
                <w:lang w:val="es-MX"/>
              </w:rPr>
            </w:pPr>
          </w:p>
        </w:tc>
        <w:tc>
          <w:tcPr>
            <w:tcW w:w="1029" w:type="pct"/>
            <w:tcBorders>
              <w:top w:val="single" w:sz="4" w:space="0" w:color="auto"/>
            </w:tcBorders>
          </w:tcPr>
          <w:p w:rsidR="00FE4CA5" w:rsidRPr="00172915" w:rsidRDefault="00FE4CA5" w:rsidP="0090760C">
            <w:pPr>
              <w:tabs>
                <w:tab w:val="left" w:pos="1440"/>
              </w:tabs>
              <w:ind w:left="-108"/>
              <w:jc w:val="both"/>
              <w:rPr>
                <w:b/>
                <w:sz w:val="20"/>
                <w:szCs w:val="20"/>
                <w:lang w:val="es-MX"/>
              </w:rPr>
            </w:pPr>
            <w:r w:rsidRPr="00172915">
              <w:rPr>
                <w:b/>
                <w:sz w:val="20"/>
                <w:szCs w:val="20"/>
                <w:lang w:val="es-MX"/>
              </w:rPr>
              <w:t>Bùi Thị Thanh Hiền</w:t>
            </w:r>
          </w:p>
          <w:p w:rsidR="00FE4CA5" w:rsidRPr="00172915" w:rsidRDefault="00FE4CA5" w:rsidP="0090760C">
            <w:pPr>
              <w:tabs>
                <w:tab w:val="left" w:pos="1440"/>
              </w:tabs>
              <w:ind w:left="-108"/>
              <w:jc w:val="both"/>
              <w:rPr>
                <w:b/>
                <w:sz w:val="20"/>
                <w:szCs w:val="20"/>
                <w:lang w:val="es-MX"/>
              </w:rPr>
            </w:pPr>
            <w:r w:rsidRPr="00172915">
              <w:rPr>
                <w:b/>
                <w:sz w:val="20"/>
                <w:szCs w:val="20"/>
                <w:lang w:val="es-MX"/>
              </w:rPr>
              <w:t>Người lập biểu</w:t>
            </w:r>
          </w:p>
          <w:p w:rsidR="00FE4CA5" w:rsidRPr="00172915" w:rsidRDefault="00FE4CA5" w:rsidP="0090760C">
            <w:pPr>
              <w:pStyle w:val="Heading2"/>
              <w:tabs>
                <w:tab w:val="left" w:pos="1440"/>
              </w:tabs>
              <w:ind w:left="-108"/>
              <w:rPr>
                <w:rFonts w:ascii="Times New Roman" w:hAnsi="Times New Roman"/>
                <w:sz w:val="20"/>
                <w:lang w:val="es-MX"/>
              </w:rPr>
            </w:pPr>
          </w:p>
        </w:tc>
      </w:tr>
    </w:tbl>
    <w:p w:rsidR="00FE4CA5" w:rsidRPr="003D0027" w:rsidRDefault="00FE4CA5" w:rsidP="00FE4CA5">
      <w:pPr>
        <w:rPr>
          <w:sz w:val="20"/>
          <w:szCs w:val="20"/>
          <w:lang w:val="es-MX"/>
        </w:rPr>
        <w:sectPr w:rsidR="00FE4CA5" w:rsidRPr="003D0027" w:rsidSect="003F0BA1">
          <w:headerReference w:type="default" r:id="rId18"/>
          <w:footerReference w:type="default" r:id="rId19"/>
          <w:pgSz w:w="16834" w:h="11909" w:orient="landscape" w:code="9"/>
          <w:pgMar w:top="1729" w:right="1174" w:bottom="1008" w:left="720" w:header="720" w:footer="720" w:gutter="0"/>
          <w:cols w:space="720"/>
          <w:docGrid w:linePitch="360"/>
        </w:sectPr>
      </w:pPr>
    </w:p>
    <w:p w:rsidR="00FE4CA5" w:rsidRPr="003D0027" w:rsidRDefault="00FE4CA5" w:rsidP="00FE4CA5">
      <w:pPr>
        <w:jc w:val="both"/>
        <w:rPr>
          <w:sz w:val="20"/>
          <w:szCs w:val="20"/>
          <w:lang w:val="es-MX"/>
        </w:rPr>
      </w:pPr>
      <w:r w:rsidRPr="003D0027">
        <w:rPr>
          <w:b/>
          <w:sz w:val="20"/>
          <w:szCs w:val="20"/>
          <w:lang w:val="es-MX"/>
        </w:rPr>
        <w:lastRenderedPageBreak/>
        <w:t>1.</w:t>
      </w:r>
      <w:r w:rsidRPr="003D0027">
        <w:rPr>
          <w:b/>
          <w:sz w:val="20"/>
          <w:szCs w:val="20"/>
          <w:lang w:val="es-MX"/>
        </w:rPr>
        <w:tab/>
        <w:t>THÔNG TIN KHÁI QUÁT</w:t>
      </w:r>
    </w:p>
    <w:p w:rsidR="00FE4CA5" w:rsidRPr="003D0027" w:rsidRDefault="00FE4CA5" w:rsidP="00FE4CA5">
      <w:pPr>
        <w:pStyle w:val="Level0"/>
        <w:tabs>
          <w:tab w:val="clear" w:pos="576"/>
          <w:tab w:val="clear" w:pos="1152"/>
          <w:tab w:val="clear" w:pos="1728"/>
          <w:tab w:val="clear" w:pos="2304"/>
        </w:tabs>
        <w:spacing w:before="0" w:line="240" w:lineRule="auto"/>
        <w:ind w:left="0" w:firstLine="0"/>
        <w:jc w:val="both"/>
        <w:rPr>
          <w:b/>
          <w:sz w:val="20"/>
          <w:lang w:val="es-MX"/>
        </w:rPr>
      </w:pPr>
    </w:p>
    <w:p w:rsidR="00FE4CA5" w:rsidRPr="00ED4001" w:rsidRDefault="00FE4CA5" w:rsidP="00FE4CA5">
      <w:pPr>
        <w:pStyle w:val="Level0"/>
        <w:tabs>
          <w:tab w:val="clear" w:pos="576"/>
          <w:tab w:val="clear" w:pos="1152"/>
          <w:tab w:val="clear" w:pos="1728"/>
          <w:tab w:val="clear" w:pos="2304"/>
        </w:tabs>
        <w:spacing w:before="0" w:line="240" w:lineRule="auto"/>
        <w:ind w:left="0" w:firstLine="0"/>
        <w:rPr>
          <w:sz w:val="20"/>
          <w:lang w:val="es-MX"/>
        </w:rPr>
      </w:pPr>
      <w:r w:rsidRPr="003D0027">
        <w:rPr>
          <w:b/>
          <w:sz w:val="20"/>
          <w:lang w:val="es-MX"/>
        </w:rPr>
        <w:tab/>
      </w:r>
      <w:r w:rsidRPr="00ED4001">
        <w:rPr>
          <w:b/>
          <w:sz w:val="20"/>
          <w:lang w:val="es-MX"/>
        </w:rPr>
        <w:t>Hình thức sở hữu vốn</w:t>
      </w:r>
      <w:r w:rsidRPr="00ED4001">
        <w:rPr>
          <w:sz w:val="20"/>
          <w:lang w:val="es-MX"/>
        </w:rPr>
        <w:br/>
      </w:r>
    </w:p>
    <w:p w:rsidR="00FE4CA5" w:rsidRPr="00ED4001" w:rsidRDefault="00FE4CA5" w:rsidP="00FE4CA5">
      <w:pPr>
        <w:pStyle w:val="BodyTextIndent"/>
        <w:rPr>
          <w:lang w:val="es-MX"/>
        </w:rPr>
      </w:pPr>
      <w:r w:rsidRPr="00ED4001">
        <w:rPr>
          <w:lang w:val="es-MX"/>
        </w:rPr>
        <w:t>Công ty Cổ phần Chứng khoán Tân Việt (“Công ty”) được thành lập theo Giấy Chứng nhận đăng ký kinh doanh số 0103015019 do Sở Kế hoạch và Đầu tư thành phố Hà Nội cấp lần đầu ngày 20/12/2006; Giấy phép thành lập và hoạt động số 40/UBCK-GPHĐKD ngày 28/12/2006, Giấy phép điều chỉnh - Giấy phép thành lập và hoạt động số 230/UBCK-GP ngày 17/04/2009 và Giấy phép điều chỉnh - Giấy phép thành lập và hoạt động số 10/GPĐC – UBCK ngày 11/03/2013 do Ủy ban Chứng khoán Nhà nước cấp. Vốn điều lệ của Công ty là 350.000.000.000 đồng.</w:t>
      </w:r>
    </w:p>
    <w:p w:rsidR="00FE4CA5" w:rsidRPr="00ED4001" w:rsidRDefault="00FE4CA5" w:rsidP="00FE4CA5">
      <w:pPr>
        <w:pStyle w:val="BodyTextIndent"/>
        <w:rPr>
          <w:lang w:val="es-MX"/>
        </w:rPr>
      </w:pPr>
    </w:p>
    <w:p w:rsidR="00FE4CA5" w:rsidRPr="00ED4001" w:rsidRDefault="00FE4CA5" w:rsidP="0090760C">
      <w:pPr>
        <w:pStyle w:val="BodyTextIndent"/>
        <w:rPr>
          <w:lang w:val="es-MX"/>
        </w:rPr>
      </w:pPr>
      <w:r w:rsidRPr="00ED4001">
        <w:rPr>
          <w:lang w:val="es-MX"/>
        </w:rPr>
        <w:t xml:space="preserve">Tổng số nhân viên của Công ty tại ngày </w:t>
      </w:r>
      <w:r w:rsidR="00EA4CAA" w:rsidRPr="00ED4001">
        <w:rPr>
          <w:lang w:val="es-MX"/>
        </w:rPr>
        <w:t>3</w:t>
      </w:r>
      <w:r w:rsidR="00BD3A91" w:rsidRPr="00ED4001">
        <w:rPr>
          <w:lang w:val="es-MX"/>
        </w:rPr>
        <w:t>0</w:t>
      </w:r>
      <w:r w:rsidRPr="00ED4001">
        <w:rPr>
          <w:lang w:val="es-MX"/>
        </w:rPr>
        <w:t>/</w:t>
      </w:r>
      <w:r w:rsidR="00582FA6" w:rsidRPr="00ED4001">
        <w:rPr>
          <w:lang w:val="es-MX"/>
        </w:rPr>
        <w:t>0</w:t>
      </w:r>
      <w:r w:rsidR="003A23C9" w:rsidRPr="00ED4001">
        <w:rPr>
          <w:lang w:val="es-MX"/>
        </w:rPr>
        <w:t>9</w:t>
      </w:r>
      <w:r w:rsidRPr="00ED4001">
        <w:rPr>
          <w:lang w:val="es-MX"/>
        </w:rPr>
        <w:t>/201</w:t>
      </w:r>
      <w:r w:rsidR="003A2ACA" w:rsidRPr="00ED4001">
        <w:rPr>
          <w:lang w:val="es-MX"/>
        </w:rPr>
        <w:t>5</w:t>
      </w:r>
      <w:r w:rsidRPr="00ED4001">
        <w:rPr>
          <w:lang w:val="es-MX"/>
        </w:rPr>
        <w:t xml:space="preserve"> là</w:t>
      </w:r>
      <w:r w:rsidR="0090760C" w:rsidRPr="00ED4001">
        <w:rPr>
          <w:lang w:val="es-MX"/>
        </w:rPr>
        <w:t xml:space="preserve"> </w:t>
      </w:r>
      <w:r w:rsidR="003D5EEE" w:rsidRPr="00ED4001">
        <w:rPr>
          <w:lang w:val="es-MX"/>
        </w:rPr>
        <w:t>1</w:t>
      </w:r>
      <w:r w:rsidR="00EA218E" w:rsidRPr="00ED4001">
        <w:rPr>
          <w:lang w:val="es-MX"/>
        </w:rPr>
        <w:t>7</w:t>
      </w:r>
      <w:r w:rsidR="00865F44" w:rsidRPr="00ED4001">
        <w:rPr>
          <w:lang w:val="es-MX"/>
        </w:rPr>
        <w:t>1</w:t>
      </w:r>
      <w:r w:rsidR="0090760C" w:rsidRPr="00ED4001">
        <w:rPr>
          <w:lang w:val="es-MX"/>
        </w:rPr>
        <w:t xml:space="preserve">  </w:t>
      </w:r>
      <w:r w:rsidRPr="00ED4001">
        <w:rPr>
          <w:lang w:val="es-MX"/>
        </w:rPr>
        <w:t xml:space="preserve">người </w:t>
      </w:r>
    </w:p>
    <w:p w:rsidR="0090760C" w:rsidRPr="00ED4001" w:rsidRDefault="0090760C" w:rsidP="0090760C">
      <w:pPr>
        <w:pStyle w:val="BodyTextIndent"/>
        <w:rPr>
          <w:lang w:val="es-MX"/>
        </w:rPr>
      </w:pPr>
    </w:p>
    <w:p w:rsidR="00FE4CA5" w:rsidRPr="00ED4001" w:rsidRDefault="00FE4CA5" w:rsidP="00FE4CA5">
      <w:pPr>
        <w:pStyle w:val="Level0"/>
        <w:tabs>
          <w:tab w:val="clear" w:pos="576"/>
          <w:tab w:val="clear" w:pos="1152"/>
          <w:tab w:val="clear" w:pos="1728"/>
          <w:tab w:val="clear" w:pos="2304"/>
        </w:tabs>
        <w:spacing w:before="0" w:line="240" w:lineRule="auto"/>
        <w:jc w:val="both"/>
        <w:rPr>
          <w:b/>
          <w:sz w:val="20"/>
          <w:lang w:val="es-MX"/>
        </w:rPr>
      </w:pPr>
      <w:r w:rsidRPr="00ED4001">
        <w:rPr>
          <w:b/>
          <w:sz w:val="20"/>
          <w:lang w:val="es-MX"/>
        </w:rPr>
        <w:tab/>
        <w:t xml:space="preserve">   Ngành nghề kinh doanh và hoạt động chính</w:t>
      </w:r>
    </w:p>
    <w:p w:rsidR="00FE4CA5" w:rsidRPr="00ED4001" w:rsidRDefault="00FE4CA5" w:rsidP="00FE4CA5">
      <w:pPr>
        <w:pStyle w:val="Level0"/>
        <w:tabs>
          <w:tab w:val="clear" w:pos="576"/>
          <w:tab w:val="clear" w:pos="1152"/>
          <w:tab w:val="clear" w:pos="1728"/>
          <w:tab w:val="clear" w:pos="2304"/>
        </w:tabs>
        <w:spacing w:before="0" w:line="240" w:lineRule="auto"/>
        <w:jc w:val="both"/>
        <w:rPr>
          <w:sz w:val="20"/>
          <w:lang w:val="es-MX"/>
        </w:rPr>
      </w:pPr>
    </w:p>
    <w:p w:rsidR="00FE4CA5" w:rsidRPr="00ED4001" w:rsidRDefault="00FE4CA5" w:rsidP="00FE4CA5">
      <w:pPr>
        <w:ind w:left="720"/>
        <w:jc w:val="both"/>
        <w:rPr>
          <w:sz w:val="20"/>
          <w:szCs w:val="20"/>
          <w:lang w:val="es-MX"/>
        </w:rPr>
      </w:pPr>
      <w:r w:rsidRPr="00ED4001">
        <w:rPr>
          <w:sz w:val="20"/>
          <w:szCs w:val="20"/>
          <w:lang w:val="es-MX"/>
        </w:rPr>
        <w:t>Ngành nghề kinh doanh của Công ty là</w:t>
      </w:r>
    </w:p>
    <w:p w:rsidR="00FE4CA5" w:rsidRPr="00ED4001" w:rsidRDefault="00FE4CA5" w:rsidP="00FE4CA5">
      <w:pPr>
        <w:numPr>
          <w:ilvl w:val="0"/>
          <w:numId w:val="30"/>
        </w:numPr>
        <w:tabs>
          <w:tab w:val="left" w:pos="360"/>
        </w:tabs>
        <w:ind w:right="-22"/>
        <w:jc w:val="both"/>
        <w:rPr>
          <w:sz w:val="20"/>
          <w:szCs w:val="20"/>
          <w:lang w:val="es-MX"/>
        </w:rPr>
      </w:pPr>
      <w:r w:rsidRPr="00ED4001">
        <w:rPr>
          <w:sz w:val="20"/>
          <w:szCs w:val="20"/>
          <w:lang w:val="es-MX"/>
        </w:rPr>
        <w:t>Môi giới chứng khoán;</w:t>
      </w:r>
    </w:p>
    <w:p w:rsidR="00FE4CA5" w:rsidRPr="00ED4001" w:rsidRDefault="00FE4CA5" w:rsidP="00FE4CA5">
      <w:pPr>
        <w:numPr>
          <w:ilvl w:val="0"/>
          <w:numId w:val="31"/>
        </w:numPr>
        <w:tabs>
          <w:tab w:val="left" w:pos="360"/>
        </w:tabs>
        <w:ind w:right="-29"/>
        <w:jc w:val="both"/>
        <w:rPr>
          <w:sz w:val="20"/>
          <w:szCs w:val="20"/>
          <w:lang w:val="es-MX"/>
        </w:rPr>
      </w:pPr>
      <w:r w:rsidRPr="00ED4001">
        <w:rPr>
          <w:sz w:val="20"/>
          <w:szCs w:val="20"/>
          <w:lang w:val="es-MX"/>
        </w:rPr>
        <w:t>Tự doanh chứng khoán;</w:t>
      </w:r>
    </w:p>
    <w:p w:rsidR="00FE4CA5" w:rsidRPr="00ED4001" w:rsidRDefault="00FE4CA5" w:rsidP="00FE4CA5">
      <w:pPr>
        <w:numPr>
          <w:ilvl w:val="0"/>
          <w:numId w:val="31"/>
        </w:numPr>
        <w:tabs>
          <w:tab w:val="left" w:pos="360"/>
        </w:tabs>
        <w:ind w:right="-29"/>
        <w:jc w:val="both"/>
        <w:rPr>
          <w:sz w:val="20"/>
          <w:szCs w:val="20"/>
          <w:lang w:val="es-MX"/>
        </w:rPr>
      </w:pPr>
      <w:r w:rsidRPr="00ED4001">
        <w:rPr>
          <w:sz w:val="20"/>
          <w:szCs w:val="20"/>
          <w:lang w:val="es-MX"/>
        </w:rPr>
        <w:t>Bảo lãnh phát hành chứng khoán;</w:t>
      </w:r>
    </w:p>
    <w:p w:rsidR="00FE4CA5" w:rsidRPr="00ED4001" w:rsidRDefault="00FE4CA5" w:rsidP="00FE4CA5">
      <w:pPr>
        <w:numPr>
          <w:ilvl w:val="0"/>
          <w:numId w:val="31"/>
        </w:numPr>
        <w:tabs>
          <w:tab w:val="left" w:pos="360"/>
        </w:tabs>
        <w:ind w:right="-29"/>
        <w:jc w:val="both"/>
        <w:rPr>
          <w:sz w:val="20"/>
          <w:szCs w:val="20"/>
          <w:lang w:val="es-MX"/>
        </w:rPr>
      </w:pPr>
      <w:r w:rsidRPr="00ED4001">
        <w:rPr>
          <w:sz w:val="20"/>
          <w:szCs w:val="20"/>
          <w:lang w:val="es-MX"/>
        </w:rPr>
        <w:t>Tư vấn tài chính;</w:t>
      </w:r>
    </w:p>
    <w:p w:rsidR="00FE4CA5" w:rsidRPr="00ED4001" w:rsidRDefault="00FE4CA5" w:rsidP="00FE4CA5">
      <w:pPr>
        <w:numPr>
          <w:ilvl w:val="0"/>
          <w:numId w:val="32"/>
        </w:numPr>
        <w:tabs>
          <w:tab w:val="left" w:pos="360"/>
        </w:tabs>
        <w:ind w:right="-29"/>
        <w:jc w:val="both"/>
        <w:rPr>
          <w:sz w:val="20"/>
          <w:szCs w:val="20"/>
          <w:lang w:val="es-MX"/>
        </w:rPr>
      </w:pPr>
      <w:r w:rsidRPr="00ED4001">
        <w:rPr>
          <w:sz w:val="20"/>
          <w:szCs w:val="20"/>
          <w:lang w:val="es-MX"/>
        </w:rPr>
        <w:t>Tư vấn đầu tư chứng khoán;</w:t>
      </w:r>
    </w:p>
    <w:p w:rsidR="00FE4CA5" w:rsidRPr="00ED4001" w:rsidRDefault="00FE4CA5" w:rsidP="00FE4CA5">
      <w:pPr>
        <w:numPr>
          <w:ilvl w:val="0"/>
          <w:numId w:val="32"/>
        </w:numPr>
        <w:tabs>
          <w:tab w:val="left" w:pos="360"/>
        </w:tabs>
        <w:ind w:right="-29"/>
        <w:jc w:val="both"/>
        <w:rPr>
          <w:sz w:val="20"/>
          <w:szCs w:val="20"/>
          <w:lang w:val="es-MX"/>
        </w:rPr>
      </w:pPr>
      <w:r w:rsidRPr="00ED4001">
        <w:rPr>
          <w:sz w:val="20"/>
          <w:szCs w:val="20"/>
          <w:lang w:val="es-MX"/>
        </w:rPr>
        <w:t>Lưu ký chứng khoán.</w:t>
      </w:r>
    </w:p>
    <w:p w:rsidR="00FE4CA5" w:rsidRPr="00ED4001" w:rsidRDefault="00FE4CA5" w:rsidP="00FE4CA5">
      <w:pPr>
        <w:pStyle w:val="Level0"/>
        <w:tabs>
          <w:tab w:val="clear" w:pos="576"/>
          <w:tab w:val="clear" w:pos="1152"/>
          <w:tab w:val="clear" w:pos="1728"/>
          <w:tab w:val="clear" w:pos="2304"/>
        </w:tabs>
        <w:spacing w:before="0" w:line="240" w:lineRule="auto"/>
        <w:jc w:val="both"/>
        <w:rPr>
          <w:sz w:val="20"/>
          <w:lang w:val="es-MX"/>
        </w:rPr>
      </w:pPr>
    </w:p>
    <w:p w:rsidR="00151892" w:rsidRPr="00ED4001" w:rsidRDefault="000710F8" w:rsidP="00151892">
      <w:pPr>
        <w:pStyle w:val="Level0"/>
        <w:tabs>
          <w:tab w:val="clear" w:pos="576"/>
          <w:tab w:val="clear" w:pos="1152"/>
          <w:tab w:val="clear" w:pos="1728"/>
          <w:tab w:val="clear" w:pos="2304"/>
        </w:tabs>
        <w:spacing w:before="0" w:line="240" w:lineRule="auto"/>
        <w:ind w:left="0" w:firstLine="0"/>
        <w:jc w:val="both"/>
        <w:rPr>
          <w:b/>
          <w:sz w:val="20"/>
          <w:lang w:val="es-MX"/>
        </w:rPr>
      </w:pPr>
      <w:r w:rsidRPr="00ED4001">
        <w:rPr>
          <w:b/>
          <w:sz w:val="20"/>
          <w:lang w:val="es-MX"/>
        </w:rPr>
        <w:t xml:space="preserve">               </w:t>
      </w:r>
      <w:r w:rsidR="00151892" w:rsidRPr="00ED4001">
        <w:rPr>
          <w:b/>
          <w:sz w:val="20"/>
          <w:lang w:val="es-MX"/>
        </w:rPr>
        <w:t>Đặc điểm kinh doanh trong kỳ ảnh hưởng đến kỳ báo cáo</w:t>
      </w:r>
    </w:p>
    <w:p w:rsidR="00151892" w:rsidRPr="00ED4001" w:rsidRDefault="00151892" w:rsidP="00151892">
      <w:pPr>
        <w:pStyle w:val="Level0"/>
        <w:tabs>
          <w:tab w:val="clear" w:pos="576"/>
          <w:tab w:val="clear" w:pos="1152"/>
          <w:tab w:val="clear" w:pos="1728"/>
          <w:tab w:val="clear" w:pos="2304"/>
        </w:tabs>
        <w:spacing w:before="0" w:line="240" w:lineRule="auto"/>
        <w:ind w:left="0" w:firstLine="0"/>
        <w:jc w:val="both"/>
        <w:rPr>
          <w:b/>
          <w:sz w:val="20"/>
          <w:lang w:val="es-MX"/>
        </w:rPr>
      </w:pPr>
    </w:p>
    <w:p w:rsidR="00151892" w:rsidRPr="00ED4001" w:rsidRDefault="002179C2" w:rsidP="00151892">
      <w:pPr>
        <w:pStyle w:val="Level0"/>
        <w:tabs>
          <w:tab w:val="clear" w:pos="576"/>
          <w:tab w:val="clear" w:pos="1152"/>
          <w:tab w:val="clear" w:pos="1728"/>
          <w:tab w:val="clear" w:pos="2304"/>
        </w:tabs>
        <w:spacing w:before="0" w:line="240" w:lineRule="auto"/>
        <w:ind w:left="0" w:firstLine="0"/>
        <w:jc w:val="both"/>
        <w:rPr>
          <w:sz w:val="20"/>
          <w:lang w:val="es-MX"/>
        </w:rPr>
      </w:pPr>
      <w:r w:rsidRPr="00ED4001">
        <w:rPr>
          <w:sz w:val="20"/>
          <w:lang w:val="es-MX"/>
        </w:rPr>
        <w:t xml:space="preserve">               </w:t>
      </w:r>
      <w:r w:rsidR="0043494B" w:rsidRPr="00ED4001">
        <w:rPr>
          <w:sz w:val="20"/>
          <w:lang w:val="es-MX"/>
        </w:rPr>
        <w:t>Số l</w:t>
      </w:r>
      <w:r w:rsidR="00E52ADD" w:rsidRPr="00ED4001">
        <w:rPr>
          <w:sz w:val="20"/>
          <w:lang w:val="es-MX"/>
        </w:rPr>
        <w:t>ãi</w:t>
      </w:r>
      <w:r w:rsidR="00151892" w:rsidRPr="00ED4001">
        <w:rPr>
          <w:sz w:val="20"/>
          <w:lang w:val="es-MX"/>
        </w:rPr>
        <w:t xml:space="preserve"> Quý </w:t>
      </w:r>
      <w:r w:rsidR="003A23C9" w:rsidRPr="00ED4001">
        <w:rPr>
          <w:sz w:val="20"/>
          <w:lang w:val="es-MX"/>
        </w:rPr>
        <w:t>3</w:t>
      </w:r>
      <w:r w:rsidR="00151892" w:rsidRPr="00ED4001">
        <w:rPr>
          <w:sz w:val="20"/>
          <w:lang w:val="es-MX"/>
        </w:rPr>
        <w:t xml:space="preserve"> </w:t>
      </w:r>
      <w:r w:rsidR="00406D99" w:rsidRPr="00ED4001">
        <w:rPr>
          <w:sz w:val="20"/>
          <w:lang w:val="es-MX"/>
        </w:rPr>
        <w:t>giảm</w:t>
      </w:r>
      <w:r w:rsidR="00151892" w:rsidRPr="00ED4001">
        <w:rPr>
          <w:sz w:val="20"/>
          <w:lang w:val="es-MX"/>
        </w:rPr>
        <w:t xml:space="preserve"> với cùng kỳ </w:t>
      </w:r>
      <w:r w:rsidR="00E52ADD" w:rsidRPr="00ED4001">
        <w:rPr>
          <w:sz w:val="20"/>
          <w:lang w:val="es-MX"/>
        </w:rPr>
        <w:t>Q</w:t>
      </w:r>
      <w:r w:rsidR="00151892" w:rsidRPr="00ED4001">
        <w:rPr>
          <w:sz w:val="20"/>
          <w:lang w:val="es-MX"/>
        </w:rPr>
        <w:t>uý</w:t>
      </w:r>
      <w:r w:rsidR="0083064B" w:rsidRPr="00ED4001">
        <w:rPr>
          <w:sz w:val="20"/>
          <w:lang w:val="es-MX"/>
        </w:rPr>
        <w:t xml:space="preserve"> </w:t>
      </w:r>
      <w:r w:rsidR="00ED4001" w:rsidRPr="00ED4001">
        <w:rPr>
          <w:sz w:val="20"/>
          <w:lang w:val="es-MX"/>
        </w:rPr>
        <w:t>3</w:t>
      </w:r>
      <w:r w:rsidR="00151892" w:rsidRPr="00ED4001">
        <w:rPr>
          <w:sz w:val="20"/>
          <w:lang w:val="es-MX"/>
        </w:rPr>
        <w:t xml:space="preserve"> năm 201</w:t>
      </w:r>
      <w:r w:rsidR="00406D99" w:rsidRPr="00ED4001">
        <w:rPr>
          <w:sz w:val="20"/>
          <w:lang w:val="es-MX"/>
        </w:rPr>
        <w:t>4</w:t>
      </w:r>
      <w:r w:rsidR="00151892" w:rsidRPr="00ED4001">
        <w:rPr>
          <w:sz w:val="20"/>
          <w:lang w:val="es-MX"/>
        </w:rPr>
        <w:t xml:space="preserve"> nguyên nhân chủ yếu:</w:t>
      </w:r>
    </w:p>
    <w:p w:rsidR="00151892" w:rsidRDefault="00151892" w:rsidP="002179C2">
      <w:pPr>
        <w:pStyle w:val="Level0"/>
        <w:tabs>
          <w:tab w:val="clear" w:pos="576"/>
          <w:tab w:val="clear" w:pos="1152"/>
          <w:tab w:val="clear" w:pos="1728"/>
          <w:tab w:val="clear" w:pos="2304"/>
        </w:tabs>
        <w:spacing w:before="0" w:line="240" w:lineRule="auto"/>
        <w:ind w:left="720" w:firstLine="0"/>
        <w:jc w:val="both"/>
        <w:rPr>
          <w:sz w:val="20"/>
          <w:lang w:val="es-MX"/>
        </w:rPr>
      </w:pPr>
      <w:r w:rsidRPr="00ED4001">
        <w:rPr>
          <w:sz w:val="20"/>
          <w:lang w:val="es-MX"/>
        </w:rPr>
        <w:t xml:space="preserve">Trong kỳ thanh khoản thị trường chứng khoán </w:t>
      </w:r>
      <w:r w:rsidR="00406D99" w:rsidRPr="00ED4001">
        <w:rPr>
          <w:sz w:val="20"/>
          <w:lang w:val="es-MX"/>
        </w:rPr>
        <w:t>giảm</w:t>
      </w:r>
      <w:r w:rsidR="000F4F99" w:rsidRPr="00ED4001">
        <w:rPr>
          <w:sz w:val="20"/>
          <w:lang w:val="es-MX"/>
        </w:rPr>
        <w:t xml:space="preserve"> </w:t>
      </w:r>
      <w:r w:rsidRPr="00ED4001">
        <w:rPr>
          <w:sz w:val="20"/>
          <w:lang w:val="es-MX"/>
        </w:rPr>
        <w:t>so với cùng kỳ năm trước dẫn đến doanh thu hoạt động</w:t>
      </w:r>
      <w:r w:rsidR="00ED4001" w:rsidRPr="00ED4001">
        <w:rPr>
          <w:sz w:val="20"/>
          <w:lang w:val="es-MX"/>
        </w:rPr>
        <w:t xml:space="preserve"> </w:t>
      </w:r>
      <w:r w:rsidRPr="00ED4001">
        <w:rPr>
          <w:sz w:val="20"/>
          <w:lang w:val="es-MX"/>
        </w:rPr>
        <w:t xml:space="preserve"> môi giới </w:t>
      </w:r>
      <w:r w:rsidR="00406D99" w:rsidRPr="00ED4001">
        <w:rPr>
          <w:sz w:val="20"/>
          <w:lang w:val="es-MX"/>
        </w:rPr>
        <w:t>giảm</w:t>
      </w:r>
      <w:r w:rsidR="0043494B" w:rsidRPr="00ED4001">
        <w:rPr>
          <w:sz w:val="20"/>
          <w:lang w:val="es-MX"/>
        </w:rPr>
        <w:t xml:space="preserve"> </w:t>
      </w:r>
      <w:r w:rsidR="00ED4001" w:rsidRPr="00ED4001">
        <w:rPr>
          <w:sz w:val="20"/>
          <w:lang w:val="es-MX"/>
        </w:rPr>
        <w:t>6,3</w:t>
      </w:r>
      <w:r w:rsidR="00694445" w:rsidRPr="00ED4001">
        <w:rPr>
          <w:sz w:val="20"/>
          <w:lang w:val="es-MX"/>
        </w:rPr>
        <w:t xml:space="preserve"> tỷ</w:t>
      </w:r>
      <w:r w:rsidR="00406D99" w:rsidRPr="00ED4001">
        <w:rPr>
          <w:sz w:val="20"/>
          <w:lang w:val="es-MX"/>
        </w:rPr>
        <w:t xml:space="preserve"> và doanh thu tự doanh giảm </w:t>
      </w:r>
      <w:r w:rsidR="00ED4001" w:rsidRPr="00ED4001">
        <w:rPr>
          <w:sz w:val="20"/>
          <w:lang w:val="es-MX"/>
        </w:rPr>
        <w:t>1,6</w:t>
      </w:r>
      <w:r w:rsidR="00406D99" w:rsidRPr="00ED4001">
        <w:rPr>
          <w:sz w:val="20"/>
          <w:lang w:val="es-MX"/>
        </w:rPr>
        <w:t xml:space="preserve"> tỷ</w:t>
      </w:r>
      <w:r w:rsidR="00083CB2" w:rsidRPr="00ED4001">
        <w:rPr>
          <w:sz w:val="20"/>
          <w:lang w:val="es-MX"/>
        </w:rPr>
        <w:t xml:space="preserve">, </w:t>
      </w:r>
      <w:r w:rsidR="00ED4001" w:rsidRPr="00ED4001">
        <w:rPr>
          <w:sz w:val="20"/>
          <w:lang w:val="es-MX"/>
        </w:rPr>
        <w:t xml:space="preserve">tuy nhiên </w:t>
      </w:r>
      <w:r w:rsidR="00083CB2" w:rsidRPr="00ED4001">
        <w:rPr>
          <w:sz w:val="20"/>
          <w:lang w:val="es-MX"/>
        </w:rPr>
        <w:t xml:space="preserve">doanh thu dịch vụ tài chính </w:t>
      </w:r>
      <w:r w:rsidR="00ED4001" w:rsidRPr="00ED4001">
        <w:rPr>
          <w:sz w:val="20"/>
          <w:lang w:val="es-MX"/>
        </w:rPr>
        <w:t>tăng 9,7</w:t>
      </w:r>
      <w:r w:rsidR="00083CB2" w:rsidRPr="00ED4001">
        <w:rPr>
          <w:sz w:val="20"/>
          <w:lang w:val="es-MX"/>
        </w:rPr>
        <w:t xml:space="preserve"> tỷ</w:t>
      </w:r>
      <w:r w:rsidR="00694445" w:rsidRPr="00ED4001">
        <w:rPr>
          <w:sz w:val="20"/>
          <w:lang w:val="es-MX"/>
        </w:rPr>
        <w:t xml:space="preserve"> so với cùng kỳ năm trước</w:t>
      </w:r>
      <w:r w:rsidR="00ED4001" w:rsidRPr="00ED4001">
        <w:rPr>
          <w:sz w:val="20"/>
          <w:lang w:val="es-MX"/>
        </w:rPr>
        <w:t>, vì vậy, tổng doanh thu vẫn tăng 1,8 tỷ. Tuy nhiên, do chính sách tăng  lương cho nhân viên áp dụng từ cuối năm 2014 do đó chi phí lương cho nhân viên tăng dẫn đến lợi nhuận giảm 0.5 tỷ so</w:t>
      </w:r>
      <w:r w:rsidR="00083CB2" w:rsidRPr="00ED4001">
        <w:rPr>
          <w:sz w:val="20"/>
          <w:lang w:val="es-MX"/>
        </w:rPr>
        <w:t xml:space="preserve"> </w:t>
      </w:r>
      <w:r w:rsidR="00694445" w:rsidRPr="00ED4001">
        <w:rPr>
          <w:sz w:val="20"/>
          <w:lang w:val="es-MX"/>
        </w:rPr>
        <w:t>với cùng kỳ năm 201</w:t>
      </w:r>
      <w:r w:rsidR="00406D99" w:rsidRPr="00ED4001">
        <w:rPr>
          <w:sz w:val="20"/>
          <w:lang w:val="es-MX"/>
        </w:rPr>
        <w:t>4</w:t>
      </w:r>
    </w:p>
    <w:p w:rsidR="00544768" w:rsidRDefault="00544768" w:rsidP="00544768">
      <w:pPr>
        <w:pStyle w:val="Level0"/>
        <w:tabs>
          <w:tab w:val="clear" w:pos="576"/>
          <w:tab w:val="clear" w:pos="1152"/>
          <w:tab w:val="clear" w:pos="1728"/>
          <w:tab w:val="clear" w:pos="2304"/>
        </w:tabs>
        <w:spacing w:before="0" w:line="240" w:lineRule="auto"/>
        <w:ind w:left="720" w:firstLine="0"/>
        <w:jc w:val="both"/>
        <w:rPr>
          <w:sz w:val="20"/>
          <w:lang w:val="es-MX"/>
        </w:rPr>
      </w:pPr>
    </w:p>
    <w:p w:rsidR="00FE4CA5" w:rsidRPr="003D0027" w:rsidRDefault="00FE4CA5" w:rsidP="00FE4CA5">
      <w:pPr>
        <w:pStyle w:val="Level0"/>
        <w:tabs>
          <w:tab w:val="clear" w:pos="576"/>
          <w:tab w:val="clear" w:pos="1152"/>
          <w:tab w:val="clear" w:pos="1728"/>
          <w:tab w:val="clear" w:pos="2304"/>
        </w:tabs>
        <w:spacing w:before="0" w:line="240" w:lineRule="auto"/>
        <w:jc w:val="both"/>
        <w:rPr>
          <w:sz w:val="20"/>
          <w:lang w:val="es-MX"/>
        </w:rPr>
      </w:pPr>
      <w:r w:rsidRPr="003D0027">
        <w:rPr>
          <w:b/>
          <w:sz w:val="20"/>
          <w:lang w:val="es-MX"/>
        </w:rPr>
        <w:t>2.</w:t>
      </w:r>
      <w:r w:rsidRPr="003D0027">
        <w:rPr>
          <w:b/>
          <w:sz w:val="20"/>
          <w:lang w:val="es-MX"/>
        </w:rPr>
        <w:tab/>
      </w:r>
      <w:r w:rsidRPr="003D0027">
        <w:rPr>
          <w:b/>
          <w:sz w:val="20"/>
          <w:lang w:val="es-MX"/>
        </w:rPr>
        <w:tab/>
        <w:t xml:space="preserve">CƠ SỞ LẬP BÁO CÁO TÀI CHÍNH VÀ </w:t>
      </w:r>
      <w:r>
        <w:rPr>
          <w:b/>
          <w:sz w:val="20"/>
          <w:lang w:val="es-MX"/>
        </w:rPr>
        <w:t>NĂM TÀI CHÍNH</w:t>
      </w:r>
    </w:p>
    <w:p w:rsidR="00FE4CA5" w:rsidRPr="003D0027" w:rsidRDefault="00FE4CA5" w:rsidP="00FE4CA5">
      <w:pPr>
        <w:pStyle w:val="Level0"/>
        <w:tabs>
          <w:tab w:val="clear" w:pos="576"/>
          <w:tab w:val="clear" w:pos="1152"/>
          <w:tab w:val="clear" w:pos="1728"/>
          <w:tab w:val="clear" w:pos="2304"/>
        </w:tabs>
        <w:spacing w:before="0" w:line="240" w:lineRule="auto"/>
        <w:jc w:val="both"/>
        <w:rPr>
          <w:sz w:val="20"/>
          <w:lang w:val="es-MX"/>
        </w:rPr>
      </w:pPr>
    </w:p>
    <w:p w:rsidR="00FE4CA5" w:rsidRPr="003D0027" w:rsidRDefault="00FE4CA5" w:rsidP="00FE4CA5">
      <w:pPr>
        <w:pStyle w:val="Level0"/>
        <w:tabs>
          <w:tab w:val="clear" w:pos="576"/>
          <w:tab w:val="clear" w:pos="1152"/>
          <w:tab w:val="clear" w:pos="1728"/>
          <w:tab w:val="clear" w:pos="2304"/>
        </w:tabs>
        <w:spacing w:before="0" w:line="240" w:lineRule="auto"/>
        <w:ind w:left="0" w:firstLine="0"/>
        <w:jc w:val="both"/>
        <w:rPr>
          <w:b/>
          <w:sz w:val="20"/>
          <w:lang w:val="es-MX"/>
        </w:rPr>
      </w:pPr>
      <w:r w:rsidRPr="003D0027">
        <w:rPr>
          <w:b/>
          <w:sz w:val="20"/>
          <w:lang w:val="es-MX"/>
        </w:rPr>
        <w:tab/>
        <w:t>Cơ sở lập báo cáo tài chính</w:t>
      </w:r>
    </w:p>
    <w:p w:rsidR="00FE4CA5" w:rsidRPr="003D0027" w:rsidRDefault="00FE4CA5" w:rsidP="00FE4CA5">
      <w:pPr>
        <w:pStyle w:val="BodyTextIndent"/>
        <w:ind w:left="709"/>
        <w:rPr>
          <w:lang w:val="es-MX"/>
        </w:rPr>
      </w:pPr>
    </w:p>
    <w:p w:rsidR="00FE4CA5" w:rsidRPr="003D0027" w:rsidRDefault="00FE4CA5" w:rsidP="00FE4CA5">
      <w:pPr>
        <w:pStyle w:val="BlockText"/>
        <w:ind w:left="720"/>
        <w:rPr>
          <w:lang w:val="es-MX"/>
        </w:rPr>
      </w:pPr>
      <w:r w:rsidRPr="003D0027">
        <w:rPr>
          <w:lang w:val="es-MX"/>
        </w:rPr>
        <w:t xml:space="preserve">Báo cáo tài chính kèm theo được trình bày bằng Đồng Việt Nam (VND), theo nguyên tắc giá gốc và phù hợp với các </w:t>
      </w:r>
      <w:r>
        <w:rPr>
          <w:lang w:val="es-MX"/>
        </w:rPr>
        <w:t>Chuẩn mực Kế toán Việt Nam</w:t>
      </w:r>
      <w:r w:rsidRPr="00B75DC9">
        <w:rPr>
          <w:lang w:val="es-MX"/>
        </w:rPr>
        <w:t>, Ch</w:t>
      </w:r>
      <w:r w:rsidRPr="007A06E3">
        <w:rPr>
          <w:lang w:val="es-MX"/>
        </w:rPr>
        <w:t>ế độ</w:t>
      </w:r>
      <w:r w:rsidRPr="003D0027">
        <w:rPr>
          <w:lang w:val="es-MX"/>
        </w:rPr>
        <w:t xml:space="preserve"> Kế toán doanh nghiệp, </w:t>
      </w:r>
      <w:r>
        <w:rPr>
          <w:lang w:val="es-MX"/>
        </w:rPr>
        <w:t>Chế độ Kế toán áp dụng cho công ty chứng khoán</w:t>
      </w:r>
      <w:r w:rsidRPr="00B75DC9">
        <w:rPr>
          <w:lang w:val="es-MX"/>
        </w:rPr>
        <w:t xml:space="preserve"> và các quy đ</w:t>
      </w:r>
      <w:r w:rsidRPr="007A06E3">
        <w:rPr>
          <w:lang w:val="es-MX"/>
        </w:rPr>
        <w:t>ịnh pháp lý có liên quan.</w:t>
      </w:r>
      <w:r w:rsidRPr="003D0027">
        <w:rPr>
          <w:lang w:val="es-MX"/>
        </w:rPr>
        <w:t xml:space="preserve">  </w:t>
      </w:r>
    </w:p>
    <w:p w:rsidR="00FE4CA5" w:rsidRPr="003D0027" w:rsidRDefault="00FE4CA5" w:rsidP="00FE4CA5">
      <w:pPr>
        <w:pStyle w:val="BlockText"/>
        <w:ind w:left="720"/>
        <w:rPr>
          <w:lang w:val="es-MX"/>
        </w:rPr>
      </w:pPr>
    </w:p>
    <w:p w:rsidR="00FE4CA5" w:rsidRPr="003D0027" w:rsidRDefault="00FE4CA5" w:rsidP="00FE4CA5">
      <w:pPr>
        <w:pStyle w:val="BlockText"/>
        <w:ind w:left="720"/>
        <w:rPr>
          <w:lang w:val="es-MX"/>
        </w:rPr>
      </w:pPr>
      <w:r w:rsidRPr="003D0027">
        <w:rPr>
          <w:lang w:val="es-MX"/>
        </w:rPr>
        <w:t>Tại thời điểm lập báo cáo tài chính, khoản mục tiền gửi của các nhà đầu tư cho mục đích giao dịch chứng khoán được trình bày trên bảng cân đối kế toán của Công ty, nằm trong tài khoản tiền gửi ngân hàng do Công ty đứng tên các tài khoản này tại các ngân hàng thương mại.</w:t>
      </w:r>
    </w:p>
    <w:p w:rsidR="00FE4CA5" w:rsidRPr="003D0027" w:rsidRDefault="00FE4CA5" w:rsidP="00FE4CA5">
      <w:pPr>
        <w:pStyle w:val="Level0"/>
        <w:tabs>
          <w:tab w:val="clear" w:pos="576"/>
          <w:tab w:val="clear" w:pos="1152"/>
          <w:tab w:val="clear" w:pos="1728"/>
          <w:tab w:val="clear" w:pos="2304"/>
        </w:tabs>
        <w:spacing w:before="0" w:line="240" w:lineRule="auto"/>
        <w:ind w:left="0" w:firstLine="0"/>
        <w:jc w:val="both"/>
        <w:rPr>
          <w:sz w:val="20"/>
          <w:lang w:val="es-MX"/>
        </w:rPr>
      </w:pPr>
    </w:p>
    <w:p w:rsidR="00FE4CA5" w:rsidRPr="003D0027" w:rsidRDefault="00FE4CA5" w:rsidP="00FE4CA5">
      <w:pPr>
        <w:pStyle w:val="Level0"/>
        <w:tabs>
          <w:tab w:val="clear" w:pos="576"/>
          <w:tab w:val="clear" w:pos="1152"/>
          <w:tab w:val="clear" w:pos="1728"/>
          <w:tab w:val="clear" w:pos="2304"/>
        </w:tabs>
        <w:spacing w:before="0" w:line="240" w:lineRule="auto"/>
        <w:jc w:val="both"/>
        <w:rPr>
          <w:b/>
          <w:sz w:val="20"/>
          <w:lang w:val="es-MX"/>
        </w:rPr>
      </w:pPr>
      <w:r w:rsidRPr="003D0027">
        <w:rPr>
          <w:b/>
          <w:sz w:val="20"/>
          <w:lang w:val="es-MX"/>
        </w:rPr>
        <w:t xml:space="preserve">              </w:t>
      </w:r>
      <w:r>
        <w:rPr>
          <w:b/>
          <w:sz w:val="20"/>
          <w:lang w:val="es-MX"/>
        </w:rPr>
        <w:t>Năm tài chính</w:t>
      </w:r>
    </w:p>
    <w:p w:rsidR="00FE4CA5" w:rsidRPr="003D0027" w:rsidRDefault="00FE4CA5" w:rsidP="00FE4CA5">
      <w:pPr>
        <w:pStyle w:val="Level0"/>
        <w:tabs>
          <w:tab w:val="clear" w:pos="576"/>
          <w:tab w:val="clear" w:pos="1152"/>
          <w:tab w:val="clear" w:pos="1728"/>
          <w:tab w:val="clear" w:pos="2304"/>
        </w:tabs>
        <w:spacing w:before="0" w:line="240" w:lineRule="auto"/>
        <w:ind w:left="720" w:firstLine="0"/>
        <w:jc w:val="both"/>
        <w:rPr>
          <w:b/>
          <w:sz w:val="20"/>
          <w:lang w:val="es-MX"/>
        </w:rPr>
      </w:pPr>
    </w:p>
    <w:p w:rsidR="00FE4CA5" w:rsidRPr="003D0027" w:rsidRDefault="00FE4CA5" w:rsidP="00FE4CA5">
      <w:pPr>
        <w:tabs>
          <w:tab w:val="left" w:pos="720"/>
        </w:tabs>
        <w:ind w:left="720"/>
        <w:jc w:val="both"/>
        <w:rPr>
          <w:sz w:val="20"/>
          <w:szCs w:val="20"/>
          <w:lang w:val="es-MX"/>
        </w:rPr>
      </w:pPr>
      <w:r w:rsidRPr="003D0027">
        <w:rPr>
          <w:sz w:val="20"/>
          <w:szCs w:val="20"/>
          <w:lang w:val="es-MX"/>
        </w:rPr>
        <w:t>Năm tài chính của Công ty bắt đầu từ ngày 01 tháng 01 và kết thúc vào ngày 31 tháng 12</w:t>
      </w:r>
      <w:r>
        <w:rPr>
          <w:sz w:val="20"/>
          <w:szCs w:val="20"/>
          <w:lang w:val="es-MX"/>
        </w:rPr>
        <w:t xml:space="preserve"> hàng</w:t>
      </w:r>
      <w:r w:rsidRPr="003D0027">
        <w:rPr>
          <w:sz w:val="20"/>
          <w:szCs w:val="20"/>
          <w:lang w:val="es-MX"/>
        </w:rPr>
        <w:t xml:space="preserve"> năm.  </w:t>
      </w:r>
    </w:p>
    <w:p w:rsidR="00FE4CA5" w:rsidRPr="003D0027" w:rsidRDefault="00FE4CA5" w:rsidP="00FE4CA5">
      <w:pPr>
        <w:ind w:left="720"/>
        <w:rPr>
          <w:sz w:val="20"/>
          <w:szCs w:val="20"/>
          <w:lang w:val="es-MX"/>
        </w:rPr>
      </w:pPr>
    </w:p>
    <w:p w:rsidR="00FE4CA5" w:rsidRPr="003D0027" w:rsidRDefault="00FE4CA5" w:rsidP="00FE4CA5">
      <w:pPr>
        <w:pStyle w:val="Level0"/>
        <w:tabs>
          <w:tab w:val="clear" w:pos="576"/>
          <w:tab w:val="clear" w:pos="1152"/>
          <w:tab w:val="clear" w:pos="1728"/>
          <w:tab w:val="clear" w:pos="2304"/>
        </w:tabs>
        <w:spacing w:before="0" w:line="240" w:lineRule="auto"/>
        <w:ind w:left="720" w:firstLine="0"/>
        <w:jc w:val="both"/>
        <w:rPr>
          <w:b/>
          <w:sz w:val="20"/>
          <w:lang w:val="es-MX"/>
        </w:rPr>
      </w:pPr>
      <w:r w:rsidRPr="003D0027">
        <w:rPr>
          <w:b/>
          <w:sz w:val="20"/>
          <w:lang w:val="es-MX"/>
        </w:rPr>
        <w:t>Tuyên bố về việc tuân thủ Chuẩn mực kế toán và Chế độ kế toán</w:t>
      </w:r>
    </w:p>
    <w:p w:rsidR="00FE4CA5" w:rsidRPr="003D0027" w:rsidRDefault="00FE4CA5" w:rsidP="00FE4CA5">
      <w:pPr>
        <w:ind w:left="720"/>
        <w:rPr>
          <w:sz w:val="20"/>
          <w:szCs w:val="20"/>
          <w:lang w:val="es-MX"/>
        </w:rPr>
      </w:pPr>
    </w:p>
    <w:p w:rsidR="00FE4CA5" w:rsidRPr="003D0027" w:rsidRDefault="00FE4CA5" w:rsidP="00FE4CA5">
      <w:pPr>
        <w:ind w:left="720"/>
        <w:jc w:val="both"/>
        <w:rPr>
          <w:sz w:val="20"/>
          <w:szCs w:val="20"/>
          <w:lang w:val="es-MX"/>
        </w:rPr>
      </w:pPr>
      <w:r w:rsidRPr="003D0027">
        <w:rPr>
          <w:sz w:val="20"/>
          <w:szCs w:val="20"/>
          <w:lang w:val="es-MX"/>
        </w:rPr>
        <w:t xml:space="preserve">Trong việc lập và trình bày báo cáo tài chính, Công ty đã tuân thủ các </w:t>
      </w:r>
      <w:r>
        <w:rPr>
          <w:sz w:val="20"/>
          <w:szCs w:val="20"/>
          <w:lang w:val="es-MX"/>
        </w:rPr>
        <w:t>Chuẩn mực Kế toán Việt Nam</w:t>
      </w:r>
      <w:r w:rsidRPr="00B75DC9">
        <w:rPr>
          <w:sz w:val="20"/>
          <w:szCs w:val="20"/>
          <w:lang w:val="es-MX"/>
        </w:rPr>
        <w:t xml:space="preserve">, </w:t>
      </w:r>
      <w:r>
        <w:rPr>
          <w:sz w:val="20"/>
          <w:szCs w:val="20"/>
          <w:lang w:val="es-MX"/>
        </w:rPr>
        <w:t>C</w:t>
      </w:r>
      <w:r w:rsidRPr="00B75DC9">
        <w:rPr>
          <w:sz w:val="20"/>
          <w:szCs w:val="20"/>
          <w:lang w:val="es-MX"/>
        </w:rPr>
        <w:t>hế</w:t>
      </w:r>
      <w:r w:rsidRPr="007A06E3">
        <w:rPr>
          <w:sz w:val="20"/>
          <w:szCs w:val="20"/>
          <w:lang w:val="es-MX"/>
        </w:rPr>
        <w:t xml:space="preserve"> độ </w:t>
      </w:r>
      <w:r>
        <w:rPr>
          <w:sz w:val="20"/>
          <w:szCs w:val="20"/>
          <w:lang w:val="es-MX"/>
        </w:rPr>
        <w:t>K</w:t>
      </w:r>
      <w:r w:rsidRPr="00B75DC9">
        <w:rPr>
          <w:sz w:val="20"/>
          <w:szCs w:val="20"/>
          <w:lang w:val="es-MX"/>
        </w:rPr>
        <w:t>ế</w:t>
      </w:r>
      <w:r w:rsidRPr="007A06E3">
        <w:rPr>
          <w:sz w:val="20"/>
          <w:szCs w:val="20"/>
          <w:lang w:val="es-MX"/>
        </w:rPr>
        <w:t xml:space="preserve"> toán doanh nghiệp</w:t>
      </w:r>
      <w:r w:rsidRPr="003D0027">
        <w:rPr>
          <w:sz w:val="20"/>
          <w:szCs w:val="20"/>
          <w:lang w:val="es-MX"/>
        </w:rPr>
        <w:t xml:space="preserve">, </w:t>
      </w:r>
      <w:r>
        <w:rPr>
          <w:sz w:val="20"/>
          <w:szCs w:val="20"/>
          <w:lang w:val="es-MX"/>
        </w:rPr>
        <w:t>Chế độ Kế toán áp dụng cho công ty chứng khoán</w:t>
      </w:r>
      <w:r w:rsidRPr="00B75DC9">
        <w:rPr>
          <w:sz w:val="20"/>
          <w:szCs w:val="20"/>
          <w:lang w:val="es-MX"/>
        </w:rPr>
        <w:t xml:space="preserve"> và các văn b</w:t>
      </w:r>
      <w:r w:rsidRPr="007A06E3">
        <w:rPr>
          <w:sz w:val="20"/>
          <w:szCs w:val="20"/>
          <w:lang w:val="es-MX"/>
        </w:rPr>
        <w:t>ản hướ</w:t>
      </w:r>
      <w:r w:rsidRPr="003D0027">
        <w:rPr>
          <w:sz w:val="20"/>
          <w:szCs w:val="20"/>
          <w:lang w:val="es-MX"/>
        </w:rPr>
        <w:t>ng dẫn.</w:t>
      </w:r>
    </w:p>
    <w:p w:rsidR="00FE4CA5" w:rsidRPr="003D0027" w:rsidRDefault="00FE4CA5" w:rsidP="00FE4CA5">
      <w:pPr>
        <w:ind w:left="720"/>
        <w:rPr>
          <w:sz w:val="20"/>
          <w:szCs w:val="20"/>
          <w:lang w:val="es-MX"/>
        </w:rPr>
      </w:pPr>
    </w:p>
    <w:p w:rsidR="00FE4CA5" w:rsidRPr="003D0027" w:rsidRDefault="00FE4CA5" w:rsidP="00FE4CA5">
      <w:pPr>
        <w:ind w:left="720"/>
        <w:rPr>
          <w:b/>
          <w:sz w:val="20"/>
          <w:szCs w:val="20"/>
          <w:lang w:val="es-MX"/>
        </w:rPr>
      </w:pPr>
      <w:r w:rsidRPr="003D0027">
        <w:rPr>
          <w:b/>
          <w:sz w:val="20"/>
          <w:szCs w:val="20"/>
          <w:lang w:val="es-MX"/>
        </w:rPr>
        <w:t>Hình thức kế toán áp dụng</w:t>
      </w:r>
    </w:p>
    <w:p w:rsidR="00FE4CA5" w:rsidRPr="003D0027" w:rsidRDefault="00FE4CA5" w:rsidP="00FE4CA5">
      <w:pPr>
        <w:ind w:left="720"/>
        <w:rPr>
          <w:sz w:val="20"/>
          <w:szCs w:val="20"/>
          <w:lang w:val="es-MX"/>
        </w:rPr>
      </w:pPr>
    </w:p>
    <w:p w:rsidR="00FE4CA5" w:rsidRPr="00B75DC9" w:rsidRDefault="00FE4CA5" w:rsidP="00FE4CA5">
      <w:pPr>
        <w:ind w:left="720"/>
        <w:rPr>
          <w:sz w:val="20"/>
          <w:szCs w:val="20"/>
          <w:lang w:val="es-MX"/>
        </w:rPr>
      </w:pPr>
      <w:r w:rsidRPr="003D0027">
        <w:rPr>
          <w:sz w:val="20"/>
          <w:szCs w:val="20"/>
          <w:lang w:val="es-MX"/>
        </w:rPr>
        <w:t>Nhật ký chung</w:t>
      </w:r>
      <w:r>
        <w:rPr>
          <w:sz w:val="20"/>
          <w:szCs w:val="20"/>
          <w:lang w:val="es-MX"/>
        </w:rPr>
        <w:t xml:space="preserve"> trên máy tính.</w:t>
      </w:r>
    </w:p>
    <w:p w:rsidR="00FE4CA5" w:rsidRPr="00B75DC9" w:rsidRDefault="00FE4CA5" w:rsidP="00FE4CA5">
      <w:pPr>
        <w:ind w:left="720"/>
        <w:rPr>
          <w:sz w:val="20"/>
          <w:szCs w:val="20"/>
          <w:lang w:val="es-MX"/>
        </w:rPr>
      </w:pPr>
    </w:p>
    <w:p w:rsidR="00FE4CA5" w:rsidRPr="003D0027" w:rsidRDefault="00FE4CA5" w:rsidP="00FE4CA5">
      <w:pPr>
        <w:rPr>
          <w:sz w:val="20"/>
          <w:szCs w:val="20"/>
          <w:lang w:val="es-MX"/>
        </w:rPr>
        <w:sectPr w:rsidR="00FE4CA5" w:rsidRPr="003D0027" w:rsidSect="0090760C">
          <w:headerReference w:type="default" r:id="rId20"/>
          <w:footerReference w:type="default" r:id="rId21"/>
          <w:pgSz w:w="11909" w:h="16834" w:code="9"/>
          <w:pgMar w:top="720" w:right="1008" w:bottom="720" w:left="1729" w:header="720" w:footer="720" w:gutter="0"/>
          <w:cols w:space="720"/>
          <w:docGrid w:linePitch="360"/>
        </w:sectPr>
      </w:pPr>
    </w:p>
    <w:p w:rsidR="00FE4CA5" w:rsidRPr="003D0027" w:rsidRDefault="00FE4CA5" w:rsidP="00FE4CA5">
      <w:pPr>
        <w:pStyle w:val="BodyTextIndent"/>
        <w:ind w:left="702"/>
        <w:rPr>
          <w:b/>
          <w:lang w:val="es-MX"/>
        </w:rPr>
      </w:pPr>
    </w:p>
    <w:p w:rsidR="004C5B6F" w:rsidRDefault="00FE4CA5" w:rsidP="00FE4CA5">
      <w:pPr>
        <w:pStyle w:val="BodyTextIndent"/>
        <w:ind w:left="792" w:hanging="792"/>
        <w:rPr>
          <w:b/>
          <w:lang w:val="es-MX"/>
        </w:rPr>
      </w:pPr>
      <w:r>
        <w:rPr>
          <w:b/>
          <w:lang w:val="es-MX"/>
        </w:rPr>
        <w:t>3</w:t>
      </w:r>
      <w:r w:rsidRPr="007A06E3">
        <w:rPr>
          <w:b/>
          <w:lang w:val="es-MX"/>
        </w:rPr>
        <w:t xml:space="preserve">.         </w:t>
      </w:r>
      <w:r w:rsidR="004C5B6F" w:rsidRPr="000F30E6">
        <w:rPr>
          <w:b/>
          <w:lang w:val="es-MX"/>
        </w:rPr>
        <w:t>ÁP DỤNG CHẾ ĐỘ KẾ TOÁN MỚI</w:t>
      </w:r>
    </w:p>
    <w:p w:rsidR="004C5B6F" w:rsidRPr="000F30E6" w:rsidRDefault="004C5B6F" w:rsidP="004C5B6F">
      <w:pPr>
        <w:pStyle w:val="BlockText"/>
        <w:ind w:left="720"/>
        <w:rPr>
          <w:lang w:val="es-MX"/>
        </w:rPr>
      </w:pPr>
      <w:r w:rsidRPr="000F30E6">
        <w:rPr>
          <w:lang w:val="es-MX"/>
        </w:rPr>
        <w:t xml:space="preserve">Ngày 22 tháng 12 năm 2014, Bộ Tài chính đã ban hành Thông tư số 200/2014/TT-BTC hướng dẫn chế độ kế toán doanh nghiệp. Thông tư này có hiệu lực áp dụng sau 45 ngày kể từ ngày ký và áp dụng cho năm tài chính bắt đầu hoặc sau ngày 01/01/2015. Những quy định trái với Thông tư này đều bãi bỏ. Thông tư này thay thế cho Chế độ kế toán doanh nghiệp ban hành theo Quyết định số 15/2006/QĐ-BTC ngày 20/3/2006 của Bộ trưởng Bộ Tài chính và Thông tư số 244/2009/TT-BTC ngày 31/12/2009 của Bộ Tài chính. </w:t>
      </w:r>
    </w:p>
    <w:p w:rsidR="004C5B6F" w:rsidRPr="000F30E6" w:rsidRDefault="004C5B6F" w:rsidP="004C5B6F">
      <w:pPr>
        <w:pStyle w:val="BlockText"/>
        <w:ind w:left="720"/>
        <w:rPr>
          <w:lang w:val="es-MX"/>
        </w:rPr>
      </w:pPr>
    </w:p>
    <w:p w:rsidR="004C5B6F" w:rsidRPr="000F30E6" w:rsidRDefault="004C5B6F" w:rsidP="004C5B6F">
      <w:pPr>
        <w:pStyle w:val="BlockText"/>
        <w:ind w:left="720"/>
        <w:rPr>
          <w:lang w:val="es-MX"/>
        </w:rPr>
      </w:pPr>
      <w:r w:rsidRPr="000F30E6">
        <w:rPr>
          <w:lang w:val="es-MX"/>
        </w:rPr>
        <w:t xml:space="preserve">Tuy nhiên, đến thời điểm lập báo cáo tài chính cho kỳ hoạt động từ ngày 01/01/2015 đến ngày 30/06/2015, Bộ Tài chính vẫn chưa ban hành văn bản hướng dẫn kế toán áp dụng đối với Công ty chứng khoán thay thế nên Công ty vẫn trình bày báo cáo tài chính kỳ này theo mẫu báo cáo quy định tại Thông tư số 95/2008/TT-BTC ngày 24/10/2008. </w:t>
      </w:r>
    </w:p>
    <w:p w:rsidR="004C5B6F" w:rsidRDefault="004C5B6F" w:rsidP="00FE4CA5">
      <w:pPr>
        <w:pStyle w:val="BodyTextIndent"/>
        <w:ind w:left="792" w:hanging="792"/>
        <w:rPr>
          <w:b/>
          <w:lang w:val="es-MX"/>
        </w:rPr>
      </w:pPr>
    </w:p>
    <w:p w:rsidR="00FE4CA5" w:rsidRPr="003D0027" w:rsidRDefault="004C5B6F" w:rsidP="00FE4CA5">
      <w:pPr>
        <w:pStyle w:val="BodyTextIndent"/>
        <w:ind w:left="792" w:hanging="792"/>
        <w:rPr>
          <w:b/>
          <w:lang w:val="es-MX"/>
        </w:rPr>
      </w:pPr>
      <w:r>
        <w:rPr>
          <w:b/>
          <w:lang w:val="es-MX"/>
        </w:rPr>
        <w:t xml:space="preserve">4. </w:t>
      </w:r>
      <w:r>
        <w:rPr>
          <w:b/>
          <w:lang w:val="es-MX"/>
        </w:rPr>
        <w:tab/>
      </w:r>
      <w:r w:rsidR="00FE4CA5" w:rsidRPr="007A06E3">
        <w:rPr>
          <w:b/>
          <w:lang w:val="es-MX"/>
        </w:rPr>
        <w:t xml:space="preserve"> TÓM TẮT CÁC CHÍNH SÁCH KẾ</w:t>
      </w:r>
      <w:r w:rsidR="00FE4CA5" w:rsidRPr="003D0027">
        <w:rPr>
          <w:b/>
          <w:lang w:val="es-MX"/>
        </w:rPr>
        <w:t xml:space="preserve"> TOÁN CHỦ YẾU </w:t>
      </w:r>
    </w:p>
    <w:p w:rsidR="00FE4CA5" w:rsidRPr="003D0027" w:rsidRDefault="00FE4CA5" w:rsidP="00FE4CA5">
      <w:pPr>
        <w:ind w:left="720"/>
        <w:jc w:val="both"/>
        <w:rPr>
          <w:sz w:val="20"/>
          <w:szCs w:val="20"/>
          <w:lang w:val="es-MX"/>
        </w:rPr>
      </w:pPr>
    </w:p>
    <w:p w:rsidR="00FE4CA5" w:rsidRPr="003D0027" w:rsidRDefault="00FE4CA5" w:rsidP="00FE4CA5">
      <w:pPr>
        <w:pStyle w:val="BodyTextIndent"/>
        <w:rPr>
          <w:lang w:val="es-MX"/>
        </w:rPr>
      </w:pPr>
      <w:r w:rsidRPr="003D0027">
        <w:rPr>
          <w:lang w:val="es-MX"/>
        </w:rPr>
        <w:t>Sau đây là các chính sách kế toán chủ yếu được Công ty áp dụng trong việc lập báo cáo tài chính:</w:t>
      </w:r>
    </w:p>
    <w:p w:rsidR="00FE4CA5" w:rsidRPr="003D0027" w:rsidRDefault="00FE4CA5" w:rsidP="00FE4CA5">
      <w:pPr>
        <w:pStyle w:val="BodyTextIndent"/>
        <w:ind w:left="0"/>
        <w:rPr>
          <w:lang w:val="es-MX"/>
        </w:rPr>
      </w:pPr>
    </w:p>
    <w:p w:rsidR="00FE4CA5" w:rsidRPr="003D0027" w:rsidRDefault="00FE4CA5" w:rsidP="00FE4CA5">
      <w:pPr>
        <w:pStyle w:val="Heading1"/>
        <w:spacing w:before="0" w:after="0"/>
        <w:ind w:firstLine="90"/>
        <w:jc w:val="both"/>
        <w:rPr>
          <w:rFonts w:ascii="Times New Roman" w:hAnsi="Times New Roman" w:cs="Times New Roman"/>
          <w:sz w:val="20"/>
          <w:szCs w:val="20"/>
          <w:lang w:val="es-MX"/>
        </w:rPr>
      </w:pPr>
      <w:r w:rsidRPr="003D0027">
        <w:rPr>
          <w:rFonts w:ascii="Times New Roman" w:hAnsi="Times New Roman" w:cs="Times New Roman"/>
          <w:sz w:val="20"/>
          <w:szCs w:val="20"/>
          <w:lang w:val="es-MX"/>
        </w:rPr>
        <w:t xml:space="preserve">             Ước tính kế toán</w:t>
      </w:r>
      <w:r w:rsidRPr="003D0027">
        <w:rPr>
          <w:rFonts w:ascii="Times New Roman" w:hAnsi="Times New Roman" w:cs="Times New Roman"/>
          <w:caps/>
          <w:sz w:val="20"/>
          <w:szCs w:val="20"/>
          <w:lang w:val="es-MX"/>
        </w:rPr>
        <w:t xml:space="preserve"> </w:t>
      </w:r>
    </w:p>
    <w:p w:rsidR="00FE4CA5" w:rsidRPr="003D0027" w:rsidRDefault="00FE4CA5" w:rsidP="00FE4CA5">
      <w:pPr>
        <w:ind w:left="720"/>
        <w:jc w:val="both"/>
        <w:rPr>
          <w:sz w:val="20"/>
          <w:szCs w:val="20"/>
          <w:lang w:val="es-MX"/>
        </w:rPr>
      </w:pPr>
    </w:p>
    <w:p w:rsidR="00FE4CA5" w:rsidRPr="003D0027" w:rsidRDefault="00FE4CA5" w:rsidP="00FE4CA5">
      <w:pPr>
        <w:pStyle w:val="Level0"/>
        <w:tabs>
          <w:tab w:val="clear" w:pos="576"/>
          <w:tab w:val="clear" w:pos="1152"/>
          <w:tab w:val="clear" w:pos="1728"/>
          <w:tab w:val="clear" w:pos="2304"/>
        </w:tabs>
        <w:spacing w:before="0" w:line="240" w:lineRule="auto"/>
        <w:ind w:left="720" w:firstLine="0"/>
        <w:jc w:val="both"/>
        <w:rPr>
          <w:sz w:val="20"/>
          <w:lang w:val="es-MX"/>
        </w:rPr>
      </w:pPr>
      <w:r w:rsidRPr="003D0027">
        <w:rPr>
          <w:sz w:val="20"/>
          <w:lang w:val="es-MX"/>
        </w:rPr>
        <w:t xml:space="preserve">Việc lập báo cáo tài chính tuân thủ theo các </w:t>
      </w:r>
      <w:r>
        <w:rPr>
          <w:sz w:val="20"/>
          <w:lang w:val="es-MX"/>
        </w:rPr>
        <w:t>Chuẩn mực Kế toán Việt Nam</w:t>
      </w:r>
      <w:r w:rsidRPr="00B75DC9">
        <w:rPr>
          <w:sz w:val="20"/>
          <w:lang w:val="es-MX"/>
        </w:rPr>
        <w:t>, Ch</w:t>
      </w:r>
      <w:r w:rsidRPr="007A06E3">
        <w:rPr>
          <w:sz w:val="20"/>
          <w:lang w:val="es-MX"/>
        </w:rPr>
        <w:t>ế độ K</w:t>
      </w:r>
      <w:r w:rsidRPr="003D0027">
        <w:rPr>
          <w:sz w:val="20"/>
          <w:lang w:val="es-MX"/>
        </w:rPr>
        <w:t xml:space="preserve">ế toán doanh nghiệp, </w:t>
      </w:r>
      <w:r>
        <w:rPr>
          <w:sz w:val="20"/>
          <w:lang w:val="es-MX"/>
        </w:rPr>
        <w:t>Chế độ Kế toán áp dụng cho công ty chứng khoán</w:t>
      </w:r>
      <w:r w:rsidRPr="00B75DC9">
        <w:rPr>
          <w:sz w:val="20"/>
          <w:lang w:val="es-MX"/>
        </w:rPr>
        <w:t xml:space="preserve"> và các quy đ</w:t>
      </w:r>
      <w:r w:rsidRPr="007A06E3">
        <w:rPr>
          <w:sz w:val="20"/>
          <w:lang w:val="es-MX"/>
        </w:rPr>
        <w:t>ịnh pháp lý có liên quan yêu c</w:t>
      </w:r>
      <w:r w:rsidRPr="003D0027">
        <w:rPr>
          <w:sz w:val="20"/>
          <w:lang w:val="es-MX"/>
        </w:rPr>
        <w:t>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FE4CA5" w:rsidRPr="003D0027" w:rsidRDefault="00FE4CA5" w:rsidP="00FE4CA5">
      <w:pPr>
        <w:pStyle w:val="Level0"/>
        <w:tabs>
          <w:tab w:val="clear" w:pos="576"/>
          <w:tab w:val="clear" w:pos="1152"/>
          <w:tab w:val="clear" w:pos="1728"/>
          <w:tab w:val="clear" w:pos="2304"/>
        </w:tabs>
        <w:spacing w:before="0" w:line="240" w:lineRule="auto"/>
        <w:ind w:left="702" w:hanging="702"/>
        <w:jc w:val="both"/>
        <w:rPr>
          <w:sz w:val="20"/>
          <w:lang w:val="es-MX"/>
        </w:rPr>
      </w:pPr>
      <w:r w:rsidRPr="003D0027">
        <w:rPr>
          <w:b/>
          <w:snapToGrid w:val="0"/>
          <w:sz w:val="20"/>
          <w:lang w:val="es-MX"/>
        </w:rPr>
        <w:t xml:space="preserve">              </w:t>
      </w:r>
    </w:p>
    <w:p w:rsidR="00FE4CA5" w:rsidRPr="003D0027" w:rsidRDefault="00FE4CA5" w:rsidP="00FE4CA5">
      <w:pPr>
        <w:pStyle w:val="BodyTextIndent"/>
        <w:ind w:left="0"/>
        <w:rPr>
          <w:b/>
          <w:lang w:val="es-MX"/>
        </w:rPr>
      </w:pPr>
      <w:r w:rsidRPr="003D0027">
        <w:rPr>
          <w:b/>
          <w:i/>
          <w:lang w:val="es-MX"/>
        </w:rPr>
        <w:t xml:space="preserve">     </w:t>
      </w:r>
      <w:r w:rsidRPr="003D0027">
        <w:rPr>
          <w:b/>
          <w:lang w:val="es-MX"/>
        </w:rPr>
        <w:t xml:space="preserve">         Công cụ tài chính</w:t>
      </w:r>
    </w:p>
    <w:p w:rsidR="00FE4CA5" w:rsidRPr="003D0027" w:rsidRDefault="00FE4CA5" w:rsidP="00FE4CA5">
      <w:pPr>
        <w:pStyle w:val="BodyTextIndent"/>
        <w:ind w:left="0" w:firstLine="720"/>
        <w:rPr>
          <w:b/>
          <w:lang w:val="es-MX"/>
        </w:rPr>
      </w:pPr>
    </w:p>
    <w:p w:rsidR="00FE4CA5" w:rsidRPr="003D0027" w:rsidRDefault="00FE4CA5" w:rsidP="00FE4CA5">
      <w:pPr>
        <w:pStyle w:val="BodyTextIndent"/>
        <w:rPr>
          <w:u w:val="single"/>
          <w:lang w:val="es-MX"/>
        </w:rPr>
      </w:pPr>
      <w:r w:rsidRPr="003D0027">
        <w:rPr>
          <w:u w:val="single"/>
          <w:lang w:val="es-MX"/>
        </w:rPr>
        <w:t xml:space="preserve">Ghi nhận ban đầu             </w:t>
      </w:r>
    </w:p>
    <w:p w:rsidR="00FE4CA5" w:rsidRPr="003D0027" w:rsidRDefault="00FE4CA5" w:rsidP="00FE4CA5">
      <w:pPr>
        <w:pStyle w:val="BodyTextIndent"/>
        <w:ind w:left="0" w:firstLine="720"/>
        <w:rPr>
          <w:i/>
          <w:lang w:val="es-MX"/>
        </w:rPr>
      </w:pPr>
    </w:p>
    <w:p w:rsidR="00FE4CA5" w:rsidRPr="003D0027" w:rsidRDefault="00FE4CA5" w:rsidP="00FE4CA5">
      <w:pPr>
        <w:pStyle w:val="BodyTextIndent"/>
        <w:ind w:left="0" w:firstLine="720"/>
        <w:rPr>
          <w:i/>
          <w:lang w:val="es-MX"/>
        </w:rPr>
      </w:pPr>
      <w:r w:rsidRPr="003D0027">
        <w:rPr>
          <w:i/>
          <w:lang w:val="es-MX"/>
        </w:rPr>
        <w:t>Tài sản tài chính</w:t>
      </w:r>
    </w:p>
    <w:p w:rsidR="00FE4CA5" w:rsidRPr="003D0027" w:rsidRDefault="00FE4CA5" w:rsidP="00FE4CA5">
      <w:pPr>
        <w:pStyle w:val="BodyTextIndent"/>
        <w:ind w:left="0" w:firstLine="720"/>
        <w:rPr>
          <w:i/>
          <w:lang w:val="es-MX"/>
        </w:rPr>
      </w:pPr>
    </w:p>
    <w:p w:rsidR="00FE4CA5" w:rsidRPr="003D0027" w:rsidRDefault="00FE4CA5" w:rsidP="00FE4CA5">
      <w:pPr>
        <w:pStyle w:val="BodyTextIndent"/>
        <w:rPr>
          <w:lang w:val="es-MX"/>
        </w:rPr>
      </w:pPr>
      <w:r w:rsidRPr="003D0027">
        <w:rPr>
          <w:lang w:val="es-MX"/>
        </w:rPr>
        <w:t>Tại ngày ghi nhận ban đầu, tài sản tài chính được ghi nhận theo giá gốc cộng các chi phí giao dịch có liên quan trực tiếp đến việc mua sắm tài sản tài chính đó. Tài sản tài chính của Công ty bao gồm tiền mặt và các khoản tương đương tiền, các khoản phải thu khách hàng, các khoản phải thu khác và tài sản tài chính khác.</w:t>
      </w:r>
    </w:p>
    <w:p w:rsidR="00FE4CA5" w:rsidRPr="003D0027" w:rsidRDefault="00FE4CA5" w:rsidP="00FE4CA5">
      <w:pPr>
        <w:pStyle w:val="BodyTextIndent"/>
        <w:rPr>
          <w:lang w:val="es-MX"/>
        </w:rPr>
      </w:pPr>
    </w:p>
    <w:p w:rsidR="00FE4CA5" w:rsidRPr="003D0027" w:rsidRDefault="00FE4CA5" w:rsidP="00FE4CA5">
      <w:pPr>
        <w:pStyle w:val="BodyTextIndent"/>
        <w:rPr>
          <w:i/>
          <w:lang w:val="es-MX"/>
        </w:rPr>
      </w:pPr>
      <w:r>
        <w:rPr>
          <w:i/>
          <w:lang w:val="es-MX"/>
        </w:rPr>
        <w:t>Nợ phải trả</w:t>
      </w:r>
      <w:r w:rsidRPr="003D0027">
        <w:rPr>
          <w:i/>
          <w:lang w:val="es-MX"/>
        </w:rPr>
        <w:t xml:space="preserve"> tài chính</w:t>
      </w:r>
    </w:p>
    <w:p w:rsidR="00FE4CA5" w:rsidRPr="003D0027" w:rsidRDefault="00FE4CA5" w:rsidP="00FE4CA5">
      <w:pPr>
        <w:pStyle w:val="BodyTextIndent"/>
        <w:ind w:left="0"/>
        <w:rPr>
          <w:lang w:val="es-MX"/>
        </w:rPr>
      </w:pPr>
    </w:p>
    <w:p w:rsidR="00FE4CA5" w:rsidRPr="003D0027" w:rsidRDefault="00FE4CA5" w:rsidP="00FE4CA5">
      <w:pPr>
        <w:pStyle w:val="BodyTextIndent"/>
        <w:rPr>
          <w:lang w:val="es-MX"/>
        </w:rPr>
      </w:pPr>
      <w:r w:rsidRPr="003D0027">
        <w:rPr>
          <w:lang w:val="es-MX"/>
        </w:rPr>
        <w:t>Tại ngày ghi nhận ban đầu, công nợ tài chính được ghi nhận theo giá gốc trừ đi các chi phí giao dịch có liên quan trực tiếp đến việc phát hành công nợ tài chính đó. Công nợ tài chính của Công ty bao gồm các khoản phải trả người bán, các khoản phải trả khác và các khoản vay.</w:t>
      </w:r>
    </w:p>
    <w:p w:rsidR="00FE4CA5" w:rsidRPr="003D0027" w:rsidRDefault="00FE4CA5" w:rsidP="00FE4CA5">
      <w:pPr>
        <w:pStyle w:val="BodyTextIndent"/>
        <w:rPr>
          <w:lang w:val="es-MX"/>
        </w:rPr>
      </w:pPr>
    </w:p>
    <w:p w:rsidR="00FE4CA5" w:rsidRPr="003D0027" w:rsidRDefault="00FE4CA5" w:rsidP="00FE4CA5">
      <w:pPr>
        <w:pStyle w:val="BodyTextIndent"/>
        <w:rPr>
          <w:u w:val="single"/>
          <w:lang w:val="es-MX"/>
        </w:rPr>
      </w:pPr>
      <w:r w:rsidRPr="003D0027">
        <w:rPr>
          <w:u w:val="single"/>
          <w:lang w:val="es-MX"/>
        </w:rPr>
        <w:t xml:space="preserve">Đánh giá lại sau ghi nhận ban đầu             </w:t>
      </w:r>
    </w:p>
    <w:p w:rsidR="00FE4CA5" w:rsidRPr="003D0027" w:rsidRDefault="00FE4CA5" w:rsidP="00FE4CA5">
      <w:pPr>
        <w:pStyle w:val="BodyTextIndent"/>
        <w:ind w:left="0"/>
        <w:rPr>
          <w:lang w:val="es-MX"/>
        </w:rPr>
      </w:pPr>
    </w:p>
    <w:p w:rsidR="00FE4CA5" w:rsidRPr="003D0027" w:rsidRDefault="00FE4CA5" w:rsidP="00FE4CA5">
      <w:pPr>
        <w:pStyle w:val="BodyTextIndent"/>
        <w:ind w:left="0"/>
        <w:rPr>
          <w:lang w:val="es-MX"/>
        </w:rPr>
      </w:pPr>
      <w:r w:rsidRPr="003D0027">
        <w:rPr>
          <w:lang w:val="es-MX"/>
        </w:rPr>
        <w:tab/>
        <w:t>Hiện tại, chưa có quy định về đánh giá lại công cụ tài chính sau ghi nhận ban đầu.</w:t>
      </w:r>
    </w:p>
    <w:p w:rsidR="00FE4CA5" w:rsidRPr="003D0027" w:rsidRDefault="00FE4CA5" w:rsidP="00FE4CA5">
      <w:pPr>
        <w:pStyle w:val="BodyTextIndent"/>
        <w:ind w:left="0" w:firstLine="720"/>
        <w:rPr>
          <w:b/>
          <w:lang w:val="es-MX"/>
        </w:rPr>
      </w:pPr>
    </w:p>
    <w:p w:rsidR="00FE4CA5" w:rsidRPr="003D0027" w:rsidRDefault="00FE4CA5" w:rsidP="00FE4CA5">
      <w:pPr>
        <w:pStyle w:val="BodyTextIndent"/>
        <w:ind w:left="0" w:firstLine="720"/>
        <w:rPr>
          <w:u w:val="single"/>
          <w:lang w:val="es-MX"/>
        </w:rPr>
      </w:pPr>
      <w:r w:rsidRPr="003D0027">
        <w:rPr>
          <w:u w:val="single"/>
          <w:lang w:val="es-MX"/>
        </w:rPr>
        <w:t>Bù trừ các công cụ tài chính</w:t>
      </w:r>
    </w:p>
    <w:p w:rsidR="00FE4CA5" w:rsidRPr="003D0027" w:rsidRDefault="00FE4CA5" w:rsidP="00FE4CA5">
      <w:pPr>
        <w:pStyle w:val="BodyTextIndent"/>
        <w:ind w:left="0" w:firstLine="720"/>
        <w:rPr>
          <w:b/>
          <w:lang w:val="es-MX"/>
        </w:rPr>
      </w:pPr>
    </w:p>
    <w:p w:rsidR="00FE4CA5" w:rsidRDefault="00FE4CA5" w:rsidP="00FE4CA5">
      <w:pPr>
        <w:pStyle w:val="BodyTextIndent"/>
        <w:ind w:left="702"/>
        <w:rPr>
          <w:lang w:val="es-MX"/>
        </w:rPr>
      </w:pPr>
      <w:r w:rsidRPr="003D0027">
        <w:rPr>
          <w:lang w:val="es-MX"/>
        </w:rPr>
        <w:t>Các tài sản tài chính và công nợ phải trả tài chính được bù trừ và giá trị thuần được trình bày trên bảng cân đối kế toán khi Công ty có quyền hợp pháp thực hiện bù trừ các giá trị đã được ghi nhận này và có ý định bù trừ trên cơ sở thuần hoặc thu được các tài sản và thanh toán các khoản nợ phải trả đồng thời.</w:t>
      </w:r>
    </w:p>
    <w:p w:rsidR="00FE4CA5" w:rsidRDefault="00FE4CA5" w:rsidP="00FE4CA5">
      <w:pPr>
        <w:pStyle w:val="BodyTextIndent"/>
        <w:ind w:left="0" w:firstLine="702"/>
        <w:rPr>
          <w:b/>
          <w:lang w:val="es-MX"/>
        </w:rPr>
      </w:pPr>
    </w:p>
    <w:p w:rsidR="00FE4CA5" w:rsidRPr="003D0027" w:rsidRDefault="00FE4CA5" w:rsidP="00FE4CA5">
      <w:pPr>
        <w:pStyle w:val="BodyTextIndent"/>
        <w:ind w:left="0" w:firstLine="702"/>
        <w:rPr>
          <w:b/>
          <w:lang w:val="es-MX"/>
        </w:rPr>
      </w:pPr>
      <w:r w:rsidRPr="00B75DC9">
        <w:rPr>
          <w:b/>
          <w:lang w:val="es-MX"/>
        </w:rPr>
        <w:t>Tiề</w:t>
      </w:r>
      <w:r w:rsidRPr="007A06E3">
        <w:rPr>
          <w:b/>
          <w:lang w:val="es-MX"/>
        </w:rPr>
        <w:t>n và các khoản tương đương tiề</w:t>
      </w:r>
      <w:r w:rsidRPr="003D0027">
        <w:rPr>
          <w:b/>
          <w:lang w:val="es-MX"/>
        </w:rPr>
        <w:t>n</w:t>
      </w:r>
    </w:p>
    <w:p w:rsidR="00FE4CA5" w:rsidRPr="003D0027" w:rsidRDefault="00FE4CA5" w:rsidP="00FE4CA5">
      <w:pPr>
        <w:jc w:val="both"/>
        <w:rPr>
          <w:b/>
          <w:i/>
          <w:sz w:val="20"/>
          <w:szCs w:val="20"/>
          <w:lang w:val="es-MX"/>
        </w:rPr>
      </w:pPr>
    </w:p>
    <w:p w:rsidR="00FE4CA5" w:rsidRPr="00247D3F" w:rsidRDefault="00FE4CA5" w:rsidP="00FE4CA5">
      <w:pPr>
        <w:pStyle w:val="Level0"/>
        <w:tabs>
          <w:tab w:val="clear" w:pos="576"/>
          <w:tab w:val="clear" w:pos="1152"/>
          <w:tab w:val="clear" w:pos="1728"/>
          <w:tab w:val="clear" w:pos="2304"/>
        </w:tabs>
        <w:spacing w:before="0" w:line="240" w:lineRule="auto"/>
        <w:ind w:left="702" w:firstLine="0"/>
        <w:jc w:val="both"/>
        <w:rPr>
          <w:sz w:val="20"/>
          <w:lang w:val="es-MX"/>
        </w:rPr>
      </w:pPr>
      <w:r w:rsidRPr="00247D3F">
        <w:rPr>
          <w:sz w:val="20"/>
          <w:lang w:val="es-MX"/>
        </w:rPr>
        <w:t xml:space="preserve">Tiền và các khoản tương đương tiền bao gồm tiền mặt tại quỹ, các khoản tiền gửi không kỳ hạn, các khoản đầu tư ngắn hạn có thời hạn thu hồi hoặc đáo hạn không quá 3 tháng, có khả năng thanh khoản cao, dễ dàng chuyển đổi thành tiền và ít rủi ro liên quan đến việc biến động giá trị. </w:t>
      </w:r>
    </w:p>
    <w:p w:rsidR="00FE4CA5" w:rsidRPr="003D0027" w:rsidRDefault="00FE4CA5" w:rsidP="00FE4CA5">
      <w:pPr>
        <w:pStyle w:val="Level0"/>
        <w:tabs>
          <w:tab w:val="clear" w:pos="576"/>
          <w:tab w:val="clear" w:pos="1152"/>
          <w:tab w:val="clear" w:pos="1728"/>
          <w:tab w:val="clear" w:pos="2304"/>
        </w:tabs>
        <w:spacing w:before="0" w:line="240" w:lineRule="auto"/>
        <w:jc w:val="both"/>
        <w:rPr>
          <w:sz w:val="20"/>
          <w:lang w:val="es-MX"/>
        </w:rPr>
      </w:pPr>
    </w:p>
    <w:p w:rsidR="00FE4CA5" w:rsidRPr="003D0027" w:rsidRDefault="00FE4CA5" w:rsidP="00FE4CA5">
      <w:pPr>
        <w:pStyle w:val="BlockText"/>
        <w:ind w:left="720"/>
        <w:rPr>
          <w:b/>
          <w:lang w:val="es-MX"/>
        </w:rPr>
      </w:pPr>
      <w:r w:rsidRPr="003D0027">
        <w:rPr>
          <w:b/>
          <w:lang w:val="es-MX"/>
        </w:rPr>
        <w:lastRenderedPageBreak/>
        <w:t>Tiền ký quỹ của nhà đầu tư</w:t>
      </w:r>
    </w:p>
    <w:p w:rsidR="00FE4CA5" w:rsidRPr="003D0027" w:rsidRDefault="00FE4CA5" w:rsidP="00FE4CA5">
      <w:pPr>
        <w:jc w:val="both"/>
        <w:rPr>
          <w:b/>
          <w:i/>
          <w:sz w:val="20"/>
          <w:szCs w:val="20"/>
          <w:lang w:val="es-MX"/>
        </w:rPr>
      </w:pPr>
    </w:p>
    <w:p w:rsidR="00FE4CA5" w:rsidRDefault="00FE4CA5" w:rsidP="00FE4CA5">
      <w:pPr>
        <w:pStyle w:val="Level0"/>
        <w:tabs>
          <w:tab w:val="clear" w:pos="576"/>
          <w:tab w:val="clear" w:pos="1152"/>
          <w:tab w:val="clear" w:pos="1728"/>
          <w:tab w:val="clear" w:pos="2304"/>
        </w:tabs>
        <w:spacing w:before="0" w:line="240" w:lineRule="auto"/>
        <w:ind w:left="702" w:firstLine="0"/>
        <w:jc w:val="both"/>
        <w:rPr>
          <w:sz w:val="20"/>
          <w:lang w:val="es-MX"/>
        </w:rPr>
      </w:pPr>
      <w:r w:rsidRPr="00B75DC9">
        <w:rPr>
          <w:sz w:val="20"/>
          <w:lang w:val="es-MX"/>
        </w:rPr>
        <w:t>Tiề</w:t>
      </w:r>
      <w:r w:rsidRPr="007A06E3">
        <w:rPr>
          <w:sz w:val="20"/>
          <w:lang w:val="es-MX"/>
        </w:rPr>
        <w:t>n gửi củ</w:t>
      </w:r>
      <w:r w:rsidRPr="003D0027">
        <w:rPr>
          <w:sz w:val="20"/>
          <w:lang w:val="es-MX"/>
        </w:rPr>
        <w:t>a nhà đầu tư về giao dịch chứng khoán phản ánh các khoản đặt cọc ủy thác của nhà đầu tư chứng khoán tại ngân hàng chỉ định cho mục đích thực hiện các giao dịch chứng khoán.</w:t>
      </w:r>
    </w:p>
    <w:p w:rsidR="00FE4CA5" w:rsidRPr="003D0027" w:rsidRDefault="00FE4CA5" w:rsidP="00FE4CA5">
      <w:pPr>
        <w:pStyle w:val="Level0"/>
        <w:tabs>
          <w:tab w:val="clear" w:pos="576"/>
          <w:tab w:val="clear" w:pos="1152"/>
          <w:tab w:val="clear" w:pos="1728"/>
          <w:tab w:val="clear" w:pos="2304"/>
        </w:tabs>
        <w:spacing w:before="0" w:line="240" w:lineRule="auto"/>
        <w:ind w:left="702" w:firstLine="0"/>
        <w:jc w:val="both"/>
        <w:rPr>
          <w:sz w:val="20"/>
          <w:lang w:val="es-MX"/>
        </w:rPr>
      </w:pPr>
    </w:p>
    <w:p w:rsidR="00FE4CA5" w:rsidRPr="003D0027" w:rsidRDefault="00FE4CA5" w:rsidP="00FE4CA5">
      <w:pPr>
        <w:pStyle w:val="Level0"/>
        <w:tabs>
          <w:tab w:val="clear" w:pos="576"/>
          <w:tab w:val="clear" w:pos="1152"/>
          <w:tab w:val="clear" w:pos="1728"/>
          <w:tab w:val="clear" w:pos="2304"/>
        </w:tabs>
        <w:spacing w:before="0" w:line="240" w:lineRule="auto"/>
        <w:ind w:left="702" w:firstLine="0"/>
        <w:jc w:val="both"/>
        <w:rPr>
          <w:b/>
          <w:sz w:val="20"/>
          <w:lang w:val="es-MX"/>
        </w:rPr>
      </w:pPr>
      <w:r w:rsidRPr="00B75DC9">
        <w:rPr>
          <w:b/>
          <w:sz w:val="20"/>
          <w:lang w:val="es-MX"/>
        </w:rPr>
        <w:t>Ti</w:t>
      </w:r>
      <w:r w:rsidRPr="007A06E3">
        <w:rPr>
          <w:b/>
          <w:sz w:val="20"/>
          <w:lang w:val="es-MX"/>
        </w:rPr>
        <w:t>ền gửi thanh toán bù tr</w:t>
      </w:r>
      <w:r w:rsidRPr="00FB2075">
        <w:rPr>
          <w:b/>
          <w:sz w:val="20"/>
          <w:lang w:val="es-MX"/>
        </w:rPr>
        <w:t>ừ</w:t>
      </w:r>
      <w:r w:rsidRPr="003D0027">
        <w:rPr>
          <w:b/>
          <w:sz w:val="20"/>
          <w:lang w:val="es-MX"/>
        </w:rPr>
        <w:t xml:space="preserve"> giao dịch chứng khoán</w:t>
      </w:r>
    </w:p>
    <w:p w:rsidR="00FE4CA5" w:rsidRPr="003D0027" w:rsidRDefault="00FE4CA5" w:rsidP="00FE4CA5">
      <w:pPr>
        <w:pStyle w:val="Level0"/>
        <w:tabs>
          <w:tab w:val="clear" w:pos="576"/>
          <w:tab w:val="clear" w:pos="1152"/>
          <w:tab w:val="clear" w:pos="1728"/>
          <w:tab w:val="clear" w:pos="2304"/>
        </w:tabs>
        <w:spacing w:before="0" w:line="240" w:lineRule="auto"/>
        <w:ind w:left="720" w:firstLine="0"/>
        <w:jc w:val="both"/>
        <w:rPr>
          <w:sz w:val="20"/>
          <w:lang w:val="es-MX"/>
        </w:rPr>
      </w:pPr>
    </w:p>
    <w:p w:rsidR="00FE4CA5" w:rsidRPr="003D0027" w:rsidRDefault="00FE4CA5" w:rsidP="00FE4CA5">
      <w:pPr>
        <w:pStyle w:val="Level0"/>
        <w:tabs>
          <w:tab w:val="clear" w:pos="576"/>
          <w:tab w:val="clear" w:pos="1152"/>
          <w:tab w:val="clear" w:pos="1728"/>
          <w:tab w:val="clear" w:pos="2304"/>
        </w:tabs>
        <w:spacing w:before="0" w:line="240" w:lineRule="auto"/>
        <w:ind w:left="720" w:firstLine="0"/>
        <w:jc w:val="both"/>
        <w:rPr>
          <w:sz w:val="20"/>
          <w:lang w:val="es-MX"/>
        </w:rPr>
      </w:pPr>
      <w:r w:rsidRPr="003D0027">
        <w:rPr>
          <w:sz w:val="20"/>
          <w:lang w:val="es-MX"/>
        </w:rPr>
        <w:t>Tiền gửi thanh toán bù trừ giao dịch chứng khoán phản ánh các khoản ký quỹ cho việc thực hiện các giao dịch xóa lệnh và khớp lệnh tại Trung tâm Giao dịch chứng khoán và Trung tâm Lưu ký chứng khoán.</w:t>
      </w:r>
    </w:p>
    <w:p w:rsidR="00FE4CA5" w:rsidRDefault="00FE4CA5" w:rsidP="004C5B6F">
      <w:pPr>
        <w:ind w:right="33"/>
        <w:jc w:val="both"/>
        <w:rPr>
          <w:b/>
          <w:lang w:val="es-MX"/>
        </w:rPr>
      </w:pPr>
    </w:p>
    <w:p w:rsidR="004C5B6F" w:rsidRPr="000F30E6" w:rsidRDefault="004C5B6F" w:rsidP="004C5B6F">
      <w:pPr>
        <w:ind w:left="720" w:right="33"/>
        <w:jc w:val="both"/>
        <w:rPr>
          <w:rFonts w:eastAsia=".VnTime"/>
          <w:b/>
          <w:i/>
          <w:sz w:val="20"/>
          <w:szCs w:val="20"/>
          <w:lang w:val="es-MX"/>
        </w:rPr>
      </w:pPr>
      <w:r w:rsidRPr="000F30E6">
        <w:rPr>
          <w:rFonts w:eastAsia=".VnTime"/>
          <w:b/>
          <w:i/>
          <w:sz w:val="20"/>
          <w:szCs w:val="20"/>
          <w:lang w:val="es-MX"/>
        </w:rPr>
        <w:t>Đầu tư chứng khoán ngắn hạn</w:t>
      </w:r>
    </w:p>
    <w:p w:rsidR="004C5B6F" w:rsidRPr="000F30E6" w:rsidRDefault="004C5B6F" w:rsidP="004C5B6F">
      <w:pPr>
        <w:pStyle w:val="BodyTextIndent"/>
        <w:ind w:left="0"/>
        <w:rPr>
          <w:b/>
          <w:lang w:val="es-MX"/>
        </w:rPr>
      </w:pPr>
    </w:p>
    <w:p w:rsidR="004C5B6F" w:rsidRPr="000F30E6" w:rsidRDefault="004C5B6F" w:rsidP="004C5B6F">
      <w:pPr>
        <w:pStyle w:val="BlockText"/>
        <w:ind w:left="720"/>
        <w:rPr>
          <w:lang w:val="es-MX"/>
        </w:rPr>
      </w:pPr>
      <w:r w:rsidRPr="000F30E6">
        <w:rPr>
          <w:lang w:val="es-MX"/>
        </w:rPr>
        <w:t>Đầu tư chứng khoán ngắn hạn và dài hạn là chứng khoán thương mại, bao gồm cổ phiếu niêm yết và chưa niêm yết. Đầu tư chứng khoán được ghi nhận theo giá gốc trừ dự phòng giảm giá đầu tư chứng khoán. Việc phân loại khoản đầu tư chứng khoán là đầu tư ngắn hạn hay dài hạn phụ thuộc vào quyết định của Ban Tổng Giám đốc. Theo đó, các khoản đầu tư được coi là ngắn hạn khi Công ty dự định sẽ đầu tư với thời hạn dưới 12 tháng.</w:t>
      </w:r>
    </w:p>
    <w:p w:rsidR="004C5B6F" w:rsidRPr="000F30E6" w:rsidRDefault="004C5B6F" w:rsidP="004C5B6F">
      <w:pPr>
        <w:ind w:left="720" w:right="33"/>
        <w:jc w:val="both"/>
        <w:rPr>
          <w:rFonts w:eastAsia=".VnTime"/>
          <w:sz w:val="20"/>
          <w:szCs w:val="20"/>
          <w:lang w:val="es-MX"/>
        </w:rPr>
      </w:pPr>
    </w:p>
    <w:p w:rsidR="004C5B6F" w:rsidRPr="000F30E6" w:rsidRDefault="004C5B6F" w:rsidP="004C5B6F">
      <w:pPr>
        <w:ind w:left="720" w:right="33"/>
        <w:jc w:val="both"/>
        <w:rPr>
          <w:rFonts w:eastAsia=".VnTime"/>
          <w:sz w:val="20"/>
          <w:szCs w:val="20"/>
          <w:lang w:val="es-MX"/>
        </w:rPr>
      </w:pPr>
      <w:r w:rsidRPr="000F30E6">
        <w:rPr>
          <w:rFonts w:eastAsia=".VnTime"/>
          <w:sz w:val="20"/>
          <w:szCs w:val="20"/>
          <w:lang w:val="es-MX"/>
        </w:rPr>
        <w:t xml:space="preserve">Giá gốc của các khoản đầu tư chứng khoán xác định theo phương pháp bình quân gia quyền. </w:t>
      </w:r>
    </w:p>
    <w:p w:rsidR="004C5B6F" w:rsidRPr="000F30E6" w:rsidRDefault="004C5B6F" w:rsidP="004C5B6F">
      <w:pPr>
        <w:ind w:left="720" w:right="33"/>
        <w:jc w:val="both"/>
        <w:rPr>
          <w:b/>
          <w:sz w:val="20"/>
          <w:szCs w:val="20"/>
          <w:lang w:val="es-MX"/>
        </w:rPr>
      </w:pPr>
    </w:p>
    <w:p w:rsidR="004C5B6F" w:rsidRPr="000F30E6" w:rsidRDefault="004C5B6F" w:rsidP="004C5B6F">
      <w:pPr>
        <w:ind w:left="720" w:right="33"/>
        <w:jc w:val="both"/>
        <w:rPr>
          <w:sz w:val="20"/>
          <w:szCs w:val="20"/>
          <w:lang w:val="es-MX"/>
        </w:rPr>
      </w:pPr>
      <w:r w:rsidRPr="000F30E6">
        <w:rPr>
          <w:rFonts w:eastAsia=".VnTime"/>
          <w:sz w:val="20"/>
          <w:szCs w:val="20"/>
          <w:lang w:val="es-MX"/>
        </w:rPr>
        <w:t>Dự phòng giảm giá cho các chứng khoán niêm yết và chưa niêm yết được thực hiện theo những hướng dẫn trong Thông tư số 146/2014/TT-BTC  ngày 06 tháng 10 năm 2014 hướng dẫn chế độ tài chính đối với Công ty chứng khoán, công ty quản lý quỹ.</w:t>
      </w:r>
    </w:p>
    <w:p w:rsidR="004C5B6F" w:rsidRPr="000F30E6" w:rsidRDefault="004C5B6F" w:rsidP="004C5B6F">
      <w:pPr>
        <w:keepLines/>
        <w:overflowPunct w:val="0"/>
        <w:autoSpaceDE w:val="0"/>
        <w:autoSpaceDN w:val="0"/>
        <w:adjustRightInd w:val="0"/>
        <w:ind w:left="720" w:right="33"/>
        <w:jc w:val="both"/>
        <w:textAlignment w:val="baseline"/>
        <w:rPr>
          <w:sz w:val="20"/>
          <w:szCs w:val="20"/>
          <w:lang w:val="es-MX"/>
        </w:rPr>
      </w:pPr>
    </w:p>
    <w:p w:rsidR="004C5B6F" w:rsidRPr="000F30E6" w:rsidRDefault="004C5B6F" w:rsidP="004C5B6F">
      <w:pPr>
        <w:pStyle w:val="BlockText"/>
        <w:ind w:left="720"/>
        <w:rPr>
          <w:lang w:val="es-MX"/>
        </w:rPr>
      </w:pPr>
      <w:r w:rsidRPr="000F30E6">
        <w:rPr>
          <w:lang w:val="es-MX"/>
        </w:rPr>
        <w:t>Đối với chứng khoán niêm yết, chứng khoán đăng ký giao dịch giá chứng khoán để trích lập dự phòng là giá chứng khoán tại Sở giao dịch chứng khoán của ngày gần nhất có giao dịch tính đến ngày trích lập, cụ thể:</w:t>
      </w:r>
    </w:p>
    <w:p w:rsidR="004C5B6F" w:rsidRPr="000F30E6" w:rsidRDefault="004C5B6F" w:rsidP="004C5B6F">
      <w:pPr>
        <w:pStyle w:val="BlockText"/>
        <w:ind w:left="720"/>
        <w:rPr>
          <w:lang w:val="es-MX"/>
        </w:rPr>
      </w:pPr>
    </w:p>
    <w:p w:rsidR="004C5B6F" w:rsidRPr="000F30E6" w:rsidRDefault="004C5B6F" w:rsidP="004C5B6F">
      <w:pPr>
        <w:pStyle w:val="BlockText"/>
        <w:ind w:left="720"/>
        <w:rPr>
          <w:lang w:val="es-MX"/>
        </w:rPr>
      </w:pPr>
      <w:r w:rsidRPr="000F30E6">
        <w:rPr>
          <w:lang w:val="es-MX"/>
        </w:rPr>
        <w:t>- Đối với chứng khoán niêm yết tại Sở giao dịch chứng khoán, giá chứng khoán thực tế trên thị trường là  giá đóng cửa tại ngày gần nhất có giao dịch tính đến ngày trích lập dự phòng.</w:t>
      </w:r>
    </w:p>
    <w:p w:rsidR="004C5B6F" w:rsidRPr="000F30E6" w:rsidRDefault="004C5B6F" w:rsidP="004C5B6F">
      <w:pPr>
        <w:pStyle w:val="BlockText"/>
        <w:ind w:left="720"/>
        <w:rPr>
          <w:lang w:val="es-MX"/>
        </w:rPr>
      </w:pPr>
    </w:p>
    <w:p w:rsidR="004C5B6F" w:rsidRPr="000F30E6" w:rsidRDefault="004C5B6F" w:rsidP="004C5B6F">
      <w:pPr>
        <w:pStyle w:val="BlockText"/>
        <w:ind w:left="720"/>
        <w:rPr>
          <w:lang w:val="es-MX"/>
        </w:rPr>
      </w:pPr>
      <w:r w:rsidRPr="000F30E6">
        <w:rPr>
          <w:lang w:val="es-MX"/>
        </w:rPr>
        <w:t>- Đối với chứng khoán đăng ký giao dịch (cổ phiếu đăng ký giao dịch tại UPCOM), giá chứng khoán thực tế trên thị trường là giá đóng cửa tại ngày gần nhất có giao dịch tính đến ngày trích lập dự phòng.</w:t>
      </w:r>
    </w:p>
    <w:p w:rsidR="004C5B6F" w:rsidRPr="000F30E6" w:rsidRDefault="004C5B6F" w:rsidP="004C5B6F">
      <w:pPr>
        <w:pStyle w:val="BlockText"/>
        <w:ind w:left="720"/>
        <w:rPr>
          <w:lang w:val="es-MX"/>
        </w:rPr>
      </w:pPr>
    </w:p>
    <w:p w:rsidR="004C5B6F" w:rsidRPr="000F30E6" w:rsidRDefault="004C5B6F" w:rsidP="004C5B6F">
      <w:pPr>
        <w:pStyle w:val="BlockText"/>
        <w:ind w:left="720"/>
        <w:rPr>
          <w:lang w:val="es-MX"/>
        </w:rPr>
      </w:pPr>
      <w:r w:rsidRPr="000F30E6">
        <w:rPr>
          <w:lang w:val="es-MX"/>
        </w:rPr>
        <w:t>Công ty không thực hiện trích lập dự phòng đối với các Công ty chưa đăng ký giao dịch ở thị trường giao dịch của các công ty đại chúng vì không thu thập đủ tối thiểu báo giá bởi ba (03) công ty chứng khoán tại thời điểm lập dự phòng.</w:t>
      </w:r>
    </w:p>
    <w:p w:rsidR="004C5B6F" w:rsidRPr="000F30E6" w:rsidRDefault="004C5B6F" w:rsidP="004C5B6F">
      <w:pPr>
        <w:pStyle w:val="BlockText"/>
        <w:ind w:left="720"/>
        <w:rPr>
          <w:lang w:val="es-MX"/>
        </w:rPr>
      </w:pPr>
    </w:p>
    <w:p w:rsidR="004C5B6F" w:rsidRPr="000F30E6" w:rsidRDefault="004C5B6F" w:rsidP="004C5B6F">
      <w:pPr>
        <w:pStyle w:val="BlockText"/>
        <w:ind w:left="720"/>
        <w:rPr>
          <w:lang w:val="es-MX"/>
        </w:rPr>
      </w:pPr>
      <w:r w:rsidRPr="000F30E6">
        <w:rPr>
          <w:lang w:val="es-MX"/>
        </w:rPr>
        <w:t xml:space="preserve">Dự phòng giảm giá các khoản chứng khoán ngắn hạn và dài hạn được ghi nhận vào chi phí hoạt động kinh doanh của Công ty. </w:t>
      </w:r>
    </w:p>
    <w:p w:rsidR="00FE4CA5" w:rsidRPr="003D0027" w:rsidRDefault="00FE4CA5" w:rsidP="004C5B6F">
      <w:pPr>
        <w:pStyle w:val="BlockText"/>
        <w:ind w:left="0"/>
        <w:rPr>
          <w:lang w:val="es-MX"/>
        </w:rPr>
      </w:pPr>
    </w:p>
    <w:p w:rsidR="00FE4CA5" w:rsidRPr="003D0027" w:rsidRDefault="00FE4CA5" w:rsidP="00FE4CA5">
      <w:pPr>
        <w:ind w:left="720"/>
        <w:jc w:val="both"/>
        <w:rPr>
          <w:b/>
          <w:sz w:val="20"/>
          <w:szCs w:val="20"/>
          <w:lang w:val="es-MX"/>
        </w:rPr>
      </w:pPr>
      <w:r w:rsidRPr="003D0027">
        <w:rPr>
          <w:b/>
          <w:sz w:val="20"/>
          <w:szCs w:val="20"/>
          <w:lang w:val="es-MX"/>
        </w:rPr>
        <w:t>Các hợp đồng bán lại</w:t>
      </w:r>
    </w:p>
    <w:p w:rsidR="00FE4CA5" w:rsidRPr="003D0027" w:rsidRDefault="00FE4CA5" w:rsidP="00FE4CA5">
      <w:pPr>
        <w:pStyle w:val="BodyTextIndent"/>
        <w:ind w:left="460"/>
        <w:rPr>
          <w:lang w:val="es-MX"/>
        </w:rPr>
      </w:pPr>
    </w:p>
    <w:p w:rsidR="00FE4CA5" w:rsidRPr="003D0027" w:rsidRDefault="00FE4CA5" w:rsidP="00FE4CA5">
      <w:pPr>
        <w:keepLines/>
        <w:overflowPunct w:val="0"/>
        <w:autoSpaceDE w:val="0"/>
        <w:autoSpaceDN w:val="0"/>
        <w:adjustRightInd w:val="0"/>
        <w:ind w:left="720" w:right="33"/>
        <w:jc w:val="both"/>
        <w:textAlignment w:val="baseline"/>
        <w:rPr>
          <w:sz w:val="20"/>
          <w:szCs w:val="20"/>
          <w:lang w:val="es-MX"/>
        </w:rPr>
      </w:pPr>
      <w:r w:rsidRPr="003D0027">
        <w:rPr>
          <w:sz w:val="20"/>
          <w:szCs w:val="20"/>
          <w:lang w:val="es-MX"/>
        </w:rPr>
        <w:t>Những tài sản được mua đồng thời cam kết sẽ bán lại vào một thời điểm nhất định trong tương lai (các hợp đồng bán lại) không được ghi tăng trên báo cáo tài chính. Khoản tiền thanh toán theo các hợp đồng bán lại này được ghi nhận là tài sản trên bảng cân đối kế toán. Phần chênh lệch giữa giá mua và giá cam kết bán lại không được ghi nhận là doanh thu theo nguyên tắc thận trọng trừ khi Công ty có khả năng nhận được phần chênh lệch này một cách chắc chắn.</w:t>
      </w:r>
    </w:p>
    <w:p w:rsidR="00FE4CA5" w:rsidRPr="003D0027" w:rsidRDefault="00FE4CA5" w:rsidP="00FE4CA5">
      <w:pPr>
        <w:pStyle w:val="BlockText"/>
        <w:ind w:left="720"/>
        <w:rPr>
          <w:lang w:val="es-MX"/>
        </w:rPr>
      </w:pPr>
    </w:p>
    <w:p w:rsidR="00FE4CA5" w:rsidRPr="003D0027" w:rsidRDefault="00FE4CA5" w:rsidP="00FE4CA5">
      <w:pPr>
        <w:keepLines/>
        <w:overflowPunct w:val="0"/>
        <w:autoSpaceDE w:val="0"/>
        <w:autoSpaceDN w:val="0"/>
        <w:adjustRightInd w:val="0"/>
        <w:ind w:left="720" w:right="33"/>
        <w:jc w:val="both"/>
        <w:textAlignment w:val="baseline"/>
        <w:rPr>
          <w:b/>
          <w:sz w:val="20"/>
          <w:szCs w:val="20"/>
          <w:lang w:val="es-MX"/>
        </w:rPr>
      </w:pPr>
      <w:r w:rsidRPr="003D0027">
        <w:rPr>
          <w:b/>
          <w:sz w:val="20"/>
          <w:szCs w:val="20"/>
          <w:lang w:val="es-MX"/>
        </w:rPr>
        <w:t>Các khoản phải thu và dự phòng nợ phải thu khó đòi</w:t>
      </w:r>
    </w:p>
    <w:p w:rsidR="00FE4CA5" w:rsidRPr="003D0027" w:rsidRDefault="00FE4CA5" w:rsidP="00FE4CA5">
      <w:pPr>
        <w:keepLines/>
        <w:overflowPunct w:val="0"/>
        <w:autoSpaceDE w:val="0"/>
        <w:autoSpaceDN w:val="0"/>
        <w:adjustRightInd w:val="0"/>
        <w:ind w:left="720" w:right="33"/>
        <w:jc w:val="both"/>
        <w:textAlignment w:val="baseline"/>
        <w:rPr>
          <w:b/>
          <w:sz w:val="20"/>
          <w:szCs w:val="20"/>
          <w:lang w:val="es-MX"/>
        </w:rPr>
      </w:pPr>
    </w:p>
    <w:p w:rsidR="00FE4CA5" w:rsidRPr="003D0027" w:rsidRDefault="00FE4CA5" w:rsidP="00FE4CA5">
      <w:pPr>
        <w:pStyle w:val="Level0"/>
        <w:tabs>
          <w:tab w:val="clear" w:pos="576"/>
          <w:tab w:val="clear" w:pos="1152"/>
          <w:tab w:val="clear" w:pos="1728"/>
          <w:tab w:val="clear" w:pos="2304"/>
        </w:tabs>
        <w:spacing w:before="0" w:line="240" w:lineRule="auto"/>
        <w:ind w:left="720" w:firstLine="0"/>
        <w:jc w:val="both"/>
        <w:rPr>
          <w:sz w:val="20"/>
          <w:lang w:val="es-MX"/>
        </w:rPr>
      </w:pPr>
      <w:r w:rsidRPr="003D0027">
        <w:rPr>
          <w:sz w:val="20"/>
          <w:lang w:val="es-MX"/>
        </w:rPr>
        <w:t>Các khoản phải thu được ghi nhận theo giá trị ghi sổ của các khoản phải thu khách hàng và phải thu khác cùng dự phòng phải thu khó đòi. Dự phòng phải thu khó đòi được trích lập cho những khoản phải thu đã quá hạn thanh toán từ sáu tháng trở lên, hoặc các khoản thu mà người nợ khó có khả năng thanh toán do bị thanh lý, phá sản hay các khó khăn tương tự.</w:t>
      </w:r>
    </w:p>
    <w:p w:rsidR="00FE4CA5" w:rsidRDefault="00FE4CA5" w:rsidP="00FE4CA5">
      <w:pPr>
        <w:pStyle w:val="Level0"/>
        <w:tabs>
          <w:tab w:val="clear" w:pos="576"/>
          <w:tab w:val="clear" w:pos="1152"/>
          <w:tab w:val="clear" w:pos="1728"/>
          <w:tab w:val="clear" w:pos="2304"/>
        </w:tabs>
        <w:spacing w:before="0" w:line="240" w:lineRule="auto"/>
        <w:ind w:left="720" w:firstLine="0"/>
        <w:jc w:val="both"/>
        <w:rPr>
          <w:sz w:val="20"/>
          <w:lang w:val="es-MX"/>
        </w:rPr>
      </w:pPr>
    </w:p>
    <w:p w:rsidR="00FE4CA5" w:rsidRPr="00FD6A37" w:rsidRDefault="00FE4CA5" w:rsidP="00FE4CA5">
      <w:pPr>
        <w:ind w:left="720" w:hanging="720"/>
        <w:jc w:val="both"/>
        <w:rPr>
          <w:b/>
          <w:sz w:val="20"/>
          <w:szCs w:val="20"/>
          <w:lang w:val="es-MX"/>
        </w:rPr>
      </w:pPr>
      <w:r>
        <w:rPr>
          <w:b/>
          <w:sz w:val="20"/>
          <w:szCs w:val="20"/>
          <w:lang w:val="es-MX"/>
        </w:rPr>
        <w:br w:type="page"/>
      </w:r>
      <w:r>
        <w:rPr>
          <w:b/>
          <w:sz w:val="20"/>
          <w:szCs w:val="20"/>
          <w:lang w:val="es-MX"/>
        </w:rPr>
        <w:lastRenderedPageBreak/>
        <w:t>3</w:t>
      </w:r>
      <w:r w:rsidRPr="00FD6A37">
        <w:rPr>
          <w:b/>
          <w:sz w:val="20"/>
          <w:szCs w:val="20"/>
          <w:lang w:val="es-MX"/>
        </w:rPr>
        <w:t>.</w:t>
      </w:r>
      <w:r w:rsidRPr="00FD6A37">
        <w:rPr>
          <w:b/>
          <w:sz w:val="20"/>
          <w:szCs w:val="20"/>
          <w:lang w:val="es-MX"/>
        </w:rPr>
        <w:tab/>
        <w:t>TÓM TẮT CÁC CHÍNH SÁCH KẾ TOÁN CHỦ YẾU (Tiếp theo)</w:t>
      </w:r>
    </w:p>
    <w:p w:rsidR="00FE4CA5" w:rsidRPr="003D0027" w:rsidRDefault="00FE4CA5" w:rsidP="00FE4CA5">
      <w:pPr>
        <w:pStyle w:val="Level0"/>
        <w:tabs>
          <w:tab w:val="clear" w:pos="576"/>
          <w:tab w:val="clear" w:pos="1152"/>
          <w:tab w:val="clear" w:pos="1728"/>
          <w:tab w:val="clear" w:pos="2304"/>
        </w:tabs>
        <w:spacing w:before="0" w:line="240" w:lineRule="auto"/>
        <w:ind w:firstLine="0"/>
        <w:jc w:val="both"/>
        <w:rPr>
          <w:sz w:val="20"/>
          <w:lang w:val="es-MX"/>
        </w:rPr>
      </w:pPr>
    </w:p>
    <w:p w:rsidR="00FE4CA5" w:rsidRPr="003D0027" w:rsidRDefault="00FE4CA5" w:rsidP="00FE4CA5">
      <w:pPr>
        <w:pStyle w:val="Level0"/>
        <w:tabs>
          <w:tab w:val="clear" w:pos="576"/>
          <w:tab w:val="clear" w:pos="1152"/>
          <w:tab w:val="clear" w:pos="1728"/>
          <w:tab w:val="clear" w:pos="2304"/>
        </w:tabs>
        <w:spacing w:before="0" w:line="240" w:lineRule="auto"/>
        <w:ind w:left="720" w:firstLine="0"/>
        <w:jc w:val="both"/>
        <w:rPr>
          <w:b/>
          <w:sz w:val="20"/>
          <w:lang w:val="es-MX"/>
        </w:rPr>
      </w:pPr>
      <w:r w:rsidRPr="00B75DC9">
        <w:rPr>
          <w:b/>
          <w:sz w:val="20"/>
          <w:lang w:val="es-MX"/>
        </w:rPr>
        <w:t>Phả</w:t>
      </w:r>
      <w:r w:rsidRPr="007A06E3">
        <w:rPr>
          <w:b/>
          <w:sz w:val="20"/>
          <w:lang w:val="es-MX"/>
        </w:rPr>
        <w:t>i trả h</w:t>
      </w:r>
      <w:r w:rsidRPr="00FB2075">
        <w:rPr>
          <w:b/>
          <w:sz w:val="20"/>
          <w:lang w:val="es-MX"/>
        </w:rPr>
        <w:t>ộ cổ</w:t>
      </w:r>
      <w:r w:rsidRPr="003D0027">
        <w:rPr>
          <w:b/>
          <w:sz w:val="20"/>
          <w:lang w:val="es-MX"/>
        </w:rPr>
        <w:t xml:space="preserve"> tức, gốc và lãi trái phiếu</w:t>
      </w:r>
    </w:p>
    <w:p w:rsidR="00FE4CA5" w:rsidRPr="003D0027" w:rsidRDefault="00FE4CA5" w:rsidP="00FE4CA5">
      <w:pPr>
        <w:pStyle w:val="Level0"/>
        <w:tabs>
          <w:tab w:val="clear" w:pos="576"/>
          <w:tab w:val="clear" w:pos="1152"/>
          <w:tab w:val="clear" w:pos="1728"/>
          <w:tab w:val="clear" w:pos="2304"/>
        </w:tabs>
        <w:spacing w:before="0" w:line="240" w:lineRule="auto"/>
        <w:ind w:left="720" w:firstLine="0"/>
        <w:jc w:val="both"/>
        <w:rPr>
          <w:sz w:val="20"/>
          <w:lang w:val="es-MX"/>
        </w:rPr>
      </w:pPr>
    </w:p>
    <w:p w:rsidR="00FE4CA5" w:rsidRPr="003D0027" w:rsidRDefault="00FE4CA5" w:rsidP="00FE4CA5">
      <w:pPr>
        <w:pStyle w:val="Level0"/>
        <w:tabs>
          <w:tab w:val="clear" w:pos="576"/>
          <w:tab w:val="clear" w:pos="1152"/>
          <w:tab w:val="clear" w:pos="1728"/>
          <w:tab w:val="clear" w:pos="2304"/>
        </w:tabs>
        <w:spacing w:before="0" w:line="240" w:lineRule="auto"/>
        <w:ind w:left="720" w:firstLine="0"/>
        <w:jc w:val="both"/>
        <w:rPr>
          <w:sz w:val="20"/>
          <w:lang w:val="es-MX"/>
        </w:rPr>
      </w:pPr>
      <w:r w:rsidRPr="003D0027">
        <w:rPr>
          <w:sz w:val="20"/>
          <w:lang w:val="es-MX"/>
        </w:rPr>
        <w:t>Phải trả hộ cổ tức, gốc và lãi trái phiếu phản ánh số phải trả và tình hình thanh toán cổ tức, gốc và lãi trái phiếu mà Công ty phải trả hộ cho các chủ sở hữu chứng khoán do tổ chức phát hành chứng khoán ủy quyền. Phải trả cổ tức cho cổ đông phản ánh số phải trả và tình hình thanh toán cổ tức, lãi chia cho cổ đông, người góp vốn, bên góp vốn của công ty chứng khoán.</w:t>
      </w:r>
    </w:p>
    <w:p w:rsidR="00FE4CA5" w:rsidRDefault="00FE4CA5" w:rsidP="00FE4CA5">
      <w:pPr>
        <w:pStyle w:val="Level0"/>
        <w:tabs>
          <w:tab w:val="clear" w:pos="576"/>
          <w:tab w:val="clear" w:pos="1152"/>
          <w:tab w:val="clear" w:pos="1728"/>
          <w:tab w:val="clear" w:pos="2304"/>
        </w:tabs>
        <w:spacing w:before="0" w:line="240" w:lineRule="auto"/>
        <w:ind w:left="720" w:firstLine="0"/>
        <w:jc w:val="both"/>
        <w:rPr>
          <w:b/>
          <w:sz w:val="20"/>
          <w:lang w:val="es-MX"/>
        </w:rPr>
      </w:pPr>
    </w:p>
    <w:p w:rsidR="00FE4CA5" w:rsidRPr="003D0027" w:rsidRDefault="00FE4CA5" w:rsidP="00FE4CA5">
      <w:pPr>
        <w:pStyle w:val="Level0"/>
        <w:tabs>
          <w:tab w:val="clear" w:pos="576"/>
          <w:tab w:val="clear" w:pos="1152"/>
          <w:tab w:val="clear" w:pos="1728"/>
          <w:tab w:val="clear" w:pos="2304"/>
        </w:tabs>
        <w:spacing w:before="0" w:line="240" w:lineRule="auto"/>
        <w:ind w:left="720" w:firstLine="0"/>
        <w:jc w:val="both"/>
        <w:rPr>
          <w:b/>
          <w:sz w:val="20"/>
          <w:lang w:val="es-MX"/>
        </w:rPr>
      </w:pPr>
      <w:r w:rsidRPr="003D0027">
        <w:rPr>
          <w:b/>
          <w:sz w:val="20"/>
          <w:lang w:val="es-MX"/>
        </w:rPr>
        <w:t>Phải trả hoạt động giao dịch chứng khoán</w:t>
      </w:r>
    </w:p>
    <w:p w:rsidR="00FE4CA5" w:rsidRPr="003D0027" w:rsidRDefault="00FE4CA5" w:rsidP="00FE4CA5">
      <w:pPr>
        <w:pStyle w:val="Level0"/>
        <w:tabs>
          <w:tab w:val="clear" w:pos="576"/>
          <w:tab w:val="clear" w:pos="1152"/>
          <w:tab w:val="clear" w:pos="1728"/>
          <w:tab w:val="clear" w:pos="2304"/>
        </w:tabs>
        <w:spacing w:before="0" w:line="240" w:lineRule="auto"/>
        <w:ind w:left="720" w:firstLine="0"/>
        <w:jc w:val="both"/>
        <w:rPr>
          <w:sz w:val="20"/>
          <w:lang w:val="es-MX"/>
        </w:rPr>
      </w:pPr>
    </w:p>
    <w:p w:rsidR="00FE4CA5" w:rsidRPr="003D0027" w:rsidRDefault="00FE4CA5" w:rsidP="00FE4CA5">
      <w:pPr>
        <w:pStyle w:val="Level0"/>
        <w:tabs>
          <w:tab w:val="clear" w:pos="576"/>
          <w:tab w:val="clear" w:pos="1152"/>
          <w:tab w:val="clear" w:pos="1728"/>
          <w:tab w:val="clear" w:pos="2304"/>
        </w:tabs>
        <w:spacing w:before="0" w:line="240" w:lineRule="auto"/>
        <w:ind w:left="720" w:firstLine="0"/>
        <w:jc w:val="both"/>
        <w:rPr>
          <w:sz w:val="20"/>
          <w:lang w:val="es-MX"/>
        </w:rPr>
      </w:pPr>
      <w:r w:rsidRPr="003D0027">
        <w:rPr>
          <w:sz w:val="20"/>
          <w:lang w:val="es-MX"/>
        </w:rPr>
        <w:t xml:space="preserve">Phải trả hoạt động giao dịch chứng khoán bao gồm khoản tiền Công ty nhận từ các nhà đầu tư để thực hiện các giao dịch môi giới chứng khoán và quản lý tài khoản giao dịch chứng khoán cho nhà đầu tư, phải trả Trung tâm Lưu ký chứng khoán về tiền mua chứng khoán của khách hàng và phải trả cho khách hàng tiền bán chứng khoán. </w:t>
      </w:r>
    </w:p>
    <w:p w:rsidR="00FE4CA5" w:rsidRPr="003D0027" w:rsidRDefault="00FE4CA5" w:rsidP="00FE4CA5">
      <w:pPr>
        <w:pStyle w:val="Level0"/>
        <w:tabs>
          <w:tab w:val="clear" w:pos="576"/>
          <w:tab w:val="clear" w:pos="1152"/>
          <w:tab w:val="clear" w:pos="1728"/>
          <w:tab w:val="clear" w:pos="2304"/>
        </w:tabs>
        <w:spacing w:before="0" w:line="240" w:lineRule="auto"/>
        <w:ind w:firstLine="0"/>
        <w:jc w:val="both"/>
        <w:rPr>
          <w:sz w:val="20"/>
          <w:lang w:val="es-MX"/>
        </w:rPr>
      </w:pPr>
    </w:p>
    <w:p w:rsidR="00FE4CA5" w:rsidRPr="003D0027" w:rsidRDefault="00FE4CA5" w:rsidP="00FE4CA5">
      <w:pPr>
        <w:pStyle w:val="BodyTextIndent"/>
        <w:ind w:left="0" w:firstLine="720"/>
        <w:rPr>
          <w:b/>
          <w:lang w:val="es-MX"/>
        </w:rPr>
      </w:pPr>
      <w:r w:rsidRPr="003D0027">
        <w:rPr>
          <w:b/>
          <w:lang w:val="es-MX"/>
        </w:rPr>
        <w:t>Tài sản cố định hữu hình và khấu hao</w:t>
      </w:r>
    </w:p>
    <w:p w:rsidR="00FE4CA5" w:rsidRPr="003D0027" w:rsidRDefault="00FE4CA5" w:rsidP="00FE4CA5">
      <w:pPr>
        <w:jc w:val="both"/>
        <w:rPr>
          <w:sz w:val="20"/>
          <w:szCs w:val="20"/>
          <w:lang w:val="es-MX"/>
        </w:rPr>
      </w:pPr>
    </w:p>
    <w:p w:rsidR="00FE4CA5" w:rsidRPr="003D0027" w:rsidRDefault="00FE4CA5" w:rsidP="00FE4CA5">
      <w:pPr>
        <w:pStyle w:val="BodyTextIndent"/>
        <w:rPr>
          <w:lang w:val="es-MX"/>
        </w:rPr>
      </w:pPr>
      <w:r w:rsidRPr="003D0027">
        <w:rPr>
          <w:lang w:val="es-MX"/>
        </w:rPr>
        <w:t>Tài sản cố định hữu hình được trình bày theo nguyên giá trừ giá trị hao mòn lũy kế.</w:t>
      </w:r>
    </w:p>
    <w:p w:rsidR="00FE4CA5" w:rsidRPr="003D0027" w:rsidRDefault="00FE4CA5" w:rsidP="00FE4CA5">
      <w:pPr>
        <w:pStyle w:val="BodyTextIndent"/>
        <w:rPr>
          <w:lang w:val="es-MX"/>
        </w:rPr>
      </w:pPr>
    </w:p>
    <w:p w:rsidR="00FE4CA5" w:rsidRPr="003D0027" w:rsidRDefault="00FE4CA5" w:rsidP="00FE4CA5">
      <w:pPr>
        <w:pStyle w:val="BodyTextIndent"/>
        <w:rPr>
          <w:lang w:val="es-MX"/>
        </w:rPr>
      </w:pPr>
      <w:r w:rsidRPr="003D0027">
        <w:rPr>
          <w:lang w:val="es-MX"/>
        </w:rPr>
        <w:t xml:space="preserve">Nguyên giá tài sản cố định hữu hình bao gồm giá mua và toàn bộ các chi phí khác liên quan trực tiếp đến việc đưa tài sản vào trạng thái sẵn sàng sử dụng.  </w:t>
      </w:r>
    </w:p>
    <w:p w:rsidR="00FE4CA5" w:rsidRPr="003D0027" w:rsidRDefault="00FE4CA5" w:rsidP="00FE4CA5">
      <w:pPr>
        <w:ind w:left="709"/>
        <w:jc w:val="both"/>
        <w:rPr>
          <w:sz w:val="20"/>
          <w:szCs w:val="20"/>
          <w:lang w:val="es-MX"/>
        </w:rPr>
      </w:pPr>
    </w:p>
    <w:p w:rsidR="00FE4CA5" w:rsidRPr="00B75DC9" w:rsidRDefault="00FE4CA5" w:rsidP="00FE4CA5">
      <w:pPr>
        <w:pStyle w:val="BodyTextIndent"/>
        <w:rPr>
          <w:lang w:val="es-MX"/>
        </w:rPr>
      </w:pPr>
      <w:r w:rsidRPr="003D0027">
        <w:rPr>
          <w:lang w:val="es-MX"/>
        </w:rPr>
        <w:t>Nguyên giá tài sản cố định hữu hình do tự làm, tự xây dựng bao gồm chi phí xây dựng, chi phí sản xuất thực tế phát sinh cộng chi phí lắp đặt và chạy thử (nếu áp dụng)</w:t>
      </w:r>
      <w:r>
        <w:rPr>
          <w:lang w:val="es-MX"/>
        </w:rPr>
        <w:t>.</w:t>
      </w:r>
    </w:p>
    <w:p w:rsidR="00FE4CA5" w:rsidRPr="00B75DC9" w:rsidRDefault="00FE4CA5" w:rsidP="00FE4CA5">
      <w:pPr>
        <w:pStyle w:val="BodyTextIndent"/>
        <w:rPr>
          <w:lang w:val="es-MX"/>
        </w:rPr>
      </w:pPr>
    </w:p>
    <w:p w:rsidR="00FE4CA5" w:rsidRPr="003D0027" w:rsidRDefault="00FE4CA5" w:rsidP="00FE4CA5">
      <w:pPr>
        <w:pStyle w:val="BodyTextIndent"/>
        <w:rPr>
          <w:lang w:val="es-MX"/>
        </w:rPr>
      </w:pPr>
      <w:r w:rsidRPr="007A06E3">
        <w:rPr>
          <w:lang w:val="es-MX"/>
        </w:rPr>
        <w:t>Tài sản c</w:t>
      </w:r>
      <w:r w:rsidRPr="00FB2075">
        <w:rPr>
          <w:lang w:val="es-MX"/>
        </w:rPr>
        <w:t>ố đị</w:t>
      </w:r>
      <w:r w:rsidRPr="003D0027">
        <w:rPr>
          <w:lang w:val="es-MX"/>
        </w:rPr>
        <w:t>nh hữu hình được khấu hao theo phương pháp đường thẳng dựa trên thời gian hữu dụng ước tính, cụ thể như sau:</w:t>
      </w:r>
    </w:p>
    <w:p w:rsidR="00FE4CA5" w:rsidRPr="003D0027" w:rsidRDefault="00FE4CA5" w:rsidP="00FE4CA5">
      <w:pPr>
        <w:pStyle w:val="Level0"/>
        <w:tabs>
          <w:tab w:val="clear" w:pos="576"/>
          <w:tab w:val="clear" w:pos="1152"/>
          <w:tab w:val="clear" w:pos="1728"/>
          <w:tab w:val="clear" w:pos="2304"/>
        </w:tabs>
        <w:spacing w:before="0" w:line="240" w:lineRule="auto"/>
        <w:ind w:left="720" w:firstLine="0"/>
        <w:jc w:val="both"/>
        <w:rPr>
          <w:snapToGrid w:val="0"/>
          <w:sz w:val="20"/>
          <w:lang w:val="es-MX"/>
        </w:rPr>
      </w:pPr>
    </w:p>
    <w:tbl>
      <w:tblPr>
        <w:tblW w:w="6210" w:type="dxa"/>
        <w:tblInd w:w="828" w:type="dxa"/>
        <w:tblLayout w:type="fixed"/>
        <w:tblLook w:val="0000"/>
      </w:tblPr>
      <w:tblGrid>
        <w:gridCol w:w="3510"/>
        <w:gridCol w:w="2700"/>
      </w:tblGrid>
      <w:tr w:rsidR="00FE4CA5" w:rsidRPr="003D0027" w:rsidTr="0090760C">
        <w:tc>
          <w:tcPr>
            <w:tcW w:w="3510" w:type="dxa"/>
          </w:tcPr>
          <w:p w:rsidR="00FE4CA5" w:rsidRPr="00B75DC9" w:rsidRDefault="00FE4CA5" w:rsidP="0090760C">
            <w:pPr>
              <w:ind w:left="-18"/>
              <w:jc w:val="both"/>
              <w:rPr>
                <w:sz w:val="20"/>
                <w:szCs w:val="20"/>
                <w:lang w:val="es-MX"/>
              </w:rPr>
            </w:pPr>
          </w:p>
        </w:tc>
        <w:tc>
          <w:tcPr>
            <w:tcW w:w="2700" w:type="dxa"/>
          </w:tcPr>
          <w:p w:rsidR="00FE4CA5" w:rsidRPr="00FB2075" w:rsidRDefault="00FE4CA5" w:rsidP="0090760C">
            <w:pPr>
              <w:jc w:val="right"/>
              <w:rPr>
                <w:sz w:val="20"/>
                <w:szCs w:val="20"/>
                <w:u w:val="single"/>
              </w:rPr>
            </w:pPr>
            <w:r w:rsidRPr="00B75DC9">
              <w:rPr>
                <w:sz w:val="20"/>
                <w:szCs w:val="20"/>
                <w:u w:val="single"/>
              </w:rPr>
              <w:t>S</w:t>
            </w:r>
            <w:r w:rsidRPr="007A06E3">
              <w:rPr>
                <w:sz w:val="20"/>
                <w:szCs w:val="20"/>
                <w:u w:val="single"/>
              </w:rPr>
              <w:t xml:space="preserve">ố năm </w:t>
            </w:r>
            <w:r>
              <w:rPr>
                <w:sz w:val="20"/>
                <w:szCs w:val="20"/>
                <w:u w:val="single"/>
              </w:rPr>
              <w:t>khấu hao</w:t>
            </w:r>
          </w:p>
        </w:tc>
      </w:tr>
      <w:tr w:rsidR="00FE4CA5" w:rsidRPr="003D0027" w:rsidTr="0090760C">
        <w:tc>
          <w:tcPr>
            <w:tcW w:w="3510" w:type="dxa"/>
          </w:tcPr>
          <w:p w:rsidR="00FE4CA5" w:rsidRPr="003D0027" w:rsidRDefault="00FE4CA5" w:rsidP="0090760C">
            <w:pPr>
              <w:ind w:left="-18"/>
              <w:jc w:val="both"/>
              <w:rPr>
                <w:sz w:val="20"/>
                <w:szCs w:val="20"/>
              </w:rPr>
            </w:pPr>
          </w:p>
        </w:tc>
        <w:tc>
          <w:tcPr>
            <w:tcW w:w="2700" w:type="dxa"/>
          </w:tcPr>
          <w:p w:rsidR="00FE4CA5" w:rsidRPr="003D0027" w:rsidRDefault="00FE4CA5" w:rsidP="0090760C">
            <w:pPr>
              <w:jc w:val="right"/>
              <w:rPr>
                <w:sz w:val="20"/>
                <w:szCs w:val="20"/>
              </w:rPr>
            </w:pPr>
          </w:p>
        </w:tc>
      </w:tr>
      <w:tr w:rsidR="00FE4CA5" w:rsidRPr="003D0027" w:rsidTr="002648B9">
        <w:trPr>
          <w:trHeight w:val="162"/>
        </w:trPr>
        <w:tc>
          <w:tcPr>
            <w:tcW w:w="3510" w:type="dxa"/>
          </w:tcPr>
          <w:p w:rsidR="00FE4CA5" w:rsidRPr="007A06E3" w:rsidRDefault="00FE4CA5" w:rsidP="002648B9">
            <w:pPr>
              <w:pStyle w:val="response"/>
              <w:spacing w:before="0" w:after="0"/>
              <w:ind w:left="-18"/>
              <w:jc w:val="both"/>
            </w:pPr>
            <w:r w:rsidRPr="00B75DC9">
              <w:t>Máy móc thiế</w:t>
            </w:r>
            <w:r w:rsidRPr="007A06E3">
              <w:t>t bị</w:t>
            </w:r>
          </w:p>
        </w:tc>
        <w:tc>
          <w:tcPr>
            <w:tcW w:w="2700" w:type="dxa"/>
          </w:tcPr>
          <w:p w:rsidR="00FE4CA5" w:rsidRPr="003D0027" w:rsidRDefault="00FE4CA5" w:rsidP="002648B9">
            <w:pPr>
              <w:jc w:val="right"/>
              <w:rPr>
                <w:sz w:val="20"/>
                <w:szCs w:val="20"/>
              </w:rPr>
            </w:pPr>
            <w:r w:rsidRPr="003D0027">
              <w:rPr>
                <w:sz w:val="20"/>
                <w:szCs w:val="20"/>
              </w:rPr>
              <w:t xml:space="preserve">                             03 - 06</w:t>
            </w:r>
          </w:p>
        </w:tc>
      </w:tr>
      <w:tr w:rsidR="00FE4CA5" w:rsidRPr="003D0027" w:rsidTr="0090760C">
        <w:tc>
          <w:tcPr>
            <w:tcW w:w="3510" w:type="dxa"/>
          </w:tcPr>
          <w:p w:rsidR="00FE4CA5" w:rsidRPr="00FB2075" w:rsidRDefault="00FE4CA5" w:rsidP="002648B9">
            <w:pPr>
              <w:pStyle w:val="response"/>
              <w:spacing w:before="0" w:after="0"/>
              <w:ind w:left="-18"/>
              <w:jc w:val="both"/>
            </w:pPr>
            <w:r w:rsidRPr="00B75DC9">
              <w:t>Phương tiệ</w:t>
            </w:r>
            <w:r w:rsidRPr="007A06E3">
              <w:t>n vận t</w:t>
            </w:r>
            <w:r w:rsidRPr="00FB2075">
              <w:t>ải</w:t>
            </w:r>
          </w:p>
        </w:tc>
        <w:tc>
          <w:tcPr>
            <w:tcW w:w="2700" w:type="dxa"/>
          </w:tcPr>
          <w:p w:rsidR="00FE4CA5" w:rsidRPr="003D0027" w:rsidRDefault="00FE4CA5" w:rsidP="002648B9">
            <w:pPr>
              <w:jc w:val="right"/>
              <w:rPr>
                <w:sz w:val="20"/>
                <w:szCs w:val="20"/>
              </w:rPr>
            </w:pPr>
            <w:r w:rsidRPr="003D0027">
              <w:rPr>
                <w:sz w:val="20"/>
                <w:szCs w:val="20"/>
              </w:rPr>
              <w:t xml:space="preserve">                             03 - 06 </w:t>
            </w:r>
          </w:p>
        </w:tc>
      </w:tr>
      <w:tr w:rsidR="00FE4CA5" w:rsidRPr="003D0027" w:rsidTr="0090760C">
        <w:tc>
          <w:tcPr>
            <w:tcW w:w="3510" w:type="dxa"/>
          </w:tcPr>
          <w:p w:rsidR="00FE4CA5" w:rsidRPr="003D0027" w:rsidRDefault="00FE4CA5" w:rsidP="002648B9">
            <w:pPr>
              <w:ind w:left="-18"/>
              <w:jc w:val="both"/>
              <w:rPr>
                <w:sz w:val="20"/>
                <w:szCs w:val="20"/>
              </w:rPr>
            </w:pPr>
            <w:r w:rsidRPr="003D0027">
              <w:rPr>
                <w:sz w:val="20"/>
                <w:szCs w:val="20"/>
              </w:rPr>
              <w:t>Thiết bị, dụng cụ văn phòng</w:t>
            </w:r>
          </w:p>
        </w:tc>
        <w:tc>
          <w:tcPr>
            <w:tcW w:w="2700" w:type="dxa"/>
          </w:tcPr>
          <w:p w:rsidR="00FE4CA5" w:rsidRPr="003D0027" w:rsidRDefault="00FE4CA5" w:rsidP="002648B9">
            <w:pPr>
              <w:jc w:val="right"/>
              <w:rPr>
                <w:sz w:val="20"/>
                <w:szCs w:val="20"/>
              </w:rPr>
            </w:pPr>
            <w:r w:rsidRPr="003D0027">
              <w:rPr>
                <w:sz w:val="20"/>
                <w:szCs w:val="20"/>
              </w:rPr>
              <w:t xml:space="preserve">                             03 - 06</w:t>
            </w:r>
          </w:p>
        </w:tc>
      </w:tr>
      <w:tr w:rsidR="00FE4CA5" w:rsidRPr="003D0027" w:rsidTr="0090760C">
        <w:tc>
          <w:tcPr>
            <w:tcW w:w="3510" w:type="dxa"/>
          </w:tcPr>
          <w:p w:rsidR="00FE4CA5" w:rsidRPr="003D0027" w:rsidRDefault="00FE4CA5" w:rsidP="002648B9">
            <w:pPr>
              <w:ind w:left="-18"/>
              <w:jc w:val="both"/>
              <w:rPr>
                <w:sz w:val="20"/>
                <w:szCs w:val="20"/>
              </w:rPr>
            </w:pPr>
            <w:r w:rsidRPr="003D0027">
              <w:rPr>
                <w:sz w:val="20"/>
                <w:szCs w:val="20"/>
              </w:rPr>
              <w:t>Tài sản cố định khác</w:t>
            </w:r>
          </w:p>
        </w:tc>
        <w:tc>
          <w:tcPr>
            <w:tcW w:w="2700" w:type="dxa"/>
          </w:tcPr>
          <w:p w:rsidR="00FE4CA5" w:rsidRPr="003D0027" w:rsidRDefault="00FE4CA5" w:rsidP="002648B9">
            <w:pPr>
              <w:jc w:val="right"/>
              <w:rPr>
                <w:sz w:val="20"/>
                <w:szCs w:val="20"/>
              </w:rPr>
            </w:pPr>
            <w:r w:rsidRPr="003D0027">
              <w:rPr>
                <w:sz w:val="20"/>
                <w:szCs w:val="20"/>
              </w:rPr>
              <w:t>03</w:t>
            </w:r>
          </w:p>
        </w:tc>
      </w:tr>
    </w:tbl>
    <w:p w:rsidR="00FE4CA5" w:rsidRPr="00B75DC9" w:rsidRDefault="00FE4CA5" w:rsidP="00FE4CA5">
      <w:pPr>
        <w:pStyle w:val="Level0"/>
        <w:tabs>
          <w:tab w:val="clear" w:pos="576"/>
          <w:tab w:val="clear" w:pos="1152"/>
          <w:tab w:val="clear" w:pos="1728"/>
          <w:tab w:val="clear" w:pos="2304"/>
        </w:tabs>
        <w:spacing w:before="0" w:line="240" w:lineRule="auto"/>
        <w:ind w:left="720" w:firstLine="0"/>
        <w:jc w:val="both"/>
        <w:rPr>
          <w:snapToGrid w:val="0"/>
          <w:sz w:val="20"/>
        </w:rPr>
      </w:pPr>
    </w:p>
    <w:p w:rsidR="00FE4CA5" w:rsidRPr="003D0027" w:rsidRDefault="00FE4CA5" w:rsidP="00FE4CA5">
      <w:pPr>
        <w:pStyle w:val="BodyTextIndent"/>
        <w:ind w:left="0"/>
        <w:rPr>
          <w:b/>
        </w:rPr>
      </w:pPr>
      <w:r w:rsidRPr="00B75DC9">
        <w:rPr>
          <w:b/>
        </w:rPr>
        <w:tab/>
      </w:r>
      <w:r w:rsidRPr="007A06E3">
        <w:rPr>
          <w:b/>
        </w:rPr>
        <w:t>Tài sản c</w:t>
      </w:r>
      <w:r w:rsidRPr="00FB2075">
        <w:rPr>
          <w:b/>
        </w:rPr>
        <w:t>ố đị</w:t>
      </w:r>
      <w:r w:rsidRPr="003D0027">
        <w:rPr>
          <w:b/>
        </w:rPr>
        <w:t xml:space="preserve">nh vô hình và khấu hao </w:t>
      </w:r>
    </w:p>
    <w:p w:rsidR="00FE4CA5" w:rsidRPr="003D0027" w:rsidRDefault="00FE4CA5" w:rsidP="00FE4CA5">
      <w:pPr>
        <w:pStyle w:val="BodyTextIndent"/>
        <w:ind w:left="0"/>
      </w:pPr>
    </w:p>
    <w:p w:rsidR="00FE4CA5" w:rsidRPr="00A92B41" w:rsidRDefault="00FE4CA5" w:rsidP="00FE4CA5">
      <w:pPr>
        <w:ind w:left="720"/>
        <w:jc w:val="both"/>
        <w:rPr>
          <w:sz w:val="20"/>
          <w:szCs w:val="20"/>
          <w:lang w:val="en-GB"/>
        </w:rPr>
      </w:pPr>
      <w:r w:rsidRPr="00A92B41">
        <w:rPr>
          <w:sz w:val="20"/>
          <w:szCs w:val="20"/>
          <w:lang w:val="en-GB"/>
        </w:rPr>
        <w:t xml:space="preserve">Tài sản cố định vô hình là giá trị của các chương trình phần mềm phục vụ hoạt động kinh doanh, được khấu hao </w:t>
      </w:r>
      <w:proofErr w:type="gramStart"/>
      <w:r w:rsidRPr="00A92B41">
        <w:rPr>
          <w:sz w:val="20"/>
          <w:szCs w:val="20"/>
          <w:lang w:val="en-GB"/>
        </w:rPr>
        <w:t>theo</w:t>
      </w:r>
      <w:proofErr w:type="gramEnd"/>
      <w:r w:rsidRPr="00A92B41">
        <w:rPr>
          <w:sz w:val="20"/>
          <w:szCs w:val="20"/>
          <w:lang w:val="en-GB"/>
        </w:rPr>
        <w:t xml:space="preserve"> phương pháp đường thẳng trong thời gian là 3 năm.</w:t>
      </w:r>
    </w:p>
    <w:p w:rsidR="00FE4CA5" w:rsidRPr="003D0027" w:rsidRDefault="00FE4CA5" w:rsidP="00FE4CA5">
      <w:pPr>
        <w:ind w:left="720"/>
        <w:jc w:val="both"/>
        <w:rPr>
          <w:b/>
          <w:sz w:val="20"/>
          <w:szCs w:val="20"/>
        </w:rPr>
      </w:pPr>
    </w:p>
    <w:p w:rsidR="00FE4CA5" w:rsidRPr="00A92B41" w:rsidRDefault="00FE4CA5" w:rsidP="00FE4CA5">
      <w:pPr>
        <w:ind w:left="720"/>
        <w:jc w:val="both"/>
        <w:rPr>
          <w:b/>
          <w:sz w:val="20"/>
          <w:szCs w:val="20"/>
        </w:rPr>
      </w:pPr>
      <w:r w:rsidRPr="00A92B41">
        <w:rPr>
          <w:b/>
          <w:sz w:val="20"/>
          <w:szCs w:val="20"/>
        </w:rPr>
        <w:t>Chi phí đi vay</w:t>
      </w:r>
    </w:p>
    <w:p w:rsidR="00FE4CA5" w:rsidRPr="00A92B41" w:rsidRDefault="00FE4CA5" w:rsidP="00FE4CA5">
      <w:pPr>
        <w:tabs>
          <w:tab w:val="left" w:pos="3660"/>
        </w:tabs>
        <w:jc w:val="both"/>
        <w:rPr>
          <w:sz w:val="20"/>
          <w:szCs w:val="20"/>
        </w:rPr>
      </w:pPr>
    </w:p>
    <w:p w:rsidR="00FE4CA5" w:rsidRPr="00A92B41" w:rsidRDefault="00FE4CA5" w:rsidP="00FE4CA5">
      <w:pPr>
        <w:tabs>
          <w:tab w:val="left" w:pos="3660"/>
        </w:tabs>
        <w:ind w:left="720"/>
        <w:jc w:val="both"/>
        <w:rPr>
          <w:rFonts w:eastAsia="MS Mincho"/>
          <w:sz w:val="20"/>
          <w:szCs w:val="20"/>
        </w:rPr>
      </w:pPr>
      <w:proofErr w:type="gramStart"/>
      <w:r w:rsidRPr="00A92B41">
        <w:rPr>
          <w:rFonts w:eastAsia="MS Mincho"/>
          <w:sz w:val="20"/>
          <w:szCs w:val="20"/>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w:t>
      </w:r>
      <w:proofErr w:type="gramEnd"/>
      <w:r w:rsidRPr="00A92B41">
        <w:rPr>
          <w:rFonts w:eastAsia="MS Mincho"/>
          <w:sz w:val="20"/>
          <w:szCs w:val="20"/>
        </w:rPr>
        <w:t xml:space="preserve"> Các khoản </w:t>
      </w:r>
      <w:proofErr w:type="gramStart"/>
      <w:r w:rsidRPr="00A92B41">
        <w:rPr>
          <w:rFonts w:eastAsia="MS Mincho"/>
          <w:sz w:val="20"/>
          <w:szCs w:val="20"/>
        </w:rPr>
        <w:t>thu</w:t>
      </w:r>
      <w:proofErr w:type="gramEnd"/>
      <w:r w:rsidRPr="00A92B41">
        <w:rPr>
          <w:rFonts w:eastAsia="MS Mincho"/>
          <w:sz w:val="20"/>
          <w:szCs w:val="20"/>
        </w:rPr>
        <w:t xml:space="preserve"> nhập phát sinh từ việc đầu tư tạm thời các khoản vay được ghi giảm nguyên giá tài sản có liên quan.</w:t>
      </w:r>
    </w:p>
    <w:p w:rsidR="00FE4CA5" w:rsidRPr="00A92B41" w:rsidRDefault="00FE4CA5" w:rsidP="00FE4CA5">
      <w:pPr>
        <w:jc w:val="both"/>
        <w:rPr>
          <w:sz w:val="20"/>
          <w:szCs w:val="20"/>
        </w:rPr>
      </w:pPr>
    </w:p>
    <w:p w:rsidR="00FE4CA5" w:rsidRPr="00A92B41" w:rsidRDefault="00FE4CA5" w:rsidP="00FE4CA5">
      <w:pPr>
        <w:ind w:left="720"/>
        <w:jc w:val="both"/>
        <w:rPr>
          <w:sz w:val="20"/>
          <w:szCs w:val="20"/>
        </w:rPr>
      </w:pPr>
      <w:proofErr w:type="gramStart"/>
      <w:r w:rsidRPr="00A92B41">
        <w:rPr>
          <w:sz w:val="20"/>
          <w:szCs w:val="20"/>
        </w:rPr>
        <w:t>Tất cả các chi phí lãi vay khác được ghi nhận vào báo cáo kết quả hoạt động kinh doanh khi phát sinh.</w:t>
      </w:r>
      <w:proofErr w:type="gramEnd"/>
    </w:p>
    <w:p w:rsidR="00FE4CA5" w:rsidRPr="003D0027" w:rsidRDefault="00FE4CA5" w:rsidP="00FE4CA5">
      <w:pPr>
        <w:pStyle w:val="BodyTextIndent"/>
        <w:ind w:left="0"/>
        <w:rPr>
          <w:b/>
          <w:color w:val="000000"/>
          <w:lang w:val="es-MX"/>
        </w:rPr>
      </w:pPr>
    </w:p>
    <w:p w:rsidR="00FE4CA5" w:rsidRDefault="00FE4CA5" w:rsidP="00FE4CA5">
      <w:pPr>
        <w:ind w:left="1080"/>
        <w:jc w:val="both"/>
        <w:rPr>
          <w:rFonts w:eastAsia="MS Mincho"/>
          <w:sz w:val="20"/>
          <w:szCs w:val="20"/>
          <w:lang w:val="en-GB"/>
        </w:rPr>
      </w:pPr>
    </w:p>
    <w:p w:rsidR="00FE4CA5" w:rsidRPr="00A92B41" w:rsidRDefault="00FE4CA5" w:rsidP="00FE4CA5">
      <w:pPr>
        <w:pStyle w:val="BodyTextIndent"/>
        <w:ind w:left="0"/>
        <w:rPr>
          <w:b/>
          <w:lang w:val="es-MX"/>
        </w:rPr>
      </w:pPr>
      <w:r>
        <w:rPr>
          <w:b/>
          <w:lang w:val="es-MX"/>
        </w:rPr>
        <w:br w:type="page"/>
      </w:r>
      <w:r>
        <w:rPr>
          <w:b/>
          <w:lang w:val="es-MX"/>
        </w:rPr>
        <w:lastRenderedPageBreak/>
        <w:t>3</w:t>
      </w:r>
      <w:r w:rsidRPr="00FD6A37">
        <w:rPr>
          <w:b/>
          <w:lang w:val="es-MX"/>
        </w:rPr>
        <w:t>.</w:t>
      </w:r>
      <w:r w:rsidRPr="00FD6A37">
        <w:rPr>
          <w:b/>
          <w:lang w:val="es-MX"/>
        </w:rPr>
        <w:tab/>
        <w:t>TÓM TẮT CÁC CHÍNH SÁCH KẾ TOÁN CHỦ YẾU (Tiếp theo)</w:t>
      </w:r>
    </w:p>
    <w:p w:rsidR="00FE4CA5" w:rsidRDefault="00FE4CA5" w:rsidP="00FE4CA5">
      <w:pPr>
        <w:ind w:left="1080"/>
        <w:jc w:val="both"/>
        <w:rPr>
          <w:rFonts w:eastAsia="MS Mincho"/>
          <w:sz w:val="20"/>
          <w:szCs w:val="20"/>
          <w:lang w:val="es-MX"/>
        </w:rPr>
      </w:pPr>
    </w:p>
    <w:p w:rsidR="00FE4CA5" w:rsidRPr="00B75DC9" w:rsidRDefault="00FE4CA5" w:rsidP="00FE4CA5">
      <w:pPr>
        <w:pStyle w:val="BodyTextIndent"/>
        <w:ind w:left="0" w:firstLine="720"/>
        <w:rPr>
          <w:b/>
        </w:rPr>
      </w:pPr>
      <w:r w:rsidRPr="00B75DC9">
        <w:rPr>
          <w:b/>
        </w:rPr>
        <w:t xml:space="preserve">Doanh </w:t>
      </w:r>
      <w:proofErr w:type="gramStart"/>
      <w:r w:rsidRPr="00B75DC9">
        <w:rPr>
          <w:b/>
        </w:rPr>
        <w:t>thu</w:t>
      </w:r>
      <w:proofErr w:type="gramEnd"/>
    </w:p>
    <w:p w:rsidR="00FE4CA5" w:rsidRPr="007A06E3" w:rsidRDefault="00FE4CA5" w:rsidP="00FE4CA5">
      <w:pPr>
        <w:pStyle w:val="BodyTextIndent"/>
        <w:ind w:left="0"/>
        <w:rPr>
          <w:b/>
        </w:rPr>
      </w:pPr>
    </w:p>
    <w:p w:rsidR="00FE4CA5" w:rsidRPr="00A92B41" w:rsidRDefault="00FE4CA5" w:rsidP="00FE4CA5">
      <w:pPr>
        <w:numPr>
          <w:ilvl w:val="0"/>
          <w:numId w:val="33"/>
        </w:numPr>
        <w:ind w:left="1080"/>
        <w:jc w:val="both"/>
        <w:rPr>
          <w:rFonts w:eastAsia="MS Mincho"/>
          <w:b/>
          <w:i/>
          <w:sz w:val="20"/>
          <w:szCs w:val="20"/>
          <w:lang w:val="en-GB"/>
        </w:rPr>
      </w:pPr>
      <w:r w:rsidRPr="00A92B41">
        <w:rPr>
          <w:rFonts w:eastAsia="MS Mincho"/>
          <w:b/>
          <w:i/>
          <w:sz w:val="20"/>
          <w:szCs w:val="20"/>
          <w:lang w:val="en-GB"/>
        </w:rPr>
        <w:t xml:space="preserve">Doanh thu hoạt động môi giới chứng khoán: </w:t>
      </w:r>
    </w:p>
    <w:p w:rsidR="00FE4CA5" w:rsidRPr="00A92B41" w:rsidRDefault="00FE4CA5" w:rsidP="00FE4CA5">
      <w:pPr>
        <w:ind w:left="1080"/>
        <w:jc w:val="both"/>
        <w:rPr>
          <w:rFonts w:eastAsia="MS Mincho"/>
          <w:sz w:val="20"/>
          <w:szCs w:val="20"/>
          <w:lang w:val="en-GB"/>
        </w:rPr>
      </w:pPr>
      <w:proofErr w:type="gramStart"/>
      <w:r w:rsidRPr="00A92B41">
        <w:rPr>
          <w:rFonts w:eastAsia="MS Mincho"/>
          <w:sz w:val="20"/>
          <w:szCs w:val="20"/>
          <w:lang w:val="en-GB"/>
        </w:rPr>
        <w:t>Là khoản phí giao dịch chứng khoán mà công ty chứng khoán được hưởng từ các hoạt động môi giới kinh doanh chứng khoán cho nhà đầu tư được xác định khi dịch vụ môi giới hoàn thành.</w:t>
      </w:r>
      <w:proofErr w:type="gramEnd"/>
    </w:p>
    <w:p w:rsidR="00FE4CA5" w:rsidRDefault="00FE4CA5" w:rsidP="00FE4CA5">
      <w:pPr>
        <w:ind w:left="1080"/>
        <w:jc w:val="both"/>
        <w:rPr>
          <w:rFonts w:eastAsia="MS Mincho"/>
          <w:sz w:val="20"/>
          <w:szCs w:val="20"/>
          <w:lang w:val="en-GB"/>
        </w:rPr>
      </w:pPr>
    </w:p>
    <w:p w:rsidR="00FE4CA5" w:rsidRPr="00A92B41" w:rsidRDefault="00FE4CA5" w:rsidP="00FE4CA5">
      <w:pPr>
        <w:numPr>
          <w:ilvl w:val="0"/>
          <w:numId w:val="33"/>
        </w:numPr>
        <w:ind w:left="1080"/>
        <w:jc w:val="both"/>
        <w:rPr>
          <w:rFonts w:eastAsia="MS Mincho"/>
          <w:b/>
          <w:i/>
          <w:sz w:val="20"/>
          <w:szCs w:val="20"/>
          <w:lang w:val="en-GB"/>
        </w:rPr>
      </w:pPr>
      <w:r w:rsidRPr="00A92B41">
        <w:rPr>
          <w:rFonts w:eastAsia="MS Mincho"/>
          <w:b/>
          <w:i/>
          <w:sz w:val="20"/>
          <w:szCs w:val="20"/>
          <w:lang w:val="en-GB"/>
        </w:rPr>
        <w:t xml:space="preserve">Doanh thu hoạt động đầu tư chứng khoán, góp vốn: </w:t>
      </w:r>
    </w:p>
    <w:p w:rsidR="00FE4CA5" w:rsidRPr="00A92B41" w:rsidRDefault="00FE4CA5" w:rsidP="00FE4CA5">
      <w:pPr>
        <w:keepLines/>
        <w:overflowPunct w:val="0"/>
        <w:autoSpaceDE w:val="0"/>
        <w:autoSpaceDN w:val="0"/>
        <w:adjustRightInd w:val="0"/>
        <w:ind w:left="1080" w:right="33"/>
        <w:jc w:val="both"/>
        <w:textAlignment w:val="baseline"/>
        <w:rPr>
          <w:sz w:val="20"/>
          <w:szCs w:val="20"/>
          <w:lang w:val="en-GB"/>
        </w:rPr>
      </w:pPr>
      <w:r w:rsidRPr="00A92B41">
        <w:rPr>
          <w:sz w:val="20"/>
          <w:szCs w:val="20"/>
          <w:lang w:val="en-GB"/>
        </w:rPr>
        <w:t xml:space="preserve">Doanh thu hoạt động đầu tư chứng khoán, góp vốn bao gồm các khoản </w:t>
      </w:r>
      <w:r w:rsidRPr="003D0027">
        <w:rPr>
          <w:sz w:val="20"/>
          <w:szCs w:val="20"/>
          <w:lang w:val="es-NI"/>
        </w:rPr>
        <w:t>chênh lệch lãi bán chứng khoán tự doanh của công ty chứng khoán</w:t>
      </w:r>
      <w:r w:rsidRPr="00A92B41">
        <w:rPr>
          <w:sz w:val="20"/>
          <w:szCs w:val="20"/>
          <w:lang w:val="en-GB"/>
        </w:rPr>
        <w:t xml:space="preserve"> (được ghi nhận dựa trên thông báo kết quả thanh toán bù trừ giao dịch chứng khoán của Trung tâm Lưu ký chứng khoán) và khoản </w:t>
      </w:r>
      <w:r w:rsidRPr="003D0027">
        <w:rPr>
          <w:sz w:val="20"/>
          <w:szCs w:val="20"/>
          <w:lang w:val="es-NI"/>
        </w:rPr>
        <w:t>thu lợi tức cổ phiếu, lãi trái phiếu, thu từ hoạt động góp vốn liên doanh, liên kết (</w:t>
      </w:r>
      <w:r w:rsidRPr="00A92B41">
        <w:rPr>
          <w:sz w:val="20"/>
          <w:szCs w:val="20"/>
          <w:lang w:val="en-GB"/>
        </w:rPr>
        <w:t>lãi đầu tư cổ phiếu được ghi nhận trên báo cáo kết quả kinh doanh trên cơ sở thông báo chia lãi của tổ chức có cổ phần do công ty nắm giữ, lãi đầu tư trái phiếu và lãi từ hoạt động góp vốn liên doanh, liên kết được ghi nhận vào báo cáo kết quả kinh doanh trên cơ sở dồn tích</w:t>
      </w:r>
      <w:r w:rsidRPr="003D0027">
        <w:rPr>
          <w:sz w:val="20"/>
          <w:szCs w:val="20"/>
          <w:lang w:val="es-NI"/>
        </w:rPr>
        <w:t>)</w:t>
      </w:r>
      <w:r w:rsidRPr="00A92B41">
        <w:rPr>
          <w:sz w:val="20"/>
          <w:szCs w:val="20"/>
          <w:lang w:val="en-GB"/>
        </w:rPr>
        <w:t>.</w:t>
      </w:r>
    </w:p>
    <w:p w:rsidR="00FE4CA5" w:rsidRPr="00A92B41" w:rsidRDefault="00FE4CA5" w:rsidP="00FE4CA5">
      <w:pPr>
        <w:keepLines/>
        <w:overflowPunct w:val="0"/>
        <w:autoSpaceDE w:val="0"/>
        <w:autoSpaceDN w:val="0"/>
        <w:adjustRightInd w:val="0"/>
        <w:ind w:left="1080" w:right="33"/>
        <w:jc w:val="both"/>
        <w:textAlignment w:val="baseline"/>
        <w:rPr>
          <w:sz w:val="20"/>
          <w:szCs w:val="20"/>
          <w:lang w:val="en-GB"/>
        </w:rPr>
      </w:pPr>
    </w:p>
    <w:p w:rsidR="00FE4CA5" w:rsidRPr="00A92B41" w:rsidRDefault="00FE4CA5" w:rsidP="00FE4CA5">
      <w:pPr>
        <w:numPr>
          <w:ilvl w:val="0"/>
          <w:numId w:val="34"/>
        </w:numPr>
        <w:ind w:left="1080"/>
        <w:jc w:val="both"/>
        <w:rPr>
          <w:rFonts w:eastAsia="MS Mincho"/>
          <w:sz w:val="20"/>
          <w:szCs w:val="20"/>
          <w:lang w:val="en-GB"/>
        </w:rPr>
      </w:pPr>
      <w:r w:rsidRPr="00A92B41">
        <w:rPr>
          <w:rFonts w:eastAsia="MS Mincho"/>
          <w:b/>
          <w:i/>
          <w:sz w:val="20"/>
          <w:szCs w:val="20"/>
          <w:lang w:val="en-GB"/>
        </w:rPr>
        <w:t>Doanh thu hoạt động tư vấn:</w:t>
      </w:r>
    </w:p>
    <w:p w:rsidR="00FE4CA5" w:rsidRPr="00A92B41" w:rsidRDefault="00FE4CA5" w:rsidP="00FE4CA5">
      <w:pPr>
        <w:pStyle w:val="Level0"/>
        <w:tabs>
          <w:tab w:val="clear" w:pos="576"/>
          <w:tab w:val="clear" w:pos="1152"/>
          <w:tab w:val="clear" w:pos="1728"/>
          <w:tab w:val="clear" w:pos="2304"/>
        </w:tabs>
        <w:spacing w:before="0" w:line="240" w:lineRule="auto"/>
        <w:ind w:left="1080" w:firstLine="0"/>
        <w:jc w:val="both"/>
        <w:rPr>
          <w:sz w:val="20"/>
        </w:rPr>
      </w:pPr>
      <w:r w:rsidRPr="00A92B41">
        <w:rPr>
          <w:sz w:val="20"/>
        </w:rPr>
        <w:t xml:space="preserve">Doanh </w:t>
      </w:r>
      <w:proofErr w:type="gramStart"/>
      <w:r w:rsidRPr="00A92B41">
        <w:rPr>
          <w:sz w:val="20"/>
        </w:rPr>
        <w:t>thu</w:t>
      </w:r>
      <w:proofErr w:type="gramEnd"/>
      <w:r w:rsidRPr="00A92B41">
        <w:rPr>
          <w:sz w:val="20"/>
        </w:rPr>
        <w:t xml:space="preserve"> từ hoạt động tư vấn được ghi nhận trên báo cáo kết quả kinh doanh khi hoàn thành dịch vụ và khách hàng chấp nhận thanh toán.</w:t>
      </w:r>
    </w:p>
    <w:p w:rsidR="00FE4CA5" w:rsidRPr="00A92B41" w:rsidRDefault="00FE4CA5" w:rsidP="00FE4CA5">
      <w:pPr>
        <w:pStyle w:val="Level0"/>
        <w:tabs>
          <w:tab w:val="clear" w:pos="576"/>
          <w:tab w:val="clear" w:pos="1152"/>
          <w:tab w:val="clear" w:pos="1728"/>
          <w:tab w:val="clear" w:pos="2304"/>
        </w:tabs>
        <w:spacing w:before="0" w:line="240" w:lineRule="auto"/>
        <w:ind w:left="1080" w:firstLine="0"/>
        <w:jc w:val="both"/>
        <w:rPr>
          <w:sz w:val="20"/>
        </w:rPr>
      </w:pPr>
    </w:p>
    <w:p w:rsidR="00FE4CA5" w:rsidRPr="00FB2075" w:rsidRDefault="00FE4CA5" w:rsidP="00FE4CA5">
      <w:pPr>
        <w:numPr>
          <w:ilvl w:val="0"/>
          <w:numId w:val="34"/>
        </w:numPr>
        <w:ind w:left="1080"/>
        <w:jc w:val="both"/>
        <w:rPr>
          <w:rFonts w:eastAsia="MS Mincho"/>
          <w:b/>
          <w:i/>
          <w:sz w:val="20"/>
          <w:szCs w:val="20"/>
          <w:lang w:val="nl-NL"/>
        </w:rPr>
      </w:pPr>
      <w:r w:rsidRPr="00FB2075">
        <w:rPr>
          <w:rFonts w:eastAsia="MS Mincho"/>
          <w:b/>
          <w:i/>
          <w:sz w:val="20"/>
          <w:szCs w:val="20"/>
          <w:lang w:val="nl-NL"/>
        </w:rPr>
        <w:t>Doanh thu khác:</w:t>
      </w:r>
    </w:p>
    <w:p w:rsidR="00FE4CA5" w:rsidRPr="003D0027" w:rsidRDefault="00FE4CA5" w:rsidP="00FE4CA5">
      <w:pPr>
        <w:keepLines/>
        <w:overflowPunct w:val="0"/>
        <w:autoSpaceDE w:val="0"/>
        <w:autoSpaceDN w:val="0"/>
        <w:adjustRightInd w:val="0"/>
        <w:ind w:left="1080" w:right="33"/>
        <w:jc w:val="both"/>
        <w:textAlignment w:val="baseline"/>
        <w:rPr>
          <w:sz w:val="20"/>
          <w:szCs w:val="20"/>
          <w:lang w:val="nl-NL"/>
        </w:rPr>
      </w:pPr>
      <w:r w:rsidRPr="003D0027">
        <w:rPr>
          <w:sz w:val="20"/>
          <w:szCs w:val="20"/>
          <w:lang w:val="nl-NL"/>
        </w:rPr>
        <w:t>Doanh thu khác bao gồm doanh thu lãi tiền gửi ngân hàng, hoàn nhập dự phòng các khoản đầu tư tài chính, doanh thu từ các hợp đồng hợp tác đầu tư chứng khoán và doanh thu khác. Các khoản này được ghi nhận trên báo cáo kết quả kinh doanh trên cơ sở dồn tích. Lãi thu được từ các hợp đồng mua bán chứng khoán có kỳ hạn được ghi nhận trên báo cáo kết quả kinh doanh khi thực thu.</w:t>
      </w:r>
    </w:p>
    <w:p w:rsidR="00FE4CA5" w:rsidRPr="003D0027" w:rsidRDefault="00FE4CA5" w:rsidP="00FE4CA5">
      <w:pPr>
        <w:pStyle w:val="BodyTextIndent"/>
        <w:ind w:left="0"/>
        <w:rPr>
          <w:lang w:val="nl-NL"/>
        </w:rPr>
      </w:pPr>
    </w:p>
    <w:p w:rsidR="00FE4CA5" w:rsidRPr="00A92B41" w:rsidRDefault="00FE4CA5" w:rsidP="00FE4CA5">
      <w:pPr>
        <w:pStyle w:val="BodyTextIndent"/>
        <w:ind w:left="0"/>
        <w:rPr>
          <w:b/>
          <w:lang w:val="nl-NL"/>
        </w:rPr>
      </w:pPr>
      <w:r w:rsidRPr="003D0027">
        <w:rPr>
          <w:rFonts w:eastAsia="MS Mincho"/>
          <w:b/>
          <w:lang w:val="nl-NL"/>
        </w:rPr>
        <w:tab/>
      </w:r>
      <w:r w:rsidRPr="00A92B41">
        <w:rPr>
          <w:b/>
          <w:lang w:val="nl-NL"/>
        </w:rPr>
        <w:t>Thuế</w:t>
      </w:r>
    </w:p>
    <w:p w:rsidR="00FE4CA5" w:rsidRPr="00A92B41" w:rsidRDefault="00FE4CA5" w:rsidP="00FE4CA5">
      <w:pPr>
        <w:ind w:left="720"/>
        <w:jc w:val="both"/>
        <w:rPr>
          <w:sz w:val="20"/>
          <w:szCs w:val="20"/>
          <w:lang w:val="nl-NL"/>
        </w:rPr>
      </w:pPr>
    </w:p>
    <w:p w:rsidR="00FE4CA5" w:rsidRPr="00A92B41" w:rsidRDefault="00FE4CA5" w:rsidP="00FE4CA5">
      <w:pPr>
        <w:pStyle w:val="BodyTextIndent"/>
        <w:rPr>
          <w:lang w:val="nl-NL"/>
        </w:rPr>
      </w:pPr>
      <w:r w:rsidRPr="00A92B41">
        <w:rPr>
          <w:lang w:val="nl-NL"/>
        </w:rPr>
        <w:t>Thuế thu nhập doanh nghiệp thể hiện tổng giá trị của số thuế phải trả hiện tại và số thuế hoãn lại.</w:t>
      </w:r>
    </w:p>
    <w:p w:rsidR="00FE4CA5" w:rsidRPr="00A92B41" w:rsidRDefault="00FE4CA5" w:rsidP="00FE4CA5">
      <w:pPr>
        <w:pStyle w:val="BodyTextIndent"/>
        <w:rPr>
          <w:lang w:val="nl-NL"/>
        </w:rPr>
      </w:pPr>
    </w:p>
    <w:p w:rsidR="00FE4CA5" w:rsidRPr="00A92B41" w:rsidRDefault="00FE4CA5" w:rsidP="00FE4CA5">
      <w:pPr>
        <w:pStyle w:val="BodyTextIndent"/>
        <w:rPr>
          <w:lang w:val="nl-NL"/>
        </w:rPr>
      </w:pPr>
      <w:r w:rsidRPr="00A92B41">
        <w:rPr>
          <w:lang w:val="nl-NL"/>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FE4CA5" w:rsidRPr="00A92B41" w:rsidRDefault="00FE4CA5" w:rsidP="00FE4CA5">
      <w:pPr>
        <w:pStyle w:val="BodyTextIndent"/>
        <w:rPr>
          <w:lang w:val="nl-NL"/>
        </w:rPr>
      </w:pPr>
    </w:p>
    <w:p w:rsidR="00FE4CA5" w:rsidRPr="00A92B41" w:rsidRDefault="00FE4CA5" w:rsidP="00FE4CA5">
      <w:pPr>
        <w:pStyle w:val="BodyTextIndent"/>
        <w:rPr>
          <w:lang w:val="nl-NL"/>
        </w:rPr>
      </w:pPr>
      <w:r w:rsidRPr="00A92B41">
        <w:rPr>
          <w:lang w:val="nl-NL"/>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FE4CA5" w:rsidRPr="00A92B41" w:rsidRDefault="00FE4CA5" w:rsidP="00FE4CA5">
      <w:pPr>
        <w:pStyle w:val="BodyTextIndent"/>
        <w:rPr>
          <w:lang w:val="nl-NL"/>
        </w:rPr>
      </w:pPr>
    </w:p>
    <w:p w:rsidR="00FE4CA5" w:rsidRPr="00A92B41" w:rsidRDefault="00FE4CA5" w:rsidP="00FE4CA5">
      <w:pPr>
        <w:pStyle w:val="BodyTextIndent"/>
        <w:rPr>
          <w:lang w:val="nl-NL"/>
        </w:rPr>
      </w:pPr>
      <w:r w:rsidRPr="00A92B41">
        <w:rPr>
          <w:lang w:val="nl-NL"/>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FE4CA5" w:rsidRPr="00A92B41" w:rsidRDefault="00FE4CA5" w:rsidP="00FE4CA5">
      <w:pPr>
        <w:pStyle w:val="BodyTextIndent"/>
        <w:rPr>
          <w:lang w:val="nl-NL"/>
        </w:rPr>
      </w:pPr>
    </w:p>
    <w:p w:rsidR="00FE4CA5" w:rsidRPr="00A92B41" w:rsidRDefault="00FE4CA5" w:rsidP="00FE4CA5">
      <w:pPr>
        <w:pStyle w:val="BodyTextIndent"/>
        <w:rPr>
          <w:lang w:val="nl-NL"/>
        </w:rPr>
      </w:pPr>
      <w:r w:rsidRPr="00A92B41">
        <w:rPr>
          <w:lang w:val="nl-NL"/>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FE4CA5" w:rsidRPr="00A92B41" w:rsidRDefault="00FE4CA5" w:rsidP="00FE4CA5">
      <w:pPr>
        <w:pStyle w:val="BodyTextIndent"/>
        <w:rPr>
          <w:lang w:val="nl-NL"/>
        </w:rPr>
      </w:pPr>
    </w:p>
    <w:p w:rsidR="00FE4CA5" w:rsidRPr="00A92B41" w:rsidRDefault="00FE4CA5" w:rsidP="00FE4CA5">
      <w:pPr>
        <w:pStyle w:val="BodyTextIndent"/>
        <w:rPr>
          <w:lang w:val="nl-NL"/>
        </w:rPr>
      </w:pPr>
      <w:r w:rsidRPr="00A92B41">
        <w:rPr>
          <w:lang w:val="nl-NL"/>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FE4CA5" w:rsidRDefault="00FE4CA5" w:rsidP="00FE4CA5">
      <w:pPr>
        <w:pStyle w:val="BodyTextIndent"/>
        <w:rPr>
          <w:lang w:val="nl-NL"/>
        </w:rPr>
      </w:pPr>
    </w:p>
    <w:p w:rsidR="00FE4CA5" w:rsidRPr="00A92B41" w:rsidRDefault="00FE4CA5" w:rsidP="00FE4CA5">
      <w:pPr>
        <w:pStyle w:val="Level0"/>
        <w:tabs>
          <w:tab w:val="clear" w:pos="576"/>
          <w:tab w:val="clear" w:pos="1152"/>
          <w:tab w:val="clear" w:pos="1728"/>
          <w:tab w:val="clear" w:pos="2304"/>
        </w:tabs>
        <w:spacing w:before="0" w:line="240" w:lineRule="auto"/>
        <w:ind w:left="720" w:firstLine="0"/>
        <w:jc w:val="both"/>
        <w:rPr>
          <w:sz w:val="20"/>
          <w:lang w:val="nl-NL"/>
        </w:rPr>
      </w:pPr>
      <w:r w:rsidRPr="00A92B41">
        <w:rPr>
          <w:sz w:val="20"/>
          <w:lang w:val="nl-NL"/>
        </w:rPr>
        <w:t>Các loại thuế khác được áp dụng theo các luật thuế hiện hành tại Việt Nam.</w:t>
      </w:r>
    </w:p>
    <w:p w:rsidR="00FE4CA5" w:rsidRPr="008B39D6" w:rsidRDefault="00FE4CA5" w:rsidP="00FE4CA5">
      <w:pPr>
        <w:ind w:left="1440" w:right="-1"/>
        <w:jc w:val="both"/>
        <w:rPr>
          <w:b/>
          <w:bCs/>
          <w:sz w:val="20"/>
          <w:szCs w:val="20"/>
          <w:lang w:val="nl-NL"/>
        </w:rPr>
      </w:pPr>
    </w:p>
    <w:p w:rsidR="00FE4CA5" w:rsidRPr="00A92B41" w:rsidRDefault="00FE4CA5" w:rsidP="00FE4CA5">
      <w:pPr>
        <w:numPr>
          <w:ilvl w:val="0"/>
          <w:numId w:val="43"/>
        </w:numPr>
        <w:ind w:right="-1" w:hanging="1440"/>
        <w:jc w:val="both"/>
        <w:rPr>
          <w:b/>
          <w:bCs/>
          <w:sz w:val="20"/>
          <w:szCs w:val="20"/>
          <w:lang w:val="nl-NL"/>
        </w:rPr>
      </w:pPr>
      <w:r w:rsidRPr="00A92B41">
        <w:rPr>
          <w:b/>
          <w:sz w:val="20"/>
          <w:szCs w:val="20"/>
          <w:lang w:val="nl-NL"/>
        </w:rPr>
        <w:t>TIỀN VÀ CÁC KHOẢN TƯƠNG ĐƯƠNG TIỀN</w:t>
      </w:r>
    </w:p>
    <w:p w:rsidR="00FE4CA5" w:rsidRPr="004525C2" w:rsidRDefault="00FE4CA5" w:rsidP="00FE4CA5">
      <w:pPr>
        <w:ind w:left="720"/>
        <w:jc w:val="both"/>
        <w:rPr>
          <w:b/>
          <w:sz w:val="20"/>
          <w:szCs w:val="20"/>
          <w:lang w:val="nl-NL"/>
        </w:rPr>
      </w:pPr>
    </w:p>
    <w:tbl>
      <w:tblPr>
        <w:tblW w:w="9180" w:type="dxa"/>
        <w:tblInd w:w="103" w:type="dxa"/>
        <w:tblLook w:val="04A0"/>
      </w:tblPr>
      <w:tblGrid>
        <w:gridCol w:w="4600"/>
        <w:gridCol w:w="2245"/>
        <w:gridCol w:w="2335"/>
      </w:tblGrid>
      <w:tr w:rsidR="000E55F9" w:rsidRPr="000E55F9" w:rsidTr="000E55F9">
        <w:trPr>
          <w:trHeight w:val="480"/>
        </w:trPr>
        <w:tc>
          <w:tcPr>
            <w:tcW w:w="4600" w:type="dxa"/>
            <w:shd w:val="clear" w:color="auto" w:fill="auto"/>
            <w:vAlign w:val="center"/>
            <w:hideMark/>
          </w:tcPr>
          <w:p w:rsidR="000E55F9" w:rsidRPr="000E55F9" w:rsidRDefault="000E55F9" w:rsidP="000E55F9">
            <w:pPr>
              <w:rPr>
                <w:rFonts w:eastAsia="Times New Roman"/>
                <w:b/>
                <w:bCs/>
                <w:color w:val="000000"/>
                <w:sz w:val="18"/>
                <w:szCs w:val="18"/>
              </w:rPr>
            </w:pPr>
            <w:r w:rsidRPr="000E55F9">
              <w:rPr>
                <w:rFonts w:eastAsia="Times New Roman"/>
                <w:b/>
                <w:bCs/>
                <w:color w:val="000000"/>
                <w:sz w:val="18"/>
                <w:szCs w:val="18"/>
              </w:rPr>
              <w:t>Tiền và tương đương tiền</w:t>
            </w:r>
          </w:p>
        </w:tc>
        <w:tc>
          <w:tcPr>
            <w:tcW w:w="2245" w:type="dxa"/>
            <w:shd w:val="clear" w:color="auto" w:fill="auto"/>
            <w:vAlign w:val="center"/>
            <w:hideMark/>
          </w:tcPr>
          <w:p w:rsidR="000E55F9" w:rsidRPr="000E55F9" w:rsidRDefault="000E55F9" w:rsidP="000E55F9">
            <w:pPr>
              <w:jc w:val="right"/>
              <w:rPr>
                <w:rFonts w:eastAsia="Times New Roman"/>
                <w:b/>
                <w:bCs/>
                <w:color w:val="000000"/>
                <w:sz w:val="18"/>
                <w:szCs w:val="18"/>
              </w:rPr>
            </w:pPr>
            <w:r w:rsidRPr="000E55F9">
              <w:rPr>
                <w:rFonts w:eastAsia="Times New Roman"/>
                <w:b/>
                <w:bCs/>
                <w:color w:val="000000"/>
                <w:sz w:val="18"/>
                <w:szCs w:val="18"/>
              </w:rPr>
              <w:t xml:space="preserve">Cuối kỳ </w:t>
            </w:r>
          </w:p>
        </w:tc>
        <w:tc>
          <w:tcPr>
            <w:tcW w:w="2335" w:type="dxa"/>
            <w:shd w:val="clear" w:color="auto" w:fill="auto"/>
            <w:vAlign w:val="center"/>
            <w:hideMark/>
          </w:tcPr>
          <w:p w:rsidR="000E55F9" w:rsidRPr="000E55F9" w:rsidRDefault="000E55F9" w:rsidP="000E55F9">
            <w:pPr>
              <w:jc w:val="right"/>
              <w:rPr>
                <w:rFonts w:eastAsia="Times New Roman"/>
                <w:b/>
                <w:bCs/>
                <w:color w:val="000000"/>
                <w:sz w:val="18"/>
                <w:szCs w:val="18"/>
              </w:rPr>
            </w:pPr>
            <w:r w:rsidRPr="000E55F9">
              <w:rPr>
                <w:rFonts w:eastAsia="Times New Roman"/>
                <w:b/>
                <w:bCs/>
                <w:color w:val="000000"/>
                <w:sz w:val="18"/>
                <w:szCs w:val="18"/>
              </w:rPr>
              <w:t>Đầu kỳ</w:t>
            </w:r>
          </w:p>
        </w:tc>
      </w:tr>
      <w:tr w:rsidR="00865F44" w:rsidRPr="000E55F9" w:rsidTr="000E55F9">
        <w:trPr>
          <w:trHeight w:val="480"/>
        </w:trPr>
        <w:tc>
          <w:tcPr>
            <w:tcW w:w="4600" w:type="dxa"/>
            <w:shd w:val="clear" w:color="auto" w:fill="auto"/>
            <w:vAlign w:val="center"/>
            <w:hideMark/>
          </w:tcPr>
          <w:p w:rsidR="00865F44" w:rsidRPr="000E55F9" w:rsidRDefault="00865F44" w:rsidP="000E55F9">
            <w:pPr>
              <w:rPr>
                <w:rFonts w:eastAsia="Times New Roman"/>
                <w:color w:val="000000"/>
                <w:sz w:val="18"/>
                <w:szCs w:val="18"/>
              </w:rPr>
            </w:pPr>
            <w:r w:rsidRPr="000E55F9">
              <w:rPr>
                <w:rFonts w:eastAsia="Times New Roman"/>
                <w:color w:val="000000"/>
                <w:sz w:val="18"/>
                <w:szCs w:val="18"/>
              </w:rPr>
              <w:t xml:space="preserve"> Tiền gửi ngân hàng</w:t>
            </w:r>
          </w:p>
        </w:tc>
        <w:tc>
          <w:tcPr>
            <w:tcW w:w="2245" w:type="dxa"/>
            <w:shd w:val="clear" w:color="auto" w:fill="auto"/>
            <w:noWrap/>
            <w:vAlign w:val="center"/>
            <w:hideMark/>
          </w:tcPr>
          <w:p w:rsidR="00865F44" w:rsidRDefault="00865F44">
            <w:pPr>
              <w:jc w:val="right"/>
              <w:rPr>
                <w:sz w:val="18"/>
                <w:szCs w:val="18"/>
              </w:rPr>
            </w:pPr>
            <w:r>
              <w:rPr>
                <w:sz w:val="18"/>
                <w:szCs w:val="18"/>
              </w:rPr>
              <w:t>190 560 624 764</w:t>
            </w:r>
          </w:p>
        </w:tc>
        <w:tc>
          <w:tcPr>
            <w:tcW w:w="2335" w:type="dxa"/>
            <w:shd w:val="clear" w:color="auto" w:fill="auto"/>
            <w:noWrap/>
            <w:vAlign w:val="center"/>
            <w:hideMark/>
          </w:tcPr>
          <w:p w:rsidR="00865F44" w:rsidRDefault="00865F44">
            <w:pPr>
              <w:jc w:val="right"/>
              <w:rPr>
                <w:sz w:val="18"/>
                <w:szCs w:val="18"/>
              </w:rPr>
            </w:pPr>
            <w:r>
              <w:rPr>
                <w:sz w:val="18"/>
                <w:szCs w:val="18"/>
              </w:rPr>
              <w:t>167 949 072 892</w:t>
            </w:r>
          </w:p>
        </w:tc>
      </w:tr>
      <w:tr w:rsidR="00865F44" w:rsidRPr="000E55F9" w:rsidTr="000E55F9">
        <w:trPr>
          <w:trHeight w:val="480"/>
        </w:trPr>
        <w:tc>
          <w:tcPr>
            <w:tcW w:w="4600" w:type="dxa"/>
            <w:shd w:val="clear" w:color="auto" w:fill="auto"/>
            <w:vAlign w:val="center"/>
            <w:hideMark/>
          </w:tcPr>
          <w:p w:rsidR="00865F44" w:rsidRPr="000E55F9" w:rsidRDefault="00865F44" w:rsidP="000E55F9">
            <w:pPr>
              <w:rPr>
                <w:rFonts w:eastAsia="Times New Roman"/>
                <w:color w:val="000000"/>
                <w:sz w:val="18"/>
                <w:szCs w:val="18"/>
              </w:rPr>
            </w:pPr>
            <w:r w:rsidRPr="000E55F9">
              <w:rPr>
                <w:rFonts w:eastAsia="Times New Roman"/>
                <w:color w:val="000000"/>
                <w:sz w:val="18"/>
                <w:szCs w:val="18"/>
              </w:rPr>
              <w:t>Tiền gửi thanh toán bù trừ giao dịch CK</w:t>
            </w:r>
          </w:p>
        </w:tc>
        <w:tc>
          <w:tcPr>
            <w:tcW w:w="2245" w:type="dxa"/>
            <w:shd w:val="clear" w:color="auto" w:fill="auto"/>
            <w:noWrap/>
            <w:vAlign w:val="center"/>
            <w:hideMark/>
          </w:tcPr>
          <w:p w:rsidR="00865F44" w:rsidRDefault="00865F44">
            <w:pPr>
              <w:jc w:val="right"/>
              <w:rPr>
                <w:sz w:val="18"/>
                <w:szCs w:val="18"/>
              </w:rPr>
            </w:pPr>
            <w:r>
              <w:rPr>
                <w:sz w:val="18"/>
                <w:szCs w:val="18"/>
              </w:rPr>
              <w:t>16 850 330 554</w:t>
            </w:r>
          </w:p>
        </w:tc>
        <w:tc>
          <w:tcPr>
            <w:tcW w:w="2335" w:type="dxa"/>
            <w:shd w:val="clear" w:color="auto" w:fill="auto"/>
            <w:noWrap/>
            <w:vAlign w:val="center"/>
            <w:hideMark/>
          </w:tcPr>
          <w:p w:rsidR="00865F44" w:rsidRDefault="00865F44">
            <w:pPr>
              <w:jc w:val="right"/>
              <w:rPr>
                <w:sz w:val="18"/>
                <w:szCs w:val="18"/>
              </w:rPr>
            </w:pPr>
            <w:r>
              <w:rPr>
                <w:sz w:val="18"/>
                <w:szCs w:val="18"/>
              </w:rPr>
              <w:t>14 517 293 606</w:t>
            </w:r>
          </w:p>
        </w:tc>
      </w:tr>
      <w:tr w:rsidR="00865F44" w:rsidRPr="000E55F9" w:rsidTr="00F75E06">
        <w:trPr>
          <w:trHeight w:val="387"/>
        </w:trPr>
        <w:tc>
          <w:tcPr>
            <w:tcW w:w="4600" w:type="dxa"/>
            <w:shd w:val="clear" w:color="auto" w:fill="auto"/>
            <w:vAlign w:val="center"/>
            <w:hideMark/>
          </w:tcPr>
          <w:p w:rsidR="00865F44" w:rsidRPr="000E55F9" w:rsidRDefault="00865F44" w:rsidP="000E55F9">
            <w:pPr>
              <w:rPr>
                <w:rFonts w:eastAsia="Times New Roman"/>
                <w:b/>
                <w:bCs/>
                <w:color w:val="000000"/>
                <w:sz w:val="18"/>
                <w:szCs w:val="18"/>
              </w:rPr>
            </w:pPr>
          </w:p>
        </w:tc>
        <w:tc>
          <w:tcPr>
            <w:tcW w:w="2245" w:type="dxa"/>
            <w:shd w:val="clear" w:color="auto" w:fill="auto"/>
            <w:vAlign w:val="center"/>
            <w:hideMark/>
          </w:tcPr>
          <w:p w:rsidR="00865F44" w:rsidRDefault="00865F44">
            <w:pPr>
              <w:jc w:val="right"/>
              <w:rPr>
                <w:b/>
                <w:bCs/>
                <w:sz w:val="18"/>
                <w:szCs w:val="18"/>
              </w:rPr>
            </w:pPr>
            <w:r>
              <w:rPr>
                <w:b/>
                <w:bCs/>
                <w:sz w:val="18"/>
                <w:szCs w:val="18"/>
              </w:rPr>
              <w:t>207 410 955 318</w:t>
            </w:r>
          </w:p>
        </w:tc>
        <w:tc>
          <w:tcPr>
            <w:tcW w:w="2335" w:type="dxa"/>
            <w:shd w:val="clear" w:color="auto" w:fill="auto"/>
            <w:vAlign w:val="center"/>
            <w:hideMark/>
          </w:tcPr>
          <w:p w:rsidR="00865F44" w:rsidRDefault="00865F44">
            <w:pPr>
              <w:jc w:val="right"/>
              <w:rPr>
                <w:b/>
                <w:bCs/>
                <w:sz w:val="18"/>
                <w:szCs w:val="18"/>
              </w:rPr>
            </w:pPr>
            <w:r>
              <w:rPr>
                <w:b/>
                <w:bCs/>
                <w:sz w:val="18"/>
                <w:szCs w:val="18"/>
              </w:rPr>
              <w:t>182 466 366 498</w:t>
            </w:r>
          </w:p>
        </w:tc>
      </w:tr>
    </w:tbl>
    <w:p w:rsidR="00FE4CA5" w:rsidRDefault="00FE4CA5" w:rsidP="00F75E06">
      <w:pPr>
        <w:jc w:val="both"/>
        <w:rPr>
          <w:b/>
          <w:sz w:val="20"/>
          <w:szCs w:val="20"/>
        </w:rPr>
      </w:pPr>
    </w:p>
    <w:p w:rsidR="00F22154" w:rsidRPr="00A1245A" w:rsidRDefault="00FE4CA5" w:rsidP="00775998">
      <w:pPr>
        <w:jc w:val="both"/>
        <w:rPr>
          <w:rFonts w:ascii="Microsoft Sans Serif" w:eastAsia="Times New Roman" w:hAnsi="Microsoft Sans Serif" w:cs="Microsoft Sans Serif"/>
          <w:sz w:val="20"/>
          <w:szCs w:val="20"/>
        </w:rPr>
      </w:pPr>
      <w:r w:rsidRPr="00B75DC9">
        <w:rPr>
          <w:sz w:val="20"/>
          <w:szCs w:val="20"/>
        </w:rPr>
        <w:t>Trong số</w:t>
      </w:r>
      <w:r w:rsidRPr="007A06E3">
        <w:rPr>
          <w:sz w:val="20"/>
          <w:szCs w:val="20"/>
        </w:rPr>
        <w:t xml:space="preserve"> dư tiền và các kho</w:t>
      </w:r>
      <w:r w:rsidRPr="00FB2075">
        <w:rPr>
          <w:sz w:val="20"/>
          <w:szCs w:val="20"/>
        </w:rPr>
        <w:t>ản tương đương tiề</w:t>
      </w:r>
      <w:r w:rsidRPr="00A33E25">
        <w:rPr>
          <w:sz w:val="20"/>
          <w:szCs w:val="20"/>
        </w:rPr>
        <w:t xml:space="preserve">n có bao </w:t>
      </w:r>
      <w:r w:rsidRPr="00A1245A">
        <w:rPr>
          <w:sz w:val="20"/>
          <w:szCs w:val="20"/>
        </w:rPr>
        <w:t xml:space="preserve">gồm </w:t>
      </w:r>
      <w:r w:rsidR="003C0324">
        <w:rPr>
          <w:rFonts w:eastAsia="Times New Roman"/>
          <w:sz w:val="20"/>
          <w:szCs w:val="20"/>
        </w:rPr>
        <w:t>105 721 805 266</w:t>
      </w:r>
      <w:r w:rsidR="00A1245A">
        <w:rPr>
          <w:rFonts w:ascii="Microsoft Sans Serif" w:eastAsia="Times New Roman" w:hAnsi="Microsoft Sans Serif" w:cs="Microsoft Sans Serif"/>
          <w:sz w:val="20"/>
          <w:szCs w:val="20"/>
        </w:rPr>
        <w:t xml:space="preserve"> </w:t>
      </w:r>
      <w:r w:rsidRPr="00F06AB1">
        <w:rPr>
          <w:sz w:val="20"/>
          <w:szCs w:val="20"/>
        </w:rPr>
        <w:t>VND</w:t>
      </w:r>
      <w:r w:rsidRPr="003D0027">
        <w:rPr>
          <w:sz w:val="20"/>
          <w:szCs w:val="20"/>
        </w:rPr>
        <w:t xml:space="preserve"> </w:t>
      </w:r>
      <w:r>
        <w:rPr>
          <w:sz w:val="20"/>
          <w:szCs w:val="20"/>
        </w:rPr>
        <w:t>(tạ</w:t>
      </w:r>
      <w:r w:rsidR="00775998">
        <w:rPr>
          <w:sz w:val="20"/>
          <w:szCs w:val="20"/>
        </w:rPr>
        <w:t>i 3</w:t>
      </w:r>
      <w:r w:rsidR="006B2687">
        <w:rPr>
          <w:sz w:val="20"/>
          <w:szCs w:val="20"/>
        </w:rPr>
        <w:t>0</w:t>
      </w:r>
      <w:r w:rsidR="00775998">
        <w:rPr>
          <w:sz w:val="20"/>
          <w:szCs w:val="20"/>
        </w:rPr>
        <w:t>/</w:t>
      </w:r>
      <w:r w:rsidR="002C591F">
        <w:rPr>
          <w:sz w:val="20"/>
          <w:szCs w:val="20"/>
        </w:rPr>
        <w:t>0</w:t>
      </w:r>
      <w:r w:rsidR="006B2687">
        <w:rPr>
          <w:sz w:val="20"/>
          <w:szCs w:val="20"/>
        </w:rPr>
        <w:t>6</w:t>
      </w:r>
      <w:r>
        <w:rPr>
          <w:sz w:val="20"/>
          <w:szCs w:val="20"/>
        </w:rPr>
        <w:t>/201</w:t>
      </w:r>
      <w:r w:rsidR="002C591F">
        <w:rPr>
          <w:sz w:val="20"/>
          <w:szCs w:val="20"/>
        </w:rPr>
        <w:t>5</w:t>
      </w:r>
      <w:r>
        <w:rPr>
          <w:sz w:val="20"/>
          <w:szCs w:val="20"/>
        </w:rPr>
        <w:t xml:space="preserve"> là</w:t>
      </w:r>
    </w:p>
    <w:p w:rsidR="00FE4CA5" w:rsidRPr="00F22154" w:rsidRDefault="006B2687" w:rsidP="00775998">
      <w:pPr>
        <w:jc w:val="both"/>
        <w:rPr>
          <w:rFonts w:eastAsia="Times New Roman"/>
          <w:sz w:val="20"/>
          <w:szCs w:val="20"/>
        </w:rPr>
      </w:pPr>
      <w:r>
        <w:rPr>
          <w:rFonts w:eastAsia="Times New Roman"/>
          <w:sz w:val="20"/>
          <w:szCs w:val="20"/>
        </w:rPr>
        <w:t>111 880 909 672</w:t>
      </w:r>
      <w:r>
        <w:rPr>
          <w:rFonts w:ascii="Microsoft Sans Serif" w:eastAsia="Times New Roman" w:hAnsi="Microsoft Sans Serif" w:cs="Microsoft Sans Serif"/>
          <w:sz w:val="20"/>
          <w:szCs w:val="20"/>
        </w:rPr>
        <w:t xml:space="preserve"> </w:t>
      </w:r>
      <w:r w:rsidR="00FE4CA5" w:rsidRPr="003D0027">
        <w:rPr>
          <w:sz w:val="20"/>
          <w:szCs w:val="20"/>
        </w:rPr>
        <w:t>VND</w:t>
      </w:r>
      <w:r w:rsidR="00EE1435">
        <w:rPr>
          <w:sz w:val="20"/>
          <w:szCs w:val="20"/>
        </w:rPr>
        <w:t>)</w:t>
      </w:r>
      <w:r w:rsidR="00FE4CA5" w:rsidRPr="003D0027">
        <w:rPr>
          <w:sz w:val="20"/>
          <w:szCs w:val="20"/>
        </w:rPr>
        <w:t xml:space="preserve"> là tiền gửi của nhà đầu tư cho mục đích giao dịch chứ</w:t>
      </w:r>
      <w:r w:rsidR="000E55F9">
        <w:rPr>
          <w:sz w:val="20"/>
          <w:szCs w:val="20"/>
        </w:rPr>
        <w:t xml:space="preserve">ng khoán </w:t>
      </w:r>
    </w:p>
    <w:p w:rsidR="00FE4CA5" w:rsidRDefault="00FE4CA5" w:rsidP="00F75E06">
      <w:pPr>
        <w:jc w:val="both"/>
        <w:rPr>
          <w:sz w:val="20"/>
          <w:szCs w:val="20"/>
        </w:rPr>
      </w:pPr>
    </w:p>
    <w:p w:rsidR="003D62D1" w:rsidRDefault="003D62D1" w:rsidP="00FE4CA5">
      <w:pPr>
        <w:ind w:left="720"/>
        <w:jc w:val="both"/>
        <w:rPr>
          <w:sz w:val="20"/>
          <w:szCs w:val="20"/>
        </w:rPr>
      </w:pPr>
    </w:p>
    <w:p w:rsidR="00FE4CA5" w:rsidRDefault="00FE4CA5" w:rsidP="00FE4CA5">
      <w:pPr>
        <w:numPr>
          <w:ilvl w:val="0"/>
          <w:numId w:val="43"/>
        </w:numPr>
        <w:ind w:right="-1" w:hanging="1440"/>
        <w:jc w:val="both"/>
        <w:rPr>
          <w:b/>
          <w:sz w:val="20"/>
          <w:szCs w:val="20"/>
        </w:rPr>
      </w:pPr>
      <w:r w:rsidRPr="004525C2">
        <w:rPr>
          <w:b/>
          <w:sz w:val="20"/>
          <w:szCs w:val="20"/>
        </w:rPr>
        <w:t>KHỐI LƯỢNG VÀ GIÁ TRỊ THỰC HIỆN GIAO DỊ</w:t>
      </w:r>
      <w:r w:rsidR="0090760C">
        <w:rPr>
          <w:b/>
          <w:sz w:val="20"/>
          <w:szCs w:val="20"/>
        </w:rPr>
        <w:t>CH TRONG KỲ</w:t>
      </w:r>
    </w:p>
    <w:p w:rsidR="003D62D1" w:rsidRDefault="003D62D1" w:rsidP="003D62D1">
      <w:pPr>
        <w:ind w:right="-1"/>
        <w:jc w:val="both"/>
        <w:rPr>
          <w:b/>
          <w:sz w:val="20"/>
          <w:szCs w:val="20"/>
        </w:rPr>
      </w:pPr>
    </w:p>
    <w:tbl>
      <w:tblPr>
        <w:tblW w:w="9198" w:type="dxa"/>
        <w:tblLook w:val="04A0"/>
      </w:tblPr>
      <w:tblGrid>
        <w:gridCol w:w="3060"/>
        <w:gridCol w:w="3618"/>
        <w:gridCol w:w="2520"/>
      </w:tblGrid>
      <w:tr w:rsidR="003D62D1" w:rsidRPr="003D62D1" w:rsidTr="00444410">
        <w:trPr>
          <w:trHeight w:val="750"/>
        </w:trPr>
        <w:tc>
          <w:tcPr>
            <w:tcW w:w="3060" w:type="dxa"/>
            <w:shd w:val="clear" w:color="auto" w:fill="auto"/>
            <w:vAlign w:val="center"/>
            <w:hideMark/>
          </w:tcPr>
          <w:p w:rsidR="003D62D1" w:rsidRPr="003D62D1" w:rsidRDefault="003D62D1" w:rsidP="00444410">
            <w:pPr>
              <w:jc w:val="center"/>
              <w:rPr>
                <w:rFonts w:eastAsia="Times New Roman"/>
                <w:b/>
                <w:bCs/>
                <w:sz w:val="18"/>
                <w:szCs w:val="18"/>
              </w:rPr>
            </w:pPr>
            <w:r w:rsidRPr="003D62D1">
              <w:rPr>
                <w:rFonts w:eastAsia="Times New Roman"/>
                <w:b/>
                <w:bCs/>
                <w:sz w:val="18"/>
                <w:szCs w:val="18"/>
              </w:rPr>
              <w:t>CHỈ TIÊU</w:t>
            </w:r>
          </w:p>
        </w:tc>
        <w:tc>
          <w:tcPr>
            <w:tcW w:w="3618" w:type="dxa"/>
            <w:shd w:val="clear" w:color="auto" w:fill="auto"/>
            <w:vAlign w:val="center"/>
            <w:hideMark/>
          </w:tcPr>
          <w:p w:rsidR="003D62D1" w:rsidRPr="003D62D1" w:rsidRDefault="003D62D1" w:rsidP="00444410">
            <w:pPr>
              <w:jc w:val="right"/>
              <w:rPr>
                <w:rFonts w:eastAsia="Times New Roman"/>
                <w:b/>
                <w:bCs/>
                <w:sz w:val="18"/>
                <w:szCs w:val="18"/>
              </w:rPr>
            </w:pPr>
            <w:r w:rsidRPr="003D62D1">
              <w:rPr>
                <w:rFonts w:eastAsia="Times New Roman"/>
                <w:b/>
                <w:bCs/>
                <w:sz w:val="18"/>
                <w:szCs w:val="18"/>
              </w:rPr>
              <w:t xml:space="preserve">Khối lượng giao dịch </w:t>
            </w:r>
            <w:r w:rsidRPr="003D62D1">
              <w:rPr>
                <w:rFonts w:eastAsia="Times New Roman"/>
                <w:b/>
                <w:bCs/>
                <w:sz w:val="18"/>
                <w:szCs w:val="18"/>
              </w:rPr>
              <w:br/>
              <w:t>thực hiện trong kỳ</w:t>
            </w:r>
          </w:p>
        </w:tc>
        <w:tc>
          <w:tcPr>
            <w:tcW w:w="2520" w:type="dxa"/>
            <w:shd w:val="clear" w:color="auto" w:fill="auto"/>
            <w:vAlign w:val="center"/>
            <w:hideMark/>
          </w:tcPr>
          <w:p w:rsidR="003D62D1" w:rsidRDefault="003D62D1" w:rsidP="00444410">
            <w:pPr>
              <w:jc w:val="right"/>
              <w:rPr>
                <w:rFonts w:eastAsia="Times New Roman"/>
                <w:b/>
                <w:bCs/>
                <w:sz w:val="18"/>
                <w:szCs w:val="18"/>
              </w:rPr>
            </w:pPr>
            <w:r w:rsidRPr="003D62D1">
              <w:rPr>
                <w:rFonts w:eastAsia="Times New Roman"/>
                <w:b/>
                <w:bCs/>
                <w:sz w:val="18"/>
                <w:szCs w:val="18"/>
              </w:rPr>
              <w:t xml:space="preserve">Giá trị giao dịch </w:t>
            </w:r>
          </w:p>
          <w:p w:rsidR="003D62D1" w:rsidRPr="003D62D1" w:rsidRDefault="003D62D1" w:rsidP="00444410">
            <w:pPr>
              <w:jc w:val="right"/>
              <w:rPr>
                <w:rFonts w:eastAsia="Times New Roman"/>
                <w:b/>
                <w:bCs/>
                <w:sz w:val="18"/>
                <w:szCs w:val="18"/>
              </w:rPr>
            </w:pPr>
            <w:r w:rsidRPr="003D62D1">
              <w:rPr>
                <w:rFonts w:eastAsia="Times New Roman"/>
                <w:b/>
                <w:bCs/>
                <w:sz w:val="18"/>
                <w:szCs w:val="18"/>
              </w:rPr>
              <w:t>thực hiện trong kỳ</w:t>
            </w:r>
          </w:p>
        </w:tc>
      </w:tr>
      <w:tr w:rsidR="003C0324" w:rsidRPr="00F22154" w:rsidTr="00444410">
        <w:trPr>
          <w:trHeight w:val="499"/>
        </w:trPr>
        <w:tc>
          <w:tcPr>
            <w:tcW w:w="3060" w:type="dxa"/>
            <w:shd w:val="clear" w:color="000000" w:fill="FFFFFF"/>
            <w:vAlign w:val="center"/>
            <w:hideMark/>
          </w:tcPr>
          <w:p w:rsidR="003C0324" w:rsidRPr="003D62D1" w:rsidRDefault="003C0324" w:rsidP="00444410">
            <w:pPr>
              <w:rPr>
                <w:rFonts w:eastAsia="Times New Roman"/>
                <w:b/>
                <w:bCs/>
                <w:sz w:val="18"/>
                <w:szCs w:val="18"/>
              </w:rPr>
            </w:pPr>
            <w:r w:rsidRPr="003D62D1">
              <w:rPr>
                <w:rFonts w:eastAsia="Times New Roman"/>
                <w:b/>
                <w:bCs/>
                <w:sz w:val="18"/>
                <w:szCs w:val="18"/>
              </w:rPr>
              <w:t>a) Của công ty chứng khoán</w:t>
            </w:r>
          </w:p>
        </w:tc>
        <w:tc>
          <w:tcPr>
            <w:tcW w:w="3618" w:type="dxa"/>
            <w:shd w:val="clear" w:color="auto" w:fill="auto"/>
            <w:vAlign w:val="center"/>
            <w:hideMark/>
          </w:tcPr>
          <w:p w:rsidR="003C0324" w:rsidRDefault="003C0324">
            <w:pPr>
              <w:jc w:val="right"/>
              <w:rPr>
                <w:b/>
                <w:bCs/>
                <w:sz w:val="18"/>
                <w:szCs w:val="18"/>
              </w:rPr>
            </w:pPr>
            <w:r>
              <w:rPr>
                <w:b/>
                <w:bCs/>
                <w:sz w:val="18"/>
                <w:szCs w:val="18"/>
              </w:rPr>
              <w:t xml:space="preserve">  417 020</w:t>
            </w:r>
          </w:p>
        </w:tc>
        <w:tc>
          <w:tcPr>
            <w:tcW w:w="2520" w:type="dxa"/>
            <w:shd w:val="clear" w:color="auto" w:fill="auto"/>
            <w:vAlign w:val="center"/>
            <w:hideMark/>
          </w:tcPr>
          <w:p w:rsidR="003C0324" w:rsidRDefault="003C0324">
            <w:pPr>
              <w:jc w:val="right"/>
              <w:rPr>
                <w:b/>
                <w:bCs/>
                <w:sz w:val="18"/>
                <w:szCs w:val="18"/>
              </w:rPr>
            </w:pPr>
            <w:r>
              <w:rPr>
                <w:b/>
                <w:bCs/>
                <w:sz w:val="18"/>
                <w:szCs w:val="18"/>
              </w:rPr>
              <w:t>9 880 074 000</w:t>
            </w:r>
          </w:p>
        </w:tc>
      </w:tr>
      <w:tr w:rsidR="003C0324" w:rsidRPr="003D62D1" w:rsidTr="00444410">
        <w:trPr>
          <w:trHeight w:val="375"/>
        </w:trPr>
        <w:tc>
          <w:tcPr>
            <w:tcW w:w="3060" w:type="dxa"/>
            <w:shd w:val="clear" w:color="000000" w:fill="FFFFFF"/>
            <w:vAlign w:val="center"/>
            <w:hideMark/>
          </w:tcPr>
          <w:p w:rsidR="003C0324" w:rsidRPr="003D62D1" w:rsidRDefault="003C0324" w:rsidP="00444410">
            <w:pPr>
              <w:rPr>
                <w:rFonts w:eastAsia="Times New Roman"/>
                <w:sz w:val="18"/>
                <w:szCs w:val="18"/>
              </w:rPr>
            </w:pPr>
            <w:r w:rsidRPr="003D62D1">
              <w:rPr>
                <w:rFonts w:eastAsia="Times New Roman"/>
                <w:sz w:val="18"/>
                <w:szCs w:val="18"/>
              </w:rPr>
              <w:t xml:space="preserve">  - Cổ phiếu</w:t>
            </w:r>
          </w:p>
        </w:tc>
        <w:tc>
          <w:tcPr>
            <w:tcW w:w="3618" w:type="dxa"/>
            <w:shd w:val="clear" w:color="auto" w:fill="auto"/>
            <w:noWrap/>
            <w:vAlign w:val="center"/>
            <w:hideMark/>
          </w:tcPr>
          <w:p w:rsidR="003C0324" w:rsidRDefault="003C0324">
            <w:pPr>
              <w:jc w:val="right"/>
              <w:rPr>
                <w:sz w:val="18"/>
                <w:szCs w:val="18"/>
              </w:rPr>
            </w:pPr>
            <w:r>
              <w:rPr>
                <w:sz w:val="18"/>
                <w:szCs w:val="18"/>
              </w:rPr>
              <w:t xml:space="preserve">    417 020</w:t>
            </w:r>
          </w:p>
        </w:tc>
        <w:tc>
          <w:tcPr>
            <w:tcW w:w="2520" w:type="dxa"/>
            <w:shd w:val="clear" w:color="auto" w:fill="auto"/>
            <w:vAlign w:val="center"/>
            <w:hideMark/>
          </w:tcPr>
          <w:p w:rsidR="003C0324" w:rsidRDefault="003C0324">
            <w:pPr>
              <w:jc w:val="right"/>
              <w:rPr>
                <w:sz w:val="18"/>
                <w:szCs w:val="18"/>
              </w:rPr>
            </w:pPr>
            <w:r>
              <w:rPr>
                <w:sz w:val="18"/>
                <w:szCs w:val="18"/>
              </w:rPr>
              <w:t xml:space="preserve">  9 880 074 000</w:t>
            </w:r>
          </w:p>
        </w:tc>
      </w:tr>
      <w:tr w:rsidR="003C0324" w:rsidRPr="003D62D1" w:rsidTr="00444410">
        <w:trPr>
          <w:trHeight w:val="375"/>
        </w:trPr>
        <w:tc>
          <w:tcPr>
            <w:tcW w:w="3060" w:type="dxa"/>
            <w:shd w:val="clear" w:color="000000" w:fill="FFFFFF"/>
            <w:vAlign w:val="center"/>
            <w:hideMark/>
          </w:tcPr>
          <w:p w:rsidR="003C0324" w:rsidRPr="003D62D1" w:rsidRDefault="003C0324" w:rsidP="00444410">
            <w:pPr>
              <w:rPr>
                <w:rFonts w:eastAsia="Times New Roman"/>
                <w:b/>
                <w:bCs/>
                <w:sz w:val="18"/>
                <w:szCs w:val="18"/>
              </w:rPr>
            </w:pPr>
            <w:r w:rsidRPr="003D62D1">
              <w:rPr>
                <w:rFonts w:eastAsia="Times New Roman"/>
                <w:b/>
                <w:bCs/>
                <w:sz w:val="18"/>
                <w:szCs w:val="18"/>
              </w:rPr>
              <w:t>b)      Của nhà đầu tư</w:t>
            </w:r>
          </w:p>
        </w:tc>
        <w:tc>
          <w:tcPr>
            <w:tcW w:w="3618" w:type="dxa"/>
            <w:shd w:val="clear" w:color="auto" w:fill="auto"/>
            <w:vAlign w:val="center"/>
            <w:hideMark/>
          </w:tcPr>
          <w:p w:rsidR="003C0324" w:rsidRDefault="003C0324">
            <w:pPr>
              <w:jc w:val="right"/>
              <w:rPr>
                <w:b/>
                <w:bCs/>
                <w:sz w:val="18"/>
                <w:szCs w:val="18"/>
              </w:rPr>
            </w:pPr>
            <w:r>
              <w:rPr>
                <w:b/>
                <w:bCs/>
                <w:sz w:val="18"/>
                <w:szCs w:val="18"/>
              </w:rPr>
              <w:t xml:space="preserve">   389 149 649</w:t>
            </w:r>
          </w:p>
        </w:tc>
        <w:tc>
          <w:tcPr>
            <w:tcW w:w="2520" w:type="dxa"/>
            <w:shd w:val="clear" w:color="auto" w:fill="auto"/>
            <w:vAlign w:val="center"/>
            <w:hideMark/>
          </w:tcPr>
          <w:p w:rsidR="003C0324" w:rsidRDefault="003C0324">
            <w:pPr>
              <w:jc w:val="right"/>
              <w:rPr>
                <w:b/>
                <w:bCs/>
                <w:sz w:val="18"/>
                <w:szCs w:val="18"/>
              </w:rPr>
            </w:pPr>
            <w:r>
              <w:rPr>
                <w:b/>
                <w:bCs/>
                <w:sz w:val="18"/>
                <w:szCs w:val="18"/>
              </w:rPr>
              <w:t xml:space="preserve"> 5 371 384 338 000</w:t>
            </w:r>
          </w:p>
        </w:tc>
      </w:tr>
      <w:tr w:rsidR="003C0324" w:rsidRPr="003D62D1" w:rsidTr="00444410">
        <w:trPr>
          <w:trHeight w:val="375"/>
        </w:trPr>
        <w:tc>
          <w:tcPr>
            <w:tcW w:w="3060" w:type="dxa"/>
            <w:shd w:val="clear" w:color="000000" w:fill="FFFFFF"/>
            <w:vAlign w:val="center"/>
            <w:hideMark/>
          </w:tcPr>
          <w:p w:rsidR="003C0324" w:rsidRPr="003D62D1" w:rsidRDefault="003C0324" w:rsidP="00444410">
            <w:pPr>
              <w:rPr>
                <w:rFonts w:eastAsia="Times New Roman"/>
                <w:sz w:val="18"/>
                <w:szCs w:val="18"/>
              </w:rPr>
            </w:pPr>
            <w:r w:rsidRPr="003D62D1">
              <w:rPr>
                <w:rFonts w:eastAsia="Times New Roman"/>
                <w:sz w:val="18"/>
                <w:szCs w:val="18"/>
              </w:rPr>
              <w:t xml:space="preserve"> - Cổ phiếu</w:t>
            </w:r>
          </w:p>
        </w:tc>
        <w:tc>
          <w:tcPr>
            <w:tcW w:w="3618" w:type="dxa"/>
            <w:shd w:val="clear" w:color="auto" w:fill="auto"/>
            <w:vAlign w:val="center"/>
            <w:hideMark/>
          </w:tcPr>
          <w:p w:rsidR="003C0324" w:rsidRDefault="003C0324">
            <w:pPr>
              <w:jc w:val="right"/>
              <w:rPr>
                <w:sz w:val="18"/>
                <w:szCs w:val="18"/>
              </w:rPr>
            </w:pPr>
            <w:r>
              <w:rPr>
                <w:sz w:val="18"/>
                <w:szCs w:val="18"/>
              </w:rPr>
              <w:t xml:space="preserve">   389 149 649</w:t>
            </w:r>
          </w:p>
        </w:tc>
        <w:tc>
          <w:tcPr>
            <w:tcW w:w="2520" w:type="dxa"/>
            <w:shd w:val="clear" w:color="auto" w:fill="auto"/>
            <w:vAlign w:val="center"/>
            <w:hideMark/>
          </w:tcPr>
          <w:p w:rsidR="003C0324" w:rsidRDefault="003C0324">
            <w:pPr>
              <w:jc w:val="right"/>
              <w:rPr>
                <w:sz w:val="18"/>
                <w:szCs w:val="18"/>
              </w:rPr>
            </w:pPr>
            <w:r>
              <w:rPr>
                <w:sz w:val="18"/>
                <w:szCs w:val="18"/>
              </w:rPr>
              <w:t xml:space="preserve"> 5 371 384 338 000</w:t>
            </w:r>
          </w:p>
        </w:tc>
      </w:tr>
      <w:tr w:rsidR="003C0324" w:rsidRPr="003D62D1" w:rsidTr="00444410">
        <w:trPr>
          <w:trHeight w:val="499"/>
        </w:trPr>
        <w:tc>
          <w:tcPr>
            <w:tcW w:w="3060" w:type="dxa"/>
            <w:shd w:val="clear" w:color="000000" w:fill="FFFFFF"/>
            <w:vAlign w:val="center"/>
            <w:hideMark/>
          </w:tcPr>
          <w:p w:rsidR="003C0324" w:rsidRPr="003D62D1" w:rsidRDefault="003C0324" w:rsidP="00444410">
            <w:pPr>
              <w:rPr>
                <w:rFonts w:eastAsia="Times New Roman"/>
                <w:b/>
                <w:bCs/>
                <w:sz w:val="18"/>
                <w:szCs w:val="18"/>
              </w:rPr>
            </w:pPr>
            <w:r>
              <w:rPr>
                <w:rFonts w:eastAsia="Times New Roman"/>
                <w:b/>
                <w:bCs/>
                <w:sz w:val="18"/>
                <w:szCs w:val="18"/>
              </w:rPr>
              <w:t>Tổng</w:t>
            </w:r>
          </w:p>
        </w:tc>
        <w:tc>
          <w:tcPr>
            <w:tcW w:w="3618" w:type="dxa"/>
            <w:shd w:val="clear" w:color="auto" w:fill="auto"/>
            <w:vAlign w:val="center"/>
            <w:hideMark/>
          </w:tcPr>
          <w:p w:rsidR="003C0324" w:rsidRDefault="003C0324">
            <w:pPr>
              <w:jc w:val="right"/>
              <w:rPr>
                <w:b/>
                <w:bCs/>
                <w:sz w:val="18"/>
                <w:szCs w:val="18"/>
              </w:rPr>
            </w:pPr>
            <w:r>
              <w:rPr>
                <w:b/>
                <w:bCs/>
                <w:sz w:val="18"/>
                <w:szCs w:val="18"/>
              </w:rPr>
              <w:t xml:space="preserve">   389 566 669</w:t>
            </w:r>
          </w:p>
        </w:tc>
        <w:tc>
          <w:tcPr>
            <w:tcW w:w="2520" w:type="dxa"/>
            <w:shd w:val="clear" w:color="auto" w:fill="auto"/>
            <w:vAlign w:val="center"/>
            <w:hideMark/>
          </w:tcPr>
          <w:p w:rsidR="003C0324" w:rsidRDefault="003C0324">
            <w:pPr>
              <w:jc w:val="right"/>
              <w:rPr>
                <w:b/>
                <w:bCs/>
                <w:sz w:val="18"/>
                <w:szCs w:val="18"/>
              </w:rPr>
            </w:pPr>
            <w:r>
              <w:rPr>
                <w:b/>
                <w:bCs/>
                <w:sz w:val="18"/>
                <w:szCs w:val="18"/>
              </w:rPr>
              <w:t xml:space="preserve"> 5 381 264 412 000</w:t>
            </w:r>
          </w:p>
        </w:tc>
      </w:tr>
    </w:tbl>
    <w:p w:rsidR="003D62D1" w:rsidRDefault="003D62D1" w:rsidP="00F75E06">
      <w:pPr>
        <w:ind w:right="-1"/>
        <w:rPr>
          <w:b/>
          <w:sz w:val="20"/>
          <w:szCs w:val="20"/>
        </w:rPr>
      </w:pPr>
    </w:p>
    <w:p w:rsidR="003D62D1" w:rsidRDefault="003D62D1" w:rsidP="003D62D1">
      <w:pPr>
        <w:ind w:right="-1"/>
        <w:jc w:val="both"/>
        <w:rPr>
          <w:b/>
          <w:sz w:val="20"/>
          <w:szCs w:val="20"/>
        </w:rPr>
      </w:pPr>
    </w:p>
    <w:p w:rsidR="003D62D1" w:rsidRDefault="003D62D1" w:rsidP="003D62D1">
      <w:pPr>
        <w:numPr>
          <w:ilvl w:val="0"/>
          <w:numId w:val="43"/>
        </w:numPr>
        <w:ind w:right="-1" w:hanging="1440"/>
        <w:jc w:val="both"/>
        <w:rPr>
          <w:b/>
          <w:sz w:val="20"/>
          <w:szCs w:val="20"/>
        </w:rPr>
      </w:pPr>
      <w:r w:rsidRPr="004525C2">
        <w:rPr>
          <w:b/>
          <w:sz w:val="20"/>
          <w:szCs w:val="20"/>
        </w:rPr>
        <w:t>TÌNH HÌNH ĐẦU TƯ TÀI CHÍNH</w:t>
      </w:r>
    </w:p>
    <w:p w:rsidR="00470F5B" w:rsidRDefault="00470F5B" w:rsidP="00470F5B">
      <w:pPr>
        <w:ind w:left="1440" w:right="-1"/>
        <w:jc w:val="both"/>
        <w:rPr>
          <w:b/>
          <w:sz w:val="20"/>
          <w:szCs w:val="20"/>
        </w:rPr>
      </w:pPr>
    </w:p>
    <w:p w:rsidR="003D62D1" w:rsidRDefault="00521E58" w:rsidP="00521E58">
      <w:pPr>
        <w:tabs>
          <w:tab w:val="left" w:pos="1440"/>
        </w:tabs>
        <w:ind w:right="-1"/>
        <w:jc w:val="both"/>
        <w:rPr>
          <w:b/>
          <w:sz w:val="20"/>
          <w:szCs w:val="20"/>
        </w:rPr>
      </w:pPr>
      <w:r>
        <w:rPr>
          <w:b/>
          <w:sz w:val="20"/>
          <w:szCs w:val="20"/>
        </w:rPr>
        <w:t>6.1                         Tình hình đầu tư tài chính</w:t>
      </w:r>
    </w:p>
    <w:p w:rsidR="003D62D1" w:rsidRDefault="003D62D1" w:rsidP="003D62D1">
      <w:pPr>
        <w:ind w:right="-1"/>
        <w:jc w:val="both"/>
        <w:rPr>
          <w:b/>
          <w:sz w:val="20"/>
          <w:szCs w:val="20"/>
        </w:rPr>
      </w:pPr>
    </w:p>
    <w:p w:rsidR="003D62D1" w:rsidRDefault="003D62D1" w:rsidP="003D62D1">
      <w:pPr>
        <w:ind w:right="-1"/>
        <w:jc w:val="both"/>
        <w:rPr>
          <w:b/>
          <w:sz w:val="20"/>
          <w:szCs w:val="20"/>
        </w:rPr>
      </w:pPr>
    </w:p>
    <w:tbl>
      <w:tblPr>
        <w:tblW w:w="9365" w:type="dxa"/>
        <w:tblInd w:w="103" w:type="dxa"/>
        <w:tblLook w:val="04A0"/>
      </w:tblPr>
      <w:tblGrid>
        <w:gridCol w:w="2255"/>
        <w:gridCol w:w="1170"/>
        <w:gridCol w:w="1530"/>
        <w:gridCol w:w="1350"/>
        <w:gridCol w:w="1530"/>
        <w:gridCol w:w="1530"/>
      </w:tblGrid>
      <w:tr w:rsidR="00333E62" w:rsidRPr="00AC0402" w:rsidTr="00B0716B">
        <w:trPr>
          <w:trHeight w:val="255"/>
        </w:trPr>
        <w:tc>
          <w:tcPr>
            <w:tcW w:w="2255" w:type="dxa"/>
            <w:vMerge w:val="restart"/>
            <w:shd w:val="clear" w:color="auto" w:fill="auto"/>
            <w:vAlign w:val="center"/>
            <w:hideMark/>
          </w:tcPr>
          <w:p w:rsidR="00333E62" w:rsidRPr="00AC0402" w:rsidRDefault="00333E62" w:rsidP="0070532D">
            <w:pPr>
              <w:tabs>
                <w:tab w:val="left" w:pos="1457"/>
              </w:tabs>
              <w:jc w:val="center"/>
              <w:rPr>
                <w:rFonts w:eastAsia="Times New Roman"/>
                <w:b/>
                <w:bCs/>
                <w:color w:val="000000"/>
                <w:sz w:val="18"/>
                <w:szCs w:val="18"/>
              </w:rPr>
            </w:pPr>
            <w:r w:rsidRPr="00AC0402">
              <w:rPr>
                <w:rFonts w:eastAsia="Times New Roman"/>
                <w:b/>
                <w:bCs/>
                <w:color w:val="000000"/>
                <w:sz w:val="18"/>
                <w:szCs w:val="18"/>
              </w:rPr>
              <w:t>Chỉ tiêu</w:t>
            </w:r>
          </w:p>
        </w:tc>
        <w:tc>
          <w:tcPr>
            <w:tcW w:w="1170" w:type="dxa"/>
            <w:vMerge w:val="restart"/>
            <w:shd w:val="clear" w:color="auto" w:fill="auto"/>
            <w:vAlign w:val="center"/>
            <w:hideMark/>
          </w:tcPr>
          <w:p w:rsidR="00333E62" w:rsidRPr="00AC0402" w:rsidRDefault="00333E62" w:rsidP="0070532D">
            <w:pPr>
              <w:ind w:left="-108" w:right="-18"/>
              <w:jc w:val="center"/>
              <w:rPr>
                <w:rFonts w:eastAsia="Times New Roman"/>
                <w:b/>
                <w:bCs/>
                <w:sz w:val="18"/>
                <w:szCs w:val="18"/>
              </w:rPr>
            </w:pPr>
            <w:r w:rsidRPr="00AC0402">
              <w:rPr>
                <w:rFonts w:eastAsia="Times New Roman"/>
                <w:b/>
                <w:bCs/>
                <w:sz w:val="18"/>
                <w:szCs w:val="18"/>
              </w:rPr>
              <w:t xml:space="preserve"> Số lượng </w:t>
            </w:r>
          </w:p>
        </w:tc>
        <w:tc>
          <w:tcPr>
            <w:tcW w:w="1530" w:type="dxa"/>
            <w:vMerge w:val="restart"/>
            <w:shd w:val="clear" w:color="auto" w:fill="auto"/>
            <w:vAlign w:val="center"/>
            <w:hideMark/>
          </w:tcPr>
          <w:p w:rsidR="00333E62" w:rsidRPr="00AC0402" w:rsidRDefault="00333E62" w:rsidP="0070532D">
            <w:pPr>
              <w:jc w:val="center"/>
              <w:rPr>
                <w:rFonts w:eastAsia="Times New Roman"/>
                <w:b/>
                <w:bCs/>
                <w:sz w:val="18"/>
                <w:szCs w:val="18"/>
              </w:rPr>
            </w:pPr>
            <w:r w:rsidRPr="00AC0402">
              <w:rPr>
                <w:rFonts w:eastAsia="Times New Roman"/>
                <w:b/>
                <w:bCs/>
                <w:sz w:val="18"/>
                <w:szCs w:val="18"/>
              </w:rPr>
              <w:t xml:space="preserve"> Giá trị theo</w:t>
            </w:r>
            <w:r w:rsidRPr="00AC0402">
              <w:rPr>
                <w:rFonts w:eastAsia="Times New Roman"/>
                <w:b/>
                <w:bCs/>
                <w:sz w:val="18"/>
                <w:szCs w:val="18"/>
              </w:rPr>
              <w:br/>
              <w:t xml:space="preserve">sổ kế toán </w:t>
            </w:r>
          </w:p>
        </w:tc>
        <w:tc>
          <w:tcPr>
            <w:tcW w:w="2880" w:type="dxa"/>
            <w:gridSpan w:val="2"/>
            <w:shd w:val="clear" w:color="auto" w:fill="auto"/>
            <w:vAlign w:val="center"/>
            <w:hideMark/>
          </w:tcPr>
          <w:p w:rsidR="00333E62" w:rsidRPr="00AC0402" w:rsidRDefault="00333E62" w:rsidP="0070532D">
            <w:pPr>
              <w:jc w:val="center"/>
              <w:rPr>
                <w:rFonts w:eastAsia="Times New Roman"/>
                <w:b/>
                <w:bCs/>
                <w:sz w:val="18"/>
                <w:szCs w:val="18"/>
              </w:rPr>
            </w:pPr>
            <w:r w:rsidRPr="00AC0402">
              <w:rPr>
                <w:rFonts w:eastAsia="Times New Roman"/>
                <w:b/>
                <w:bCs/>
                <w:sz w:val="18"/>
                <w:szCs w:val="18"/>
              </w:rPr>
              <w:t xml:space="preserve"> So với giá thị trường </w:t>
            </w:r>
          </w:p>
        </w:tc>
        <w:tc>
          <w:tcPr>
            <w:tcW w:w="1530" w:type="dxa"/>
            <w:vMerge w:val="restart"/>
            <w:shd w:val="clear" w:color="auto" w:fill="auto"/>
            <w:vAlign w:val="center"/>
            <w:hideMark/>
          </w:tcPr>
          <w:p w:rsidR="00333E62" w:rsidRPr="00AC0402" w:rsidRDefault="00333E62" w:rsidP="0070532D">
            <w:pPr>
              <w:jc w:val="center"/>
              <w:rPr>
                <w:rFonts w:eastAsia="Times New Roman"/>
                <w:b/>
                <w:bCs/>
                <w:sz w:val="18"/>
                <w:szCs w:val="18"/>
              </w:rPr>
            </w:pPr>
            <w:r w:rsidRPr="00AC0402">
              <w:rPr>
                <w:rFonts w:eastAsia="Times New Roman"/>
                <w:b/>
                <w:bCs/>
                <w:sz w:val="18"/>
                <w:szCs w:val="18"/>
              </w:rPr>
              <w:t xml:space="preserve"> Tổng giá trị </w:t>
            </w:r>
            <w:r w:rsidRPr="00AC0402">
              <w:rPr>
                <w:rFonts w:eastAsia="Times New Roman"/>
                <w:b/>
                <w:bCs/>
                <w:sz w:val="18"/>
                <w:szCs w:val="18"/>
              </w:rPr>
              <w:br/>
              <w:t xml:space="preserve">theo giá thị trường </w:t>
            </w:r>
          </w:p>
        </w:tc>
      </w:tr>
      <w:tr w:rsidR="00333E62" w:rsidRPr="00AC0402" w:rsidTr="00B0716B">
        <w:trPr>
          <w:trHeight w:val="255"/>
        </w:trPr>
        <w:tc>
          <w:tcPr>
            <w:tcW w:w="2255" w:type="dxa"/>
            <w:vMerge/>
            <w:vAlign w:val="center"/>
            <w:hideMark/>
          </w:tcPr>
          <w:p w:rsidR="00333E62" w:rsidRPr="00AC0402" w:rsidRDefault="00333E62" w:rsidP="0070532D">
            <w:pPr>
              <w:tabs>
                <w:tab w:val="left" w:pos="1457"/>
              </w:tabs>
              <w:rPr>
                <w:rFonts w:eastAsia="Times New Roman"/>
                <w:b/>
                <w:bCs/>
                <w:color w:val="000000"/>
                <w:sz w:val="18"/>
                <w:szCs w:val="18"/>
              </w:rPr>
            </w:pPr>
          </w:p>
        </w:tc>
        <w:tc>
          <w:tcPr>
            <w:tcW w:w="1170" w:type="dxa"/>
            <w:vMerge/>
            <w:vAlign w:val="center"/>
            <w:hideMark/>
          </w:tcPr>
          <w:p w:rsidR="00333E62" w:rsidRPr="00AC0402" w:rsidRDefault="00333E62" w:rsidP="0070532D">
            <w:pPr>
              <w:ind w:left="-108" w:right="-18"/>
              <w:rPr>
                <w:rFonts w:eastAsia="Times New Roman"/>
                <w:b/>
                <w:bCs/>
                <w:sz w:val="18"/>
                <w:szCs w:val="18"/>
              </w:rPr>
            </w:pPr>
          </w:p>
        </w:tc>
        <w:tc>
          <w:tcPr>
            <w:tcW w:w="1530" w:type="dxa"/>
            <w:vMerge/>
            <w:vAlign w:val="center"/>
            <w:hideMark/>
          </w:tcPr>
          <w:p w:rsidR="00333E62" w:rsidRPr="00AC0402" w:rsidRDefault="00333E62" w:rsidP="0070532D">
            <w:pPr>
              <w:rPr>
                <w:rFonts w:eastAsia="Times New Roman"/>
                <w:b/>
                <w:bCs/>
                <w:sz w:val="18"/>
                <w:szCs w:val="18"/>
              </w:rPr>
            </w:pPr>
          </w:p>
        </w:tc>
        <w:tc>
          <w:tcPr>
            <w:tcW w:w="1350" w:type="dxa"/>
            <w:shd w:val="clear" w:color="auto" w:fill="auto"/>
            <w:vAlign w:val="center"/>
            <w:hideMark/>
          </w:tcPr>
          <w:p w:rsidR="00333E62" w:rsidRPr="00AC0402" w:rsidRDefault="00333E62" w:rsidP="0070532D">
            <w:pPr>
              <w:jc w:val="center"/>
              <w:rPr>
                <w:rFonts w:eastAsia="Times New Roman"/>
                <w:b/>
                <w:bCs/>
                <w:sz w:val="18"/>
                <w:szCs w:val="18"/>
              </w:rPr>
            </w:pPr>
            <w:r w:rsidRPr="00AC0402">
              <w:rPr>
                <w:rFonts w:eastAsia="Times New Roman"/>
                <w:b/>
                <w:bCs/>
                <w:sz w:val="18"/>
                <w:szCs w:val="18"/>
              </w:rPr>
              <w:t xml:space="preserve"> Tăng </w:t>
            </w:r>
          </w:p>
        </w:tc>
        <w:tc>
          <w:tcPr>
            <w:tcW w:w="1530" w:type="dxa"/>
            <w:shd w:val="clear" w:color="auto" w:fill="auto"/>
            <w:vAlign w:val="center"/>
            <w:hideMark/>
          </w:tcPr>
          <w:p w:rsidR="00333E62" w:rsidRPr="00AC0402" w:rsidRDefault="00333E62" w:rsidP="0070532D">
            <w:pPr>
              <w:jc w:val="center"/>
              <w:rPr>
                <w:rFonts w:eastAsia="Times New Roman"/>
                <w:b/>
                <w:bCs/>
                <w:sz w:val="18"/>
                <w:szCs w:val="18"/>
              </w:rPr>
            </w:pPr>
            <w:r w:rsidRPr="00AC0402">
              <w:rPr>
                <w:rFonts w:eastAsia="Times New Roman"/>
                <w:b/>
                <w:bCs/>
                <w:sz w:val="18"/>
                <w:szCs w:val="18"/>
              </w:rPr>
              <w:t xml:space="preserve"> Giảm </w:t>
            </w:r>
          </w:p>
        </w:tc>
        <w:tc>
          <w:tcPr>
            <w:tcW w:w="1530" w:type="dxa"/>
            <w:vMerge/>
            <w:vAlign w:val="center"/>
            <w:hideMark/>
          </w:tcPr>
          <w:p w:rsidR="00333E62" w:rsidRPr="00AC0402" w:rsidRDefault="00333E62" w:rsidP="0070532D">
            <w:pPr>
              <w:rPr>
                <w:rFonts w:eastAsia="Times New Roman"/>
                <w:b/>
                <w:bCs/>
                <w:sz w:val="18"/>
                <w:szCs w:val="18"/>
              </w:rPr>
            </w:pPr>
          </w:p>
        </w:tc>
      </w:tr>
      <w:tr w:rsidR="00333E62" w:rsidRPr="00AC0402" w:rsidTr="00B0716B">
        <w:trPr>
          <w:trHeight w:val="255"/>
        </w:trPr>
        <w:tc>
          <w:tcPr>
            <w:tcW w:w="2255" w:type="dxa"/>
            <w:shd w:val="clear" w:color="auto" w:fill="auto"/>
            <w:noWrap/>
            <w:vAlign w:val="center"/>
            <w:hideMark/>
          </w:tcPr>
          <w:p w:rsidR="00333E62" w:rsidRPr="00AC0402" w:rsidRDefault="00333E62" w:rsidP="0070532D">
            <w:pPr>
              <w:tabs>
                <w:tab w:val="left" w:pos="1457"/>
              </w:tabs>
              <w:jc w:val="center"/>
              <w:rPr>
                <w:rFonts w:eastAsia="Times New Roman"/>
                <w:b/>
                <w:bCs/>
                <w:color w:val="000000"/>
                <w:sz w:val="18"/>
                <w:szCs w:val="18"/>
              </w:rPr>
            </w:pPr>
            <w:r w:rsidRPr="00AC0402">
              <w:rPr>
                <w:rFonts w:eastAsia="Times New Roman"/>
                <w:b/>
                <w:bCs/>
                <w:color w:val="000000"/>
                <w:sz w:val="18"/>
                <w:szCs w:val="18"/>
              </w:rPr>
              <w:t>1</w:t>
            </w:r>
          </w:p>
        </w:tc>
        <w:tc>
          <w:tcPr>
            <w:tcW w:w="1170" w:type="dxa"/>
            <w:shd w:val="clear" w:color="auto" w:fill="auto"/>
            <w:noWrap/>
            <w:vAlign w:val="center"/>
            <w:hideMark/>
          </w:tcPr>
          <w:p w:rsidR="00333E62" w:rsidRPr="00AC0402" w:rsidRDefault="00333E62" w:rsidP="0070532D">
            <w:pPr>
              <w:ind w:left="-108" w:right="-18"/>
              <w:jc w:val="center"/>
              <w:rPr>
                <w:rFonts w:eastAsia="Times New Roman"/>
                <w:b/>
                <w:bCs/>
                <w:sz w:val="18"/>
                <w:szCs w:val="18"/>
              </w:rPr>
            </w:pPr>
            <w:r w:rsidRPr="00AC0402">
              <w:rPr>
                <w:rFonts w:eastAsia="Times New Roman"/>
                <w:b/>
                <w:bCs/>
                <w:sz w:val="18"/>
                <w:szCs w:val="18"/>
              </w:rPr>
              <w:t>2</w:t>
            </w:r>
          </w:p>
        </w:tc>
        <w:tc>
          <w:tcPr>
            <w:tcW w:w="1530" w:type="dxa"/>
            <w:shd w:val="clear" w:color="auto" w:fill="auto"/>
            <w:noWrap/>
            <w:vAlign w:val="center"/>
            <w:hideMark/>
          </w:tcPr>
          <w:p w:rsidR="00333E62" w:rsidRPr="00AC0402" w:rsidRDefault="00333E62" w:rsidP="0070532D">
            <w:pPr>
              <w:jc w:val="center"/>
              <w:rPr>
                <w:rFonts w:eastAsia="Times New Roman"/>
                <w:b/>
                <w:bCs/>
                <w:sz w:val="18"/>
                <w:szCs w:val="18"/>
              </w:rPr>
            </w:pPr>
            <w:r w:rsidRPr="00AC0402">
              <w:rPr>
                <w:rFonts w:eastAsia="Times New Roman"/>
                <w:b/>
                <w:bCs/>
                <w:sz w:val="18"/>
                <w:szCs w:val="18"/>
              </w:rPr>
              <w:t>3</w:t>
            </w:r>
          </w:p>
        </w:tc>
        <w:tc>
          <w:tcPr>
            <w:tcW w:w="1350" w:type="dxa"/>
            <w:shd w:val="clear" w:color="auto" w:fill="auto"/>
            <w:noWrap/>
            <w:vAlign w:val="center"/>
            <w:hideMark/>
          </w:tcPr>
          <w:p w:rsidR="00333E62" w:rsidRPr="00AC0402" w:rsidRDefault="00333E62" w:rsidP="0070532D">
            <w:pPr>
              <w:jc w:val="center"/>
              <w:rPr>
                <w:rFonts w:eastAsia="Times New Roman"/>
                <w:b/>
                <w:bCs/>
                <w:sz w:val="18"/>
                <w:szCs w:val="18"/>
              </w:rPr>
            </w:pPr>
            <w:r w:rsidRPr="00AC0402">
              <w:rPr>
                <w:rFonts w:eastAsia="Times New Roman"/>
                <w:b/>
                <w:bCs/>
                <w:sz w:val="18"/>
                <w:szCs w:val="18"/>
              </w:rPr>
              <w:t>4</w:t>
            </w:r>
          </w:p>
        </w:tc>
        <w:tc>
          <w:tcPr>
            <w:tcW w:w="1530" w:type="dxa"/>
            <w:shd w:val="clear" w:color="auto" w:fill="auto"/>
            <w:noWrap/>
            <w:vAlign w:val="center"/>
            <w:hideMark/>
          </w:tcPr>
          <w:p w:rsidR="00333E62" w:rsidRPr="00AC0402" w:rsidRDefault="00333E62" w:rsidP="0070532D">
            <w:pPr>
              <w:jc w:val="center"/>
              <w:rPr>
                <w:rFonts w:eastAsia="Times New Roman"/>
                <w:b/>
                <w:bCs/>
                <w:sz w:val="18"/>
                <w:szCs w:val="18"/>
              </w:rPr>
            </w:pPr>
            <w:r w:rsidRPr="00AC0402">
              <w:rPr>
                <w:rFonts w:eastAsia="Times New Roman"/>
                <w:b/>
                <w:bCs/>
                <w:sz w:val="18"/>
                <w:szCs w:val="18"/>
              </w:rPr>
              <w:t>5</w:t>
            </w:r>
          </w:p>
        </w:tc>
        <w:tc>
          <w:tcPr>
            <w:tcW w:w="1530" w:type="dxa"/>
            <w:shd w:val="clear" w:color="auto" w:fill="auto"/>
            <w:noWrap/>
            <w:vAlign w:val="center"/>
            <w:hideMark/>
          </w:tcPr>
          <w:p w:rsidR="00333E62" w:rsidRPr="00AC0402" w:rsidRDefault="00333E62" w:rsidP="0070532D">
            <w:pPr>
              <w:jc w:val="center"/>
              <w:rPr>
                <w:rFonts w:eastAsia="Times New Roman"/>
                <w:b/>
                <w:bCs/>
                <w:sz w:val="18"/>
                <w:szCs w:val="18"/>
              </w:rPr>
            </w:pPr>
            <w:r w:rsidRPr="00AC0402">
              <w:rPr>
                <w:rFonts w:eastAsia="Times New Roman"/>
                <w:b/>
                <w:bCs/>
                <w:sz w:val="18"/>
                <w:szCs w:val="18"/>
              </w:rPr>
              <w:t>6</w:t>
            </w:r>
          </w:p>
        </w:tc>
      </w:tr>
      <w:tr w:rsidR="00822B21" w:rsidRPr="00AC0402" w:rsidTr="00CD35D2">
        <w:trPr>
          <w:trHeight w:val="530"/>
        </w:trPr>
        <w:tc>
          <w:tcPr>
            <w:tcW w:w="2255" w:type="dxa"/>
            <w:shd w:val="clear" w:color="auto" w:fill="auto"/>
            <w:noWrap/>
            <w:vAlign w:val="center"/>
            <w:hideMark/>
          </w:tcPr>
          <w:p w:rsidR="00822B21" w:rsidRPr="00AC0402" w:rsidRDefault="00822B21" w:rsidP="0070532D">
            <w:pPr>
              <w:tabs>
                <w:tab w:val="left" w:pos="1457"/>
              </w:tabs>
              <w:rPr>
                <w:rFonts w:eastAsia="Times New Roman"/>
                <w:b/>
                <w:bCs/>
                <w:color w:val="000000"/>
                <w:sz w:val="18"/>
                <w:szCs w:val="18"/>
              </w:rPr>
            </w:pPr>
            <w:r>
              <w:rPr>
                <w:rFonts w:eastAsia="Times New Roman"/>
                <w:b/>
                <w:bCs/>
                <w:color w:val="000000"/>
                <w:sz w:val="18"/>
                <w:szCs w:val="18"/>
              </w:rPr>
              <w:t>Đầu tư tài chính ngắn hạn</w:t>
            </w:r>
          </w:p>
        </w:tc>
        <w:tc>
          <w:tcPr>
            <w:tcW w:w="1170" w:type="dxa"/>
            <w:shd w:val="clear" w:color="auto" w:fill="auto"/>
            <w:noWrap/>
            <w:vAlign w:val="center"/>
            <w:hideMark/>
          </w:tcPr>
          <w:p w:rsidR="00822B21" w:rsidRDefault="00822B21">
            <w:pPr>
              <w:jc w:val="right"/>
              <w:rPr>
                <w:b/>
                <w:bCs/>
                <w:sz w:val="18"/>
                <w:szCs w:val="18"/>
              </w:rPr>
            </w:pPr>
            <w:r>
              <w:rPr>
                <w:b/>
                <w:bCs/>
                <w:sz w:val="18"/>
                <w:szCs w:val="18"/>
              </w:rPr>
              <w:t xml:space="preserve">   14 711 303</w:t>
            </w:r>
          </w:p>
        </w:tc>
        <w:tc>
          <w:tcPr>
            <w:tcW w:w="1530" w:type="dxa"/>
            <w:shd w:val="clear" w:color="auto" w:fill="auto"/>
            <w:noWrap/>
            <w:vAlign w:val="center"/>
            <w:hideMark/>
          </w:tcPr>
          <w:p w:rsidR="00822B21" w:rsidRDefault="00822B21">
            <w:pPr>
              <w:jc w:val="right"/>
              <w:rPr>
                <w:b/>
                <w:bCs/>
                <w:sz w:val="18"/>
                <w:szCs w:val="18"/>
              </w:rPr>
            </w:pPr>
            <w:r>
              <w:rPr>
                <w:b/>
                <w:bCs/>
                <w:sz w:val="18"/>
                <w:szCs w:val="18"/>
              </w:rPr>
              <w:t xml:space="preserve">  266 802 985 854</w:t>
            </w:r>
          </w:p>
        </w:tc>
        <w:tc>
          <w:tcPr>
            <w:tcW w:w="1350" w:type="dxa"/>
            <w:shd w:val="clear" w:color="auto" w:fill="auto"/>
            <w:noWrap/>
            <w:vAlign w:val="center"/>
            <w:hideMark/>
          </w:tcPr>
          <w:p w:rsidR="00822B21" w:rsidRDefault="00822B21">
            <w:pPr>
              <w:jc w:val="right"/>
              <w:rPr>
                <w:b/>
                <w:bCs/>
                <w:sz w:val="18"/>
                <w:szCs w:val="18"/>
              </w:rPr>
            </w:pPr>
            <w:r>
              <w:rPr>
                <w:b/>
                <w:bCs/>
                <w:sz w:val="18"/>
                <w:szCs w:val="18"/>
              </w:rPr>
              <w:t xml:space="preserve">  3 201 187 618</w:t>
            </w:r>
          </w:p>
        </w:tc>
        <w:tc>
          <w:tcPr>
            <w:tcW w:w="1530" w:type="dxa"/>
            <w:shd w:val="clear" w:color="auto" w:fill="auto"/>
            <w:noWrap/>
            <w:vAlign w:val="center"/>
            <w:hideMark/>
          </w:tcPr>
          <w:p w:rsidR="00822B21" w:rsidRDefault="00822B21">
            <w:pPr>
              <w:jc w:val="right"/>
              <w:rPr>
                <w:b/>
                <w:bCs/>
                <w:sz w:val="18"/>
                <w:szCs w:val="18"/>
              </w:rPr>
            </w:pPr>
            <w:r>
              <w:rPr>
                <w:b/>
                <w:bCs/>
                <w:sz w:val="18"/>
                <w:szCs w:val="18"/>
              </w:rPr>
              <w:t xml:space="preserve">  29 682 145 746</w:t>
            </w:r>
          </w:p>
        </w:tc>
        <w:tc>
          <w:tcPr>
            <w:tcW w:w="1530" w:type="dxa"/>
            <w:shd w:val="clear" w:color="auto" w:fill="auto"/>
            <w:noWrap/>
            <w:vAlign w:val="center"/>
            <w:hideMark/>
          </w:tcPr>
          <w:p w:rsidR="00822B21" w:rsidRDefault="00822B21">
            <w:pPr>
              <w:jc w:val="right"/>
              <w:rPr>
                <w:b/>
                <w:bCs/>
                <w:sz w:val="18"/>
                <w:szCs w:val="18"/>
              </w:rPr>
            </w:pPr>
            <w:r>
              <w:rPr>
                <w:b/>
                <w:bCs/>
                <w:sz w:val="18"/>
                <w:szCs w:val="18"/>
              </w:rPr>
              <w:t xml:space="preserve">  240 322 027 726</w:t>
            </w:r>
          </w:p>
        </w:tc>
      </w:tr>
      <w:tr w:rsidR="00822B21" w:rsidRPr="00AC0402" w:rsidTr="00B0716B">
        <w:trPr>
          <w:trHeight w:val="540"/>
        </w:trPr>
        <w:tc>
          <w:tcPr>
            <w:tcW w:w="2255" w:type="dxa"/>
            <w:shd w:val="clear" w:color="auto" w:fill="auto"/>
            <w:noWrap/>
            <w:vAlign w:val="center"/>
            <w:hideMark/>
          </w:tcPr>
          <w:p w:rsidR="00822B21" w:rsidRPr="00AC0402" w:rsidRDefault="00822B21" w:rsidP="0070532D">
            <w:pPr>
              <w:tabs>
                <w:tab w:val="left" w:pos="1457"/>
              </w:tabs>
              <w:rPr>
                <w:rFonts w:eastAsia="Times New Roman"/>
                <w:b/>
                <w:bCs/>
                <w:color w:val="000000"/>
                <w:sz w:val="18"/>
                <w:szCs w:val="18"/>
              </w:rPr>
            </w:pPr>
            <w:r w:rsidRPr="00AC0402">
              <w:rPr>
                <w:rFonts w:eastAsia="Times New Roman"/>
                <w:b/>
                <w:bCs/>
                <w:color w:val="000000"/>
                <w:sz w:val="18"/>
                <w:szCs w:val="18"/>
              </w:rPr>
              <w:t xml:space="preserve">I. Chứng khoán đầu tư </w:t>
            </w:r>
          </w:p>
        </w:tc>
        <w:tc>
          <w:tcPr>
            <w:tcW w:w="1170" w:type="dxa"/>
            <w:shd w:val="clear" w:color="auto" w:fill="auto"/>
            <w:noWrap/>
            <w:vAlign w:val="center"/>
            <w:hideMark/>
          </w:tcPr>
          <w:p w:rsidR="00822B21" w:rsidRDefault="00822B21">
            <w:pPr>
              <w:jc w:val="right"/>
              <w:rPr>
                <w:sz w:val="18"/>
                <w:szCs w:val="18"/>
              </w:rPr>
            </w:pPr>
            <w:r>
              <w:rPr>
                <w:sz w:val="18"/>
                <w:szCs w:val="18"/>
              </w:rPr>
              <w:t xml:space="preserve">   14 711 299</w:t>
            </w:r>
          </w:p>
        </w:tc>
        <w:tc>
          <w:tcPr>
            <w:tcW w:w="1530" w:type="dxa"/>
            <w:shd w:val="clear" w:color="auto" w:fill="auto"/>
            <w:noWrap/>
            <w:vAlign w:val="center"/>
            <w:hideMark/>
          </w:tcPr>
          <w:p w:rsidR="00822B21" w:rsidRDefault="00822B21">
            <w:pPr>
              <w:jc w:val="right"/>
              <w:rPr>
                <w:sz w:val="18"/>
                <w:szCs w:val="18"/>
              </w:rPr>
            </w:pPr>
            <w:r>
              <w:rPr>
                <w:sz w:val="18"/>
                <w:szCs w:val="18"/>
              </w:rPr>
              <w:t xml:space="preserve">  231 302 985 854</w:t>
            </w:r>
          </w:p>
        </w:tc>
        <w:tc>
          <w:tcPr>
            <w:tcW w:w="1350" w:type="dxa"/>
            <w:shd w:val="clear" w:color="auto" w:fill="auto"/>
            <w:noWrap/>
            <w:vAlign w:val="center"/>
            <w:hideMark/>
          </w:tcPr>
          <w:p w:rsidR="00822B21" w:rsidRDefault="00822B21">
            <w:pPr>
              <w:jc w:val="right"/>
              <w:rPr>
                <w:sz w:val="18"/>
                <w:szCs w:val="18"/>
              </w:rPr>
            </w:pPr>
            <w:r>
              <w:rPr>
                <w:sz w:val="18"/>
                <w:szCs w:val="18"/>
              </w:rPr>
              <w:t xml:space="preserve">  3 201 187 618</w:t>
            </w:r>
          </w:p>
        </w:tc>
        <w:tc>
          <w:tcPr>
            <w:tcW w:w="1530" w:type="dxa"/>
            <w:shd w:val="clear" w:color="auto" w:fill="auto"/>
            <w:vAlign w:val="center"/>
            <w:hideMark/>
          </w:tcPr>
          <w:p w:rsidR="00822B21" w:rsidRDefault="00822B21">
            <w:pPr>
              <w:jc w:val="right"/>
              <w:rPr>
                <w:sz w:val="18"/>
                <w:szCs w:val="18"/>
              </w:rPr>
            </w:pPr>
            <w:r>
              <w:rPr>
                <w:sz w:val="18"/>
                <w:szCs w:val="18"/>
              </w:rPr>
              <w:t xml:space="preserve">  29 682 145 746</w:t>
            </w:r>
          </w:p>
        </w:tc>
        <w:tc>
          <w:tcPr>
            <w:tcW w:w="1530" w:type="dxa"/>
            <w:shd w:val="clear" w:color="auto" w:fill="auto"/>
            <w:noWrap/>
            <w:vAlign w:val="center"/>
            <w:hideMark/>
          </w:tcPr>
          <w:p w:rsidR="00822B21" w:rsidRDefault="00822B21">
            <w:pPr>
              <w:jc w:val="right"/>
              <w:rPr>
                <w:sz w:val="18"/>
                <w:szCs w:val="18"/>
              </w:rPr>
            </w:pPr>
            <w:r>
              <w:rPr>
                <w:sz w:val="18"/>
                <w:szCs w:val="18"/>
              </w:rPr>
              <w:t xml:space="preserve">  204 822 027 726</w:t>
            </w:r>
          </w:p>
        </w:tc>
      </w:tr>
      <w:tr w:rsidR="00822B21" w:rsidRPr="00AC0402" w:rsidTr="00B0716B">
        <w:trPr>
          <w:trHeight w:val="540"/>
        </w:trPr>
        <w:tc>
          <w:tcPr>
            <w:tcW w:w="2255" w:type="dxa"/>
            <w:shd w:val="clear" w:color="auto" w:fill="auto"/>
            <w:noWrap/>
            <w:vAlign w:val="center"/>
          </w:tcPr>
          <w:p w:rsidR="00822B21" w:rsidRPr="00AC0402" w:rsidRDefault="00822B21" w:rsidP="0070532D">
            <w:pPr>
              <w:rPr>
                <w:b/>
                <w:bCs/>
                <w:color w:val="000000"/>
                <w:sz w:val="18"/>
                <w:szCs w:val="18"/>
              </w:rPr>
            </w:pPr>
            <w:r w:rsidRPr="00AC0402">
              <w:rPr>
                <w:b/>
                <w:bCs/>
                <w:color w:val="000000"/>
                <w:sz w:val="18"/>
                <w:szCs w:val="18"/>
              </w:rPr>
              <w:t>Cổ phiếu</w:t>
            </w:r>
          </w:p>
        </w:tc>
        <w:tc>
          <w:tcPr>
            <w:tcW w:w="1170" w:type="dxa"/>
            <w:shd w:val="clear" w:color="auto" w:fill="auto"/>
            <w:noWrap/>
            <w:vAlign w:val="center"/>
          </w:tcPr>
          <w:p w:rsidR="00822B21" w:rsidRDefault="00822B21">
            <w:pPr>
              <w:jc w:val="right"/>
              <w:rPr>
                <w:sz w:val="18"/>
                <w:szCs w:val="18"/>
              </w:rPr>
            </w:pPr>
            <w:r>
              <w:rPr>
                <w:sz w:val="18"/>
                <w:szCs w:val="18"/>
              </w:rPr>
              <w:t xml:space="preserve">   14 711 299</w:t>
            </w:r>
          </w:p>
        </w:tc>
        <w:tc>
          <w:tcPr>
            <w:tcW w:w="1530" w:type="dxa"/>
            <w:shd w:val="clear" w:color="auto" w:fill="auto"/>
            <w:noWrap/>
            <w:vAlign w:val="center"/>
          </w:tcPr>
          <w:p w:rsidR="00822B21" w:rsidRDefault="00822B21">
            <w:pPr>
              <w:jc w:val="right"/>
              <w:rPr>
                <w:sz w:val="18"/>
                <w:szCs w:val="18"/>
              </w:rPr>
            </w:pPr>
            <w:r>
              <w:rPr>
                <w:sz w:val="18"/>
                <w:szCs w:val="18"/>
              </w:rPr>
              <w:t xml:space="preserve">  231 302 985 854</w:t>
            </w:r>
          </w:p>
        </w:tc>
        <w:tc>
          <w:tcPr>
            <w:tcW w:w="1350" w:type="dxa"/>
            <w:shd w:val="clear" w:color="auto" w:fill="auto"/>
            <w:noWrap/>
            <w:vAlign w:val="center"/>
          </w:tcPr>
          <w:p w:rsidR="00822B21" w:rsidRDefault="00822B21">
            <w:pPr>
              <w:jc w:val="right"/>
              <w:rPr>
                <w:sz w:val="18"/>
                <w:szCs w:val="18"/>
              </w:rPr>
            </w:pPr>
            <w:r>
              <w:rPr>
                <w:sz w:val="18"/>
                <w:szCs w:val="18"/>
              </w:rPr>
              <w:t xml:space="preserve">  3 201 187 618</w:t>
            </w:r>
          </w:p>
        </w:tc>
        <w:tc>
          <w:tcPr>
            <w:tcW w:w="1530" w:type="dxa"/>
            <w:shd w:val="clear" w:color="auto" w:fill="auto"/>
            <w:vAlign w:val="center"/>
          </w:tcPr>
          <w:p w:rsidR="00822B21" w:rsidRDefault="00822B21">
            <w:pPr>
              <w:jc w:val="right"/>
              <w:rPr>
                <w:sz w:val="18"/>
                <w:szCs w:val="18"/>
              </w:rPr>
            </w:pPr>
            <w:r>
              <w:rPr>
                <w:sz w:val="18"/>
                <w:szCs w:val="18"/>
              </w:rPr>
              <w:t xml:space="preserve">  29 682 145 746</w:t>
            </w:r>
          </w:p>
        </w:tc>
        <w:tc>
          <w:tcPr>
            <w:tcW w:w="1530" w:type="dxa"/>
            <w:shd w:val="clear" w:color="auto" w:fill="auto"/>
            <w:noWrap/>
            <w:vAlign w:val="center"/>
          </w:tcPr>
          <w:p w:rsidR="00822B21" w:rsidRDefault="00822B21">
            <w:pPr>
              <w:jc w:val="right"/>
              <w:rPr>
                <w:sz w:val="18"/>
                <w:szCs w:val="18"/>
              </w:rPr>
            </w:pPr>
            <w:r>
              <w:rPr>
                <w:sz w:val="18"/>
                <w:szCs w:val="18"/>
              </w:rPr>
              <w:t xml:space="preserve">  204 822 027 726</w:t>
            </w:r>
          </w:p>
        </w:tc>
      </w:tr>
      <w:tr w:rsidR="00822B21" w:rsidRPr="00AC0402" w:rsidTr="00B0716B">
        <w:trPr>
          <w:trHeight w:val="540"/>
        </w:trPr>
        <w:tc>
          <w:tcPr>
            <w:tcW w:w="2255" w:type="dxa"/>
            <w:shd w:val="clear" w:color="auto" w:fill="auto"/>
            <w:noWrap/>
            <w:vAlign w:val="center"/>
          </w:tcPr>
          <w:p w:rsidR="00822B21" w:rsidRPr="00AC0402" w:rsidRDefault="00822B21" w:rsidP="0070532D">
            <w:pPr>
              <w:rPr>
                <w:b/>
                <w:bCs/>
                <w:color w:val="000000"/>
                <w:sz w:val="18"/>
                <w:szCs w:val="18"/>
              </w:rPr>
            </w:pPr>
            <w:r w:rsidRPr="00AC0402">
              <w:rPr>
                <w:b/>
                <w:bCs/>
                <w:color w:val="000000"/>
                <w:sz w:val="18"/>
                <w:szCs w:val="18"/>
              </w:rPr>
              <w:t>Cổ phiếu niêm yết</w:t>
            </w:r>
          </w:p>
        </w:tc>
        <w:tc>
          <w:tcPr>
            <w:tcW w:w="1170" w:type="dxa"/>
            <w:shd w:val="clear" w:color="auto" w:fill="auto"/>
            <w:noWrap/>
            <w:vAlign w:val="center"/>
          </w:tcPr>
          <w:p w:rsidR="00822B21" w:rsidRDefault="00822B21">
            <w:pPr>
              <w:jc w:val="right"/>
              <w:rPr>
                <w:sz w:val="18"/>
                <w:szCs w:val="18"/>
              </w:rPr>
            </w:pPr>
            <w:r>
              <w:rPr>
                <w:sz w:val="18"/>
                <w:szCs w:val="18"/>
              </w:rPr>
              <w:t xml:space="preserve">   12 982 434</w:t>
            </w:r>
          </w:p>
        </w:tc>
        <w:tc>
          <w:tcPr>
            <w:tcW w:w="1530" w:type="dxa"/>
            <w:shd w:val="clear" w:color="auto" w:fill="auto"/>
            <w:noWrap/>
            <w:vAlign w:val="center"/>
          </w:tcPr>
          <w:p w:rsidR="00822B21" w:rsidRDefault="00822B21">
            <w:pPr>
              <w:jc w:val="right"/>
              <w:rPr>
                <w:sz w:val="18"/>
                <w:szCs w:val="18"/>
              </w:rPr>
            </w:pPr>
            <w:r>
              <w:rPr>
                <w:sz w:val="18"/>
                <w:szCs w:val="18"/>
              </w:rPr>
              <w:t xml:space="preserve">  208 843 197 781</w:t>
            </w:r>
          </w:p>
        </w:tc>
        <w:tc>
          <w:tcPr>
            <w:tcW w:w="1350" w:type="dxa"/>
            <w:shd w:val="clear" w:color="auto" w:fill="auto"/>
            <w:noWrap/>
            <w:vAlign w:val="center"/>
          </w:tcPr>
          <w:p w:rsidR="00822B21" w:rsidRDefault="00822B21">
            <w:pPr>
              <w:jc w:val="right"/>
              <w:rPr>
                <w:sz w:val="18"/>
                <w:szCs w:val="18"/>
              </w:rPr>
            </w:pPr>
            <w:r>
              <w:rPr>
                <w:sz w:val="18"/>
                <w:szCs w:val="18"/>
              </w:rPr>
              <w:t xml:space="preserve">  3 135 689 693</w:t>
            </w:r>
          </w:p>
        </w:tc>
        <w:tc>
          <w:tcPr>
            <w:tcW w:w="1530" w:type="dxa"/>
            <w:shd w:val="clear" w:color="auto" w:fill="auto"/>
            <w:vAlign w:val="center"/>
          </w:tcPr>
          <w:p w:rsidR="00822B21" w:rsidRDefault="00822B21">
            <w:pPr>
              <w:jc w:val="right"/>
              <w:rPr>
                <w:sz w:val="18"/>
                <w:szCs w:val="18"/>
              </w:rPr>
            </w:pPr>
            <w:r>
              <w:rPr>
                <w:sz w:val="18"/>
                <w:szCs w:val="18"/>
              </w:rPr>
              <w:t xml:space="preserve">  17 836 899 974</w:t>
            </w:r>
          </w:p>
        </w:tc>
        <w:tc>
          <w:tcPr>
            <w:tcW w:w="1530" w:type="dxa"/>
            <w:shd w:val="clear" w:color="auto" w:fill="auto"/>
            <w:noWrap/>
            <w:vAlign w:val="center"/>
          </w:tcPr>
          <w:p w:rsidR="00822B21" w:rsidRDefault="00822B21">
            <w:pPr>
              <w:jc w:val="right"/>
              <w:rPr>
                <w:sz w:val="18"/>
                <w:szCs w:val="18"/>
              </w:rPr>
            </w:pPr>
            <w:r>
              <w:rPr>
                <w:sz w:val="18"/>
                <w:szCs w:val="18"/>
              </w:rPr>
              <w:t xml:space="preserve">  194 141 987 500</w:t>
            </w:r>
          </w:p>
        </w:tc>
      </w:tr>
      <w:tr w:rsidR="00822B21" w:rsidRPr="00AC0402" w:rsidTr="00B0716B">
        <w:trPr>
          <w:trHeight w:val="540"/>
        </w:trPr>
        <w:tc>
          <w:tcPr>
            <w:tcW w:w="2255" w:type="dxa"/>
            <w:shd w:val="clear" w:color="auto" w:fill="auto"/>
            <w:noWrap/>
            <w:vAlign w:val="center"/>
          </w:tcPr>
          <w:p w:rsidR="00822B21" w:rsidRPr="00AC0402" w:rsidRDefault="00822B21" w:rsidP="0070532D">
            <w:pPr>
              <w:rPr>
                <w:b/>
                <w:bCs/>
                <w:color w:val="000000"/>
                <w:sz w:val="18"/>
                <w:szCs w:val="18"/>
              </w:rPr>
            </w:pPr>
            <w:r w:rsidRPr="00AC0402">
              <w:rPr>
                <w:b/>
                <w:bCs/>
                <w:color w:val="000000"/>
                <w:sz w:val="18"/>
                <w:szCs w:val="18"/>
              </w:rPr>
              <w:t>Cổ phiếu chưa niêm yết</w:t>
            </w:r>
          </w:p>
        </w:tc>
        <w:tc>
          <w:tcPr>
            <w:tcW w:w="1170" w:type="dxa"/>
            <w:shd w:val="clear" w:color="auto" w:fill="auto"/>
            <w:noWrap/>
            <w:vAlign w:val="center"/>
          </w:tcPr>
          <w:p w:rsidR="00822B21" w:rsidRDefault="00822B21">
            <w:pPr>
              <w:jc w:val="right"/>
              <w:rPr>
                <w:sz w:val="18"/>
                <w:szCs w:val="18"/>
              </w:rPr>
            </w:pPr>
            <w:r>
              <w:rPr>
                <w:sz w:val="18"/>
                <w:szCs w:val="18"/>
              </w:rPr>
              <w:t xml:space="preserve">   1 728 865</w:t>
            </w:r>
          </w:p>
        </w:tc>
        <w:tc>
          <w:tcPr>
            <w:tcW w:w="1530" w:type="dxa"/>
            <w:shd w:val="clear" w:color="auto" w:fill="auto"/>
            <w:noWrap/>
            <w:vAlign w:val="center"/>
          </w:tcPr>
          <w:p w:rsidR="00822B21" w:rsidRDefault="00822B21">
            <w:pPr>
              <w:jc w:val="right"/>
              <w:rPr>
                <w:sz w:val="18"/>
                <w:szCs w:val="18"/>
              </w:rPr>
            </w:pPr>
            <w:r>
              <w:rPr>
                <w:sz w:val="18"/>
                <w:szCs w:val="18"/>
              </w:rPr>
              <w:t xml:space="preserve">  22 459 788 073</w:t>
            </w:r>
          </w:p>
        </w:tc>
        <w:tc>
          <w:tcPr>
            <w:tcW w:w="1350" w:type="dxa"/>
            <w:shd w:val="clear" w:color="auto" w:fill="auto"/>
            <w:noWrap/>
            <w:vAlign w:val="center"/>
          </w:tcPr>
          <w:p w:rsidR="00822B21" w:rsidRDefault="00822B21">
            <w:pPr>
              <w:jc w:val="right"/>
              <w:rPr>
                <w:sz w:val="18"/>
                <w:szCs w:val="18"/>
              </w:rPr>
            </w:pPr>
            <w:r>
              <w:rPr>
                <w:sz w:val="18"/>
                <w:szCs w:val="18"/>
              </w:rPr>
              <w:t xml:space="preserve">   65 497 925</w:t>
            </w:r>
          </w:p>
        </w:tc>
        <w:tc>
          <w:tcPr>
            <w:tcW w:w="1530" w:type="dxa"/>
            <w:shd w:val="clear" w:color="auto" w:fill="auto"/>
            <w:vAlign w:val="center"/>
          </w:tcPr>
          <w:p w:rsidR="00822B21" w:rsidRDefault="00822B21">
            <w:pPr>
              <w:jc w:val="right"/>
              <w:rPr>
                <w:sz w:val="18"/>
                <w:szCs w:val="18"/>
              </w:rPr>
            </w:pPr>
            <w:r>
              <w:rPr>
                <w:sz w:val="18"/>
                <w:szCs w:val="18"/>
              </w:rPr>
              <w:t xml:space="preserve">  11 845 245 772</w:t>
            </w:r>
          </w:p>
        </w:tc>
        <w:tc>
          <w:tcPr>
            <w:tcW w:w="1530" w:type="dxa"/>
            <w:shd w:val="clear" w:color="auto" w:fill="auto"/>
            <w:noWrap/>
            <w:vAlign w:val="center"/>
          </w:tcPr>
          <w:p w:rsidR="00822B21" w:rsidRDefault="00822B21">
            <w:pPr>
              <w:jc w:val="right"/>
              <w:rPr>
                <w:sz w:val="18"/>
                <w:szCs w:val="18"/>
              </w:rPr>
            </w:pPr>
            <w:r>
              <w:rPr>
                <w:sz w:val="18"/>
                <w:szCs w:val="18"/>
              </w:rPr>
              <w:t xml:space="preserve">  10 680 040 226</w:t>
            </w:r>
          </w:p>
        </w:tc>
      </w:tr>
      <w:tr w:rsidR="00822B21" w:rsidRPr="00AC0402" w:rsidTr="00B0716B">
        <w:trPr>
          <w:trHeight w:val="540"/>
        </w:trPr>
        <w:tc>
          <w:tcPr>
            <w:tcW w:w="2255" w:type="dxa"/>
            <w:shd w:val="clear" w:color="auto" w:fill="auto"/>
            <w:noWrap/>
            <w:vAlign w:val="center"/>
          </w:tcPr>
          <w:p w:rsidR="00822B21" w:rsidRPr="00AC0402" w:rsidRDefault="00822B21" w:rsidP="0070532D">
            <w:pPr>
              <w:tabs>
                <w:tab w:val="left" w:pos="2147"/>
              </w:tabs>
              <w:rPr>
                <w:b/>
                <w:bCs/>
                <w:color w:val="000000"/>
                <w:sz w:val="18"/>
                <w:szCs w:val="18"/>
              </w:rPr>
            </w:pPr>
            <w:r>
              <w:rPr>
                <w:b/>
                <w:bCs/>
                <w:color w:val="000000"/>
                <w:sz w:val="18"/>
                <w:szCs w:val="18"/>
              </w:rPr>
              <w:t>II. Tiền gửi có kỳ hạn trên 3 tháng</w:t>
            </w:r>
          </w:p>
        </w:tc>
        <w:tc>
          <w:tcPr>
            <w:tcW w:w="1170" w:type="dxa"/>
            <w:shd w:val="clear" w:color="auto" w:fill="auto"/>
            <w:noWrap/>
            <w:vAlign w:val="center"/>
          </w:tcPr>
          <w:p w:rsidR="00822B21" w:rsidRDefault="00822B21">
            <w:pPr>
              <w:jc w:val="right"/>
              <w:rPr>
                <w:sz w:val="18"/>
                <w:szCs w:val="18"/>
              </w:rPr>
            </w:pPr>
            <w:r>
              <w:rPr>
                <w:sz w:val="18"/>
                <w:szCs w:val="18"/>
              </w:rPr>
              <w:t xml:space="preserve">     4</w:t>
            </w:r>
          </w:p>
        </w:tc>
        <w:tc>
          <w:tcPr>
            <w:tcW w:w="1530" w:type="dxa"/>
            <w:shd w:val="clear" w:color="auto" w:fill="auto"/>
            <w:noWrap/>
            <w:vAlign w:val="center"/>
          </w:tcPr>
          <w:p w:rsidR="00822B21" w:rsidRDefault="00822B21">
            <w:pPr>
              <w:jc w:val="right"/>
              <w:rPr>
                <w:sz w:val="18"/>
                <w:szCs w:val="18"/>
              </w:rPr>
            </w:pPr>
            <w:r>
              <w:rPr>
                <w:sz w:val="18"/>
                <w:szCs w:val="18"/>
              </w:rPr>
              <w:t xml:space="preserve">  35 500 000 000</w:t>
            </w:r>
          </w:p>
        </w:tc>
        <w:tc>
          <w:tcPr>
            <w:tcW w:w="1350" w:type="dxa"/>
            <w:shd w:val="clear" w:color="auto" w:fill="auto"/>
            <w:noWrap/>
            <w:vAlign w:val="center"/>
          </w:tcPr>
          <w:p w:rsidR="00822B21" w:rsidRDefault="00822B21">
            <w:pPr>
              <w:jc w:val="right"/>
              <w:rPr>
                <w:sz w:val="18"/>
                <w:szCs w:val="18"/>
              </w:rPr>
            </w:pPr>
            <w:r>
              <w:rPr>
                <w:sz w:val="18"/>
                <w:szCs w:val="18"/>
              </w:rPr>
              <w:t> </w:t>
            </w:r>
          </w:p>
        </w:tc>
        <w:tc>
          <w:tcPr>
            <w:tcW w:w="1530" w:type="dxa"/>
            <w:shd w:val="clear" w:color="auto" w:fill="auto"/>
            <w:vAlign w:val="center"/>
          </w:tcPr>
          <w:p w:rsidR="00822B21" w:rsidRDefault="00822B21">
            <w:pPr>
              <w:jc w:val="right"/>
              <w:rPr>
                <w:sz w:val="18"/>
                <w:szCs w:val="18"/>
              </w:rPr>
            </w:pPr>
            <w:r>
              <w:rPr>
                <w:sz w:val="18"/>
                <w:szCs w:val="18"/>
              </w:rPr>
              <w:t> </w:t>
            </w:r>
          </w:p>
        </w:tc>
        <w:tc>
          <w:tcPr>
            <w:tcW w:w="1530" w:type="dxa"/>
            <w:shd w:val="clear" w:color="auto" w:fill="auto"/>
            <w:noWrap/>
            <w:vAlign w:val="center"/>
          </w:tcPr>
          <w:p w:rsidR="00822B21" w:rsidRDefault="00822B21">
            <w:pPr>
              <w:jc w:val="right"/>
              <w:rPr>
                <w:sz w:val="18"/>
                <w:szCs w:val="18"/>
              </w:rPr>
            </w:pPr>
            <w:r>
              <w:rPr>
                <w:sz w:val="18"/>
                <w:szCs w:val="18"/>
              </w:rPr>
              <w:t xml:space="preserve">  35 500 000 000</w:t>
            </w:r>
          </w:p>
        </w:tc>
      </w:tr>
    </w:tbl>
    <w:p w:rsidR="003D62D1" w:rsidRDefault="003D62D1" w:rsidP="003D62D1">
      <w:pPr>
        <w:ind w:right="-1"/>
        <w:jc w:val="both"/>
        <w:rPr>
          <w:b/>
          <w:sz w:val="20"/>
          <w:szCs w:val="20"/>
        </w:rPr>
      </w:pPr>
    </w:p>
    <w:p w:rsidR="00775998" w:rsidRDefault="00775998" w:rsidP="00775998">
      <w:pPr>
        <w:spacing w:after="200" w:line="276" w:lineRule="auto"/>
        <w:rPr>
          <w:b/>
          <w:sz w:val="20"/>
          <w:szCs w:val="20"/>
        </w:rPr>
      </w:pPr>
      <w:r>
        <w:rPr>
          <w:b/>
          <w:sz w:val="20"/>
          <w:szCs w:val="20"/>
        </w:rPr>
        <w:br w:type="page"/>
      </w:r>
    </w:p>
    <w:tbl>
      <w:tblPr>
        <w:tblW w:w="9000" w:type="dxa"/>
        <w:tblInd w:w="108" w:type="dxa"/>
        <w:tblLook w:val="04A0"/>
      </w:tblPr>
      <w:tblGrid>
        <w:gridCol w:w="4770"/>
        <w:gridCol w:w="2160"/>
        <w:gridCol w:w="2070"/>
      </w:tblGrid>
      <w:tr w:rsidR="00775998" w:rsidRPr="00775998" w:rsidTr="00775998">
        <w:trPr>
          <w:trHeight w:val="255"/>
        </w:trPr>
        <w:tc>
          <w:tcPr>
            <w:tcW w:w="4770" w:type="dxa"/>
            <w:tcBorders>
              <w:top w:val="nil"/>
              <w:left w:val="nil"/>
              <w:bottom w:val="nil"/>
              <w:right w:val="nil"/>
            </w:tcBorders>
            <w:shd w:val="clear" w:color="auto" w:fill="auto"/>
            <w:noWrap/>
            <w:hideMark/>
          </w:tcPr>
          <w:p w:rsidR="00775998" w:rsidRPr="00775998" w:rsidRDefault="00775998" w:rsidP="00775998">
            <w:pPr>
              <w:rPr>
                <w:rFonts w:eastAsia="Times New Roman"/>
                <w:sz w:val="18"/>
                <w:szCs w:val="18"/>
              </w:rPr>
            </w:pPr>
          </w:p>
        </w:tc>
        <w:tc>
          <w:tcPr>
            <w:tcW w:w="2160" w:type="dxa"/>
            <w:tcBorders>
              <w:top w:val="nil"/>
              <w:left w:val="nil"/>
              <w:bottom w:val="nil"/>
              <w:right w:val="nil"/>
            </w:tcBorders>
            <w:shd w:val="clear" w:color="auto" w:fill="auto"/>
            <w:noWrap/>
            <w:hideMark/>
          </w:tcPr>
          <w:p w:rsidR="00775998" w:rsidRPr="00D3381C" w:rsidRDefault="00775998" w:rsidP="00775998">
            <w:pPr>
              <w:jc w:val="right"/>
              <w:rPr>
                <w:rFonts w:eastAsia="Times New Roman"/>
                <w:b/>
                <w:sz w:val="18"/>
                <w:szCs w:val="18"/>
              </w:rPr>
            </w:pPr>
            <w:r w:rsidRPr="00D3381C">
              <w:rPr>
                <w:rFonts w:eastAsia="Times New Roman"/>
                <w:b/>
                <w:sz w:val="18"/>
                <w:szCs w:val="18"/>
              </w:rPr>
              <w:t>Cuối kỳ</w:t>
            </w:r>
          </w:p>
        </w:tc>
        <w:tc>
          <w:tcPr>
            <w:tcW w:w="2070" w:type="dxa"/>
            <w:tcBorders>
              <w:top w:val="nil"/>
              <w:left w:val="nil"/>
              <w:bottom w:val="nil"/>
              <w:right w:val="nil"/>
            </w:tcBorders>
            <w:shd w:val="clear" w:color="auto" w:fill="auto"/>
            <w:noWrap/>
            <w:hideMark/>
          </w:tcPr>
          <w:p w:rsidR="00775998" w:rsidRDefault="00775998" w:rsidP="00775998">
            <w:pPr>
              <w:jc w:val="right"/>
              <w:rPr>
                <w:rFonts w:eastAsia="Times New Roman"/>
                <w:b/>
                <w:sz w:val="18"/>
                <w:szCs w:val="18"/>
              </w:rPr>
            </w:pPr>
            <w:r w:rsidRPr="00D3381C">
              <w:rPr>
                <w:rFonts w:eastAsia="Times New Roman"/>
                <w:b/>
                <w:sz w:val="18"/>
                <w:szCs w:val="18"/>
              </w:rPr>
              <w:t>Đầu kỳ</w:t>
            </w:r>
          </w:p>
          <w:p w:rsidR="003A2937" w:rsidRPr="00D3381C" w:rsidRDefault="003A2937" w:rsidP="00775998">
            <w:pPr>
              <w:jc w:val="right"/>
              <w:rPr>
                <w:rFonts w:eastAsia="Times New Roman"/>
                <w:b/>
                <w:sz w:val="18"/>
                <w:szCs w:val="18"/>
              </w:rPr>
            </w:pPr>
          </w:p>
        </w:tc>
      </w:tr>
      <w:tr w:rsidR="00EA13B5" w:rsidRPr="00775998" w:rsidTr="00775998">
        <w:trPr>
          <w:trHeight w:val="330"/>
        </w:trPr>
        <w:tc>
          <w:tcPr>
            <w:tcW w:w="4770" w:type="dxa"/>
            <w:tcBorders>
              <w:top w:val="nil"/>
              <w:left w:val="nil"/>
              <w:bottom w:val="nil"/>
              <w:right w:val="nil"/>
            </w:tcBorders>
            <w:shd w:val="clear" w:color="auto" w:fill="auto"/>
            <w:noWrap/>
            <w:hideMark/>
          </w:tcPr>
          <w:p w:rsidR="00EA13B5" w:rsidRPr="00775998" w:rsidRDefault="00EA13B5" w:rsidP="00775998">
            <w:pPr>
              <w:rPr>
                <w:rFonts w:eastAsia="Times New Roman"/>
                <w:b/>
                <w:bCs/>
                <w:sz w:val="18"/>
                <w:szCs w:val="18"/>
              </w:rPr>
            </w:pPr>
            <w:r>
              <w:rPr>
                <w:rFonts w:eastAsia="Times New Roman"/>
                <w:b/>
                <w:bCs/>
                <w:sz w:val="18"/>
                <w:szCs w:val="18"/>
              </w:rPr>
              <w:t>C</w:t>
            </w:r>
            <w:r w:rsidRPr="00775998">
              <w:rPr>
                <w:rFonts w:eastAsia="Times New Roman"/>
                <w:b/>
                <w:bCs/>
                <w:sz w:val="18"/>
                <w:szCs w:val="18"/>
              </w:rPr>
              <w:t>hứng khoán tự doanh</w:t>
            </w:r>
          </w:p>
        </w:tc>
        <w:tc>
          <w:tcPr>
            <w:tcW w:w="2160" w:type="dxa"/>
            <w:tcBorders>
              <w:top w:val="nil"/>
              <w:left w:val="nil"/>
              <w:bottom w:val="nil"/>
              <w:right w:val="nil"/>
            </w:tcBorders>
            <w:shd w:val="clear" w:color="auto" w:fill="auto"/>
            <w:noWrap/>
            <w:hideMark/>
          </w:tcPr>
          <w:p w:rsidR="00EA13B5" w:rsidRDefault="00EA13B5">
            <w:pPr>
              <w:jc w:val="right"/>
              <w:rPr>
                <w:b/>
                <w:bCs/>
                <w:sz w:val="18"/>
                <w:szCs w:val="18"/>
              </w:rPr>
            </w:pPr>
            <w:r>
              <w:rPr>
                <w:b/>
                <w:bCs/>
                <w:sz w:val="18"/>
                <w:szCs w:val="18"/>
              </w:rPr>
              <w:t xml:space="preserve"> 231 302 985 854</w:t>
            </w:r>
          </w:p>
        </w:tc>
        <w:tc>
          <w:tcPr>
            <w:tcW w:w="2070" w:type="dxa"/>
            <w:tcBorders>
              <w:top w:val="nil"/>
              <w:left w:val="nil"/>
              <w:bottom w:val="nil"/>
              <w:right w:val="nil"/>
            </w:tcBorders>
            <w:shd w:val="clear" w:color="auto" w:fill="auto"/>
            <w:noWrap/>
            <w:hideMark/>
          </w:tcPr>
          <w:p w:rsidR="00EA13B5" w:rsidRDefault="00EA13B5">
            <w:pPr>
              <w:jc w:val="right"/>
              <w:rPr>
                <w:b/>
                <w:bCs/>
                <w:sz w:val="18"/>
                <w:szCs w:val="18"/>
              </w:rPr>
            </w:pPr>
            <w:r>
              <w:rPr>
                <w:b/>
                <w:bCs/>
                <w:sz w:val="18"/>
                <w:szCs w:val="18"/>
              </w:rPr>
              <w:t xml:space="preserve"> 222 245 629 935</w:t>
            </w:r>
          </w:p>
        </w:tc>
      </w:tr>
      <w:tr w:rsidR="00EA13B5" w:rsidRPr="00775998" w:rsidTr="00775998">
        <w:trPr>
          <w:trHeight w:val="330"/>
        </w:trPr>
        <w:tc>
          <w:tcPr>
            <w:tcW w:w="4770" w:type="dxa"/>
            <w:tcBorders>
              <w:top w:val="nil"/>
              <w:left w:val="nil"/>
              <w:bottom w:val="nil"/>
              <w:right w:val="nil"/>
            </w:tcBorders>
            <w:shd w:val="clear" w:color="auto" w:fill="auto"/>
            <w:noWrap/>
            <w:hideMark/>
          </w:tcPr>
          <w:p w:rsidR="00EA13B5" w:rsidRPr="00775998" w:rsidRDefault="00EA13B5" w:rsidP="00775998">
            <w:pPr>
              <w:rPr>
                <w:rFonts w:eastAsia="Times New Roman"/>
                <w:sz w:val="18"/>
                <w:szCs w:val="18"/>
              </w:rPr>
            </w:pPr>
            <w:r w:rsidRPr="00775998">
              <w:rPr>
                <w:rFonts w:eastAsia="Times New Roman"/>
                <w:sz w:val="18"/>
                <w:szCs w:val="18"/>
              </w:rPr>
              <w:t>Cổ phiếu niêm yết</w:t>
            </w:r>
          </w:p>
        </w:tc>
        <w:tc>
          <w:tcPr>
            <w:tcW w:w="2160" w:type="dxa"/>
            <w:tcBorders>
              <w:top w:val="nil"/>
              <w:left w:val="nil"/>
              <w:bottom w:val="nil"/>
              <w:right w:val="nil"/>
            </w:tcBorders>
            <w:shd w:val="clear" w:color="auto" w:fill="auto"/>
            <w:noWrap/>
            <w:hideMark/>
          </w:tcPr>
          <w:p w:rsidR="00EA13B5" w:rsidRDefault="00EA13B5">
            <w:pPr>
              <w:jc w:val="right"/>
              <w:rPr>
                <w:sz w:val="18"/>
                <w:szCs w:val="18"/>
              </w:rPr>
            </w:pPr>
            <w:r>
              <w:rPr>
                <w:sz w:val="18"/>
                <w:szCs w:val="18"/>
              </w:rPr>
              <w:t xml:space="preserve"> 208 843 197 781</w:t>
            </w:r>
          </w:p>
        </w:tc>
        <w:tc>
          <w:tcPr>
            <w:tcW w:w="2070" w:type="dxa"/>
            <w:tcBorders>
              <w:top w:val="nil"/>
              <w:left w:val="nil"/>
              <w:bottom w:val="nil"/>
              <w:right w:val="nil"/>
            </w:tcBorders>
            <w:shd w:val="clear" w:color="auto" w:fill="auto"/>
            <w:noWrap/>
            <w:hideMark/>
          </w:tcPr>
          <w:p w:rsidR="00EA13B5" w:rsidRDefault="00EA13B5">
            <w:pPr>
              <w:jc w:val="right"/>
              <w:rPr>
                <w:sz w:val="18"/>
                <w:szCs w:val="18"/>
              </w:rPr>
            </w:pPr>
            <w:r>
              <w:rPr>
                <w:sz w:val="18"/>
                <w:szCs w:val="18"/>
              </w:rPr>
              <w:t xml:space="preserve"> 199 786 182 862</w:t>
            </w:r>
          </w:p>
        </w:tc>
      </w:tr>
      <w:tr w:rsidR="00EA13B5" w:rsidRPr="00775998" w:rsidTr="00775998">
        <w:trPr>
          <w:trHeight w:val="330"/>
        </w:trPr>
        <w:tc>
          <w:tcPr>
            <w:tcW w:w="4770" w:type="dxa"/>
            <w:tcBorders>
              <w:top w:val="nil"/>
              <w:left w:val="nil"/>
              <w:bottom w:val="nil"/>
              <w:right w:val="nil"/>
            </w:tcBorders>
            <w:shd w:val="clear" w:color="auto" w:fill="auto"/>
            <w:noWrap/>
            <w:hideMark/>
          </w:tcPr>
          <w:p w:rsidR="00EA13B5" w:rsidRPr="00775998" w:rsidRDefault="00EA13B5" w:rsidP="00775998">
            <w:pPr>
              <w:rPr>
                <w:rFonts w:eastAsia="Times New Roman"/>
                <w:sz w:val="18"/>
                <w:szCs w:val="18"/>
              </w:rPr>
            </w:pPr>
            <w:r w:rsidRPr="00775998">
              <w:rPr>
                <w:rFonts w:eastAsia="Times New Roman"/>
                <w:sz w:val="18"/>
                <w:szCs w:val="18"/>
              </w:rPr>
              <w:t>Cổ phiếu chưa niêm yết</w:t>
            </w:r>
          </w:p>
        </w:tc>
        <w:tc>
          <w:tcPr>
            <w:tcW w:w="2160" w:type="dxa"/>
            <w:tcBorders>
              <w:top w:val="nil"/>
              <w:left w:val="nil"/>
              <w:bottom w:val="nil"/>
              <w:right w:val="nil"/>
            </w:tcBorders>
            <w:shd w:val="clear" w:color="auto" w:fill="auto"/>
            <w:noWrap/>
            <w:hideMark/>
          </w:tcPr>
          <w:p w:rsidR="00EA13B5" w:rsidRDefault="00EA13B5">
            <w:pPr>
              <w:jc w:val="right"/>
              <w:rPr>
                <w:sz w:val="18"/>
                <w:szCs w:val="18"/>
              </w:rPr>
            </w:pPr>
            <w:r>
              <w:rPr>
                <w:sz w:val="18"/>
                <w:szCs w:val="18"/>
              </w:rPr>
              <w:t xml:space="preserve"> 22 459 788 073</w:t>
            </w:r>
          </w:p>
        </w:tc>
        <w:tc>
          <w:tcPr>
            <w:tcW w:w="2070" w:type="dxa"/>
            <w:tcBorders>
              <w:top w:val="nil"/>
              <w:left w:val="nil"/>
              <w:bottom w:val="nil"/>
              <w:right w:val="nil"/>
            </w:tcBorders>
            <w:shd w:val="clear" w:color="auto" w:fill="auto"/>
            <w:noWrap/>
            <w:hideMark/>
          </w:tcPr>
          <w:p w:rsidR="00EA13B5" w:rsidRDefault="00EA13B5">
            <w:pPr>
              <w:jc w:val="right"/>
              <w:rPr>
                <w:sz w:val="18"/>
                <w:szCs w:val="18"/>
              </w:rPr>
            </w:pPr>
            <w:r>
              <w:rPr>
                <w:sz w:val="18"/>
                <w:szCs w:val="18"/>
              </w:rPr>
              <w:t xml:space="preserve"> 22 459 447 073</w:t>
            </w:r>
          </w:p>
        </w:tc>
      </w:tr>
      <w:tr w:rsidR="00EA13B5" w:rsidRPr="00775998" w:rsidTr="00775998">
        <w:trPr>
          <w:trHeight w:val="330"/>
        </w:trPr>
        <w:tc>
          <w:tcPr>
            <w:tcW w:w="4770" w:type="dxa"/>
            <w:tcBorders>
              <w:top w:val="nil"/>
              <w:left w:val="nil"/>
              <w:bottom w:val="nil"/>
              <w:right w:val="nil"/>
            </w:tcBorders>
            <w:shd w:val="clear" w:color="auto" w:fill="auto"/>
            <w:noWrap/>
            <w:hideMark/>
          </w:tcPr>
          <w:p w:rsidR="00EA13B5" w:rsidRPr="00775998" w:rsidRDefault="00EA13B5" w:rsidP="00775998">
            <w:pPr>
              <w:rPr>
                <w:rFonts w:eastAsia="Times New Roman"/>
                <w:sz w:val="18"/>
                <w:szCs w:val="18"/>
              </w:rPr>
            </w:pPr>
            <w:r w:rsidRPr="00775998">
              <w:rPr>
                <w:rFonts w:eastAsia="Times New Roman"/>
                <w:sz w:val="18"/>
                <w:szCs w:val="18"/>
              </w:rPr>
              <w:t>Trái phiếu</w:t>
            </w:r>
          </w:p>
        </w:tc>
        <w:tc>
          <w:tcPr>
            <w:tcW w:w="2160" w:type="dxa"/>
            <w:tcBorders>
              <w:top w:val="nil"/>
              <w:left w:val="nil"/>
              <w:bottom w:val="nil"/>
              <w:right w:val="nil"/>
            </w:tcBorders>
            <w:shd w:val="clear" w:color="auto" w:fill="auto"/>
            <w:noWrap/>
            <w:hideMark/>
          </w:tcPr>
          <w:p w:rsidR="00EA13B5" w:rsidRDefault="00EA13B5">
            <w:pPr>
              <w:jc w:val="right"/>
              <w:rPr>
                <w:color w:val="FF0000"/>
                <w:sz w:val="18"/>
                <w:szCs w:val="18"/>
              </w:rPr>
            </w:pPr>
            <w:r>
              <w:rPr>
                <w:color w:val="FF0000"/>
                <w:sz w:val="18"/>
                <w:szCs w:val="18"/>
              </w:rPr>
              <w:t xml:space="preserve">    </w:t>
            </w:r>
          </w:p>
        </w:tc>
        <w:tc>
          <w:tcPr>
            <w:tcW w:w="2070" w:type="dxa"/>
            <w:tcBorders>
              <w:top w:val="nil"/>
              <w:left w:val="nil"/>
              <w:bottom w:val="nil"/>
              <w:right w:val="nil"/>
            </w:tcBorders>
            <w:shd w:val="clear" w:color="auto" w:fill="auto"/>
            <w:noWrap/>
            <w:hideMark/>
          </w:tcPr>
          <w:p w:rsidR="00EA13B5" w:rsidRDefault="00EA13B5">
            <w:pPr>
              <w:jc w:val="right"/>
              <w:rPr>
                <w:color w:val="FF0000"/>
                <w:sz w:val="18"/>
                <w:szCs w:val="18"/>
              </w:rPr>
            </w:pPr>
          </w:p>
        </w:tc>
      </w:tr>
      <w:tr w:rsidR="00EA13B5" w:rsidRPr="00775998" w:rsidTr="00775998">
        <w:trPr>
          <w:trHeight w:val="330"/>
        </w:trPr>
        <w:tc>
          <w:tcPr>
            <w:tcW w:w="4770" w:type="dxa"/>
            <w:tcBorders>
              <w:top w:val="nil"/>
              <w:left w:val="nil"/>
              <w:bottom w:val="nil"/>
              <w:right w:val="nil"/>
            </w:tcBorders>
            <w:shd w:val="clear" w:color="auto" w:fill="auto"/>
            <w:noWrap/>
            <w:hideMark/>
          </w:tcPr>
          <w:p w:rsidR="00EA13B5" w:rsidRPr="00775998" w:rsidRDefault="00EA13B5" w:rsidP="00775998">
            <w:pPr>
              <w:rPr>
                <w:rFonts w:eastAsia="Times New Roman"/>
                <w:b/>
                <w:bCs/>
                <w:sz w:val="18"/>
                <w:szCs w:val="18"/>
              </w:rPr>
            </w:pPr>
            <w:r w:rsidRPr="00775998">
              <w:rPr>
                <w:rFonts w:eastAsia="Times New Roman"/>
                <w:b/>
                <w:bCs/>
                <w:sz w:val="18"/>
                <w:szCs w:val="18"/>
              </w:rPr>
              <w:t>Trừ: Dự phòng giảm giá đầu tư ngắn hạn</w:t>
            </w:r>
          </w:p>
        </w:tc>
        <w:tc>
          <w:tcPr>
            <w:tcW w:w="2160" w:type="dxa"/>
            <w:tcBorders>
              <w:top w:val="nil"/>
              <w:left w:val="nil"/>
              <w:bottom w:val="nil"/>
              <w:right w:val="nil"/>
            </w:tcBorders>
            <w:shd w:val="clear" w:color="auto" w:fill="auto"/>
            <w:noWrap/>
            <w:hideMark/>
          </w:tcPr>
          <w:p w:rsidR="00EA13B5" w:rsidRDefault="00EA13B5">
            <w:pPr>
              <w:jc w:val="right"/>
              <w:rPr>
                <w:b/>
                <w:bCs/>
                <w:sz w:val="18"/>
                <w:szCs w:val="18"/>
              </w:rPr>
            </w:pPr>
            <w:r>
              <w:rPr>
                <w:b/>
                <w:bCs/>
                <w:sz w:val="18"/>
                <w:szCs w:val="18"/>
              </w:rPr>
              <w:t>- 28 161 433 037</w:t>
            </w:r>
          </w:p>
        </w:tc>
        <w:tc>
          <w:tcPr>
            <w:tcW w:w="2070" w:type="dxa"/>
            <w:tcBorders>
              <w:top w:val="nil"/>
              <w:left w:val="nil"/>
              <w:bottom w:val="nil"/>
              <w:right w:val="nil"/>
            </w:tcBorders>
            <w:shd w:val="clear" w:color="auto" w:fill="auto"/>
            <w:noWrap/>
            <w:hideMark/>
          </w:tcPr>
          <w:p w:rsidR="00EA13B5" w:rsidRDefault="00EA13B5">
            <w:pPr>
              <w:jc w:val="right"/>
              <w:rPr>
                <w:b/>
                <w:bCs/>
                <w:sz w:val="18"/>
                <w:szCs w:val="18"/>
              </w:rPr>
            </w:pPr>
            <w:r>
              <w:rPr>
                <w:b/>
                <w:bCs/>
                <w:sz w:val="18"/>
                <w:szCs w:val="18"/>
              </w:rPr>
              <w:t>- 28 161 433 037</w:t>
            </w:r>
          </w:p>
        </w:tc>
      </w:tr>
      <w:tr w:rsidR="00EA13B5" w:rsidRPr="00775998" w:rsidTr="00775998">
        <w:trPr>
          <w:trHeight w:val="330"/>
        </w:trPr>
        <w:tc>
          <w:tcPr>
            <w:tcW w:w="4770" w:type="dxa"/>
            <w:tcBorders>
              <w:top w:val="nil"/>
              <w:left w:val="nil"/>
              <w:bottom w:val="nil"/>
              <w:right w:val="nil"/>
            </w:tcBorders>
            <w:shd w:val="clear" w:color="auto" w:fill="auto"/>
            <w:noWrap/>
            <w:hideMark/>
          </w:tcPr>
          <w:p w:rsidR="00EA13B5" w:rsidRPr="00775998" w:rsidRDefault="00EA13B5" w:rsidP="00775998">
            <w:pPr>
              <w:rPr>
                <w:rFonts w:eastAsia="Times New Roman"/>
                <w:sz w:val="18"/>
                <w:szCs w:val="18"/>
              </w:rPr>
            </w:pPr>
            <w:r w:rsidRPr="00775998">
              <w:rPr>
                <w:rFonts w:eastAsia="Times New Roman"/>
                <w:sz w:val="18"/>
                <w:szCs w:val="18"/>
              </w:rPr>
              <w:t>Dự  phòng chứng khoán niêm yết</w:t>
            </w:r>
          </w:p>
        </w:tc>
        <w:tc>
          <w:tcPr>
            <w:tcW w:w="2160" w:type="dxa"/>
            <w:tcBorders>
              <w:top w:val="nil"/>
              <w:left w:val="nil"/>
              <w:bottom w:val="nil"/>
              <w:right w:val="nil"/>
            </w:tcBorders>
            <w:shd w:val="clear" w:color="auto" w:fill="auto"/>
            <w:noWrap/>
            <w:hideMark/>
          </w:tcPr>
          <w:p w:rsidR="00EA13B5" w:rsidRDefault="00EA13B5">
            <w:pPr>
              <w:jc w:val="right"/>
              <w:rPr>
                <w:sz w:val="18"/>
                <w:szCs w:val="18"/>
              </w:rPr>
            </w:pPr>
            <w:r>
              <w:rPr>
                <w:sz w:val="18"/>
                <w:szCs w:val="18"/>
              </w:rPr>
              <w:t>- 17 382 147 265</w:t>
            </w:r>
          </w:p>
        </w:tc>
        <w:tc>
          <w:tcPr>
            <w:tcW w:w="2070" w:type="dxa"/>
            <w:tcBorders>
              <w:top w:val="nil"/>
              <w:left w:val="nil"/>
              <w:bottom w:val="nil"/>
              <w:right w:val="nil"/>
            </w:tcBorders>
            <w:shd w:val="clear" w:color="auto" w:fill="auto"/>
            <w:noWrap/>
            <w:hideMark/>
          </w:tcPr>
          <w:p w:rsidR="00EA13B5" w:rsidRDefault="00EA13B5">
            <w:pPr>
              <w:jc w:val="right"/>
              <w:rPr>
                <w:sz w:val="18"/>
                <w:szCs w:val="18"/>
              </w:rPr>
            </w:pPr>
            <w:r>
              <w:rPr>
                <w:sz w:val="18"/>
                <w:szCs w:val="18"/>
              </w:rPr>
              <w:t>- 17 382 147 265</w:t>
            </w:r>
          </w:p>
        </w:tc>
      </w:tr>
      <w:tr w:rsidR="00EA13B5" w:rsidRPr="00775998" w:rsidTr="00775998">
        <w:trPr>
          <w:trHeight w:val="330"/>
        </w:trPr>
        <w:tc>
          <w:tcPr>
            <w:tcW w:w="4770" w:type="dxa"/>
            <w:tcBorders>
              <w:top w:val="nil"/>
              <w:left w:val="nil"/>
              <w:bottom w:val="nil"/>
              <w:right w:val="nil"/>
            </w:tcBorders>
            <w:shd w:val="clear" w:color="auto" w:fill="auto"/>
            <w:noWrap/>
            <w:hideMark/>
          </w:tcPr>
          <w:p w:rsidR="00EA13B5" w:rsidRPr="00775998" w:rsidRDefault="00EA13B5" w:rsidP="00775998">
            <w:pPr>
              <w:rPr>
                <w:rFonts w:eastAsia="Times New Roman"/>
                <w:sz w:val="18"/>
                <w:szCs w:val="18"/>
              </w:rPr>
            </w:pPr>
            <w:r w:rsidRPr="00775998">
              <w:rPr>
                <w:rFonts w:eastAsia="Times New Roman"/>
                <w:sz w:val="18"/>
                <w:szCs w:val="18"/>
              </w:rPr>
              <w:t>Dự phòng chứng khoán chưa niêm yết</w:t>
            </w:r>
          </w:p>
        </w:tc>
        <w:tc>
          <w:tcPr>
            <w:tcW w:w="2160" w:type="dxa"/>
            <w:tcBorders>
              <w:top w:val="nil"/>
              <w:left w:val="nil"/>
              <w:bottom w:val="nil"/>
              <w:right w:val="nil"/>
            </w:tcBorders>
            <w:shd w:val="clear" w:color="auto" w:fill="auto"/>
            <w:noWrap/>
            <w:hideMark/>
          </w:tcPr>
          <w:p w:rsidR="00EA13B5" w:rsidRDefault="00EA13B5">
            <w:pPr>
              <w:jc w:val="right"/>
              <w:rPr>
                <w:sz w:val="18"/>
                <w:szCs w:val="18"/>
              </w:rPr>
            </w:pPr>
            <w:r>
              <w:rPr>
                <w:sz w:val="18"/>
                <w:szCs w:val="18"/>
              </w:rPr>
              <w:t>- 10 779 285 772</w:t>
            </w:r>
          </w:p>
        </w:tc>
        <w:tc>
          <w:tcPr>
            <w:tcW w:w="2070" w:type="dxa"/>
            <w:tcBorders>
              <w:top w:val="nil"/>
              <w:left w:val="nil"/>
              <w:bottom w:val="nil"/>
              <w:right w:val="nil"/>
            </w:tcBorders>
            <w:shd w:val="clear" w:color="auto" w:fill="auto"/>
            <w:noWrap/>
            <w:hideMark/>
          </w:tcPr>
          <w:p w:rsidR="00EA13B5" w:rsidRDefault="00EA13B5">
            <w:pPr>
              <w:jc w:val="right"/>
              <w:rPr>
                <w:sz w:val="18"/>
                <w:szCs w:val="18"/>
              </w:rPr>
            </w:pPr>
            <w:r>
              <w:rPr>
                <w:sz w:val="18"/>
                <w:szCs w:val="18"/>
              </w:rPr>
              <w:t>- 10 779 285 772</w:t>
            </w:r>
          </w:p>
        </w:tc>
      </w:tr>
      <w:tr w:rsidR="00EA13B5" w:rsidRPr="00775998" w:rsidTr="00775998">
        <w:trPr>
          <w:trHeight w:val="330"/>
        </w:trPr>
        <w:tc>
          <w:tcPr>
            <w:tcW w:w="4770" w:type="dxa"/>
            <w:tcBorders>
              <w:top w:val="nil"/>
              <w:left w:val="nil"/>
              <w:bottom w:val="nil"/>
              <w:right w:val="nil"/>
            </w:tcBorders>
            <w:shd w:val="clear" w:color="auto" w:fill="auto"/>
            <w:noWrap/>
            <w:hideMark/>
          </w:tcPr>
          <w:p w:rsidR="00EA13B5" w:rsidRPr="00775998" w:rsidRDefault="00EA13B5" w:rsidP="00775998">
            <w:pPr>
              <w:rPr>
                <w:rFonts w:eastAsia="Times New Roman"/>
                <w:b/>
                <w:bCs/>
                <w:sz w:val="18"/>
                <w:szCs w:val="18"/>
              </w:rPr>
            </w:pPr>
            <w:r w:rsidRPr="00775998">
              <w:rPr>
                <w:rFonts w:eastAsia="Times New Roman"/>
                <w:b/>
                <w:bCs/>
                <w:sz w:val="18"/>
                <w:szCs w:val="18"/>
              </w:rPr>
              <w:t>Đầu tư tài chính ngắn hạn</w:t>
            </w:r>
          </w:p>
        </w:tc>
        <w:tc>
          <w:tcPr>
            <w:tcW w:w="2160" w:type="dxa"/>
            <w:tcBorders>
              <w:top w:val="nil"/>
              <w:left w:val="nil"/>
              <w:bottom w:val="nil"/>
              <w:right w:val="nil"/>
            </w:tcBorders>
            <w:shd w:val="clear" w:color="auto" w:fill="auto"/>
            <w:noWrap/>
            <w:hideMark/>
          </w:tcPr>
          <w:p w:rsidR="00EA13B5" w:rsidRDefault="00EA13B5">
            <w:pPr>
              <w:jc w:val="right"/>
              <w:rPr>
                <w:b/>
                <w:bCs/>
                <w:sz w:val="18"/>
                <w:szCs w:val="18"/>
              </w:rPr>
            </w:pPr>
            <w:r>
              <w:rPr>
                <w:b/>
                <w:bCs/>
                <w:sz w:val="18"/>
                <w:szCs w:val="18"/>
              </w:rPr>
              <w:t xml:space="preserve"> 203 141 552 817</w:t>
            </w:r>
          </w:p>
        </w:tc>
        <w:tc>
          <w:tcPr>
            <w:tcW w:w="2070" w:type="dxa"/>
            <w:tcBorders>
              <w:top w:val="nil"/>
              <w:left w:val="nil"/>
              <w:bottom w:val="nil"/>
              <w:right w:val="nil"/>
            </w:tcBorders>
            <w:shd w:val="clear" w:color="auto" w:fill="auto"/>
            <w:noWrap/>
            <w:hideMark/>
          </w:tcPr>
          <w:p w:rsidR="00EA13B5" w:rsidRDefault="00EA13B5">
            <w:pPr>
              <w:jc w:val="right"/>
              <w:rPr>
                <w:b/>
                <w:bCs/>
                <w:sz w:val="18"/>
                <w:szCs w:val="18"/>
              </w:rPr>
            </w:pPr>
            <w:r>
              <w:rPr>
                <w:b/>
                <w:bCs/>
                <w:sz w:val="18"/>
                <w:szCs w:val="18"/>
              </w:rPr>
              <w:t xml:space="preserve"> 194 084 196 898</w:t>
            </w:r>
          </w:p>
        </w:tc>
      </w:tr>
    </w:tbl>
    <w:p w:rsidR="00470F5B" w:rsidRDefault="00470F5B" w:rsidP="00470F5B">
      <w:pPr>
        <w:pStyle w:val="ListParagraph"/>
        <w:ind w:left="1440" w:right="-1"/>
        <w:jc w:val="both"/>
        <w:rPr>
          <w:b/>
          <w:sz w:val="20"/>
          <w:szCs w:val="20"/>
        </w:rPr>
      </w:pPr>
    </w:p>
    <w:p w:rsidR="00DA45B3" w:rsidRDefault="00DA45B3" w:rsidP="00470F5B">
      <w:pPr>
        <w:pStyle w:val="ListParagraph"/>
        <w:ind w:left="1440" w:right="-1"/>
        <w:jc w:val="both"/>
        <w:rPr>
          <w:b/>
          <w:sz w:val="20"/>
          <w:szCs w:val="20"/>
        </w:rPr>
      </w:pPr>
    </w:p>
    <w:p w:rsidR="00775998" w:rsidRDefault="00521E58" w:rsidP="00521E58">
      <w:pPr>
        <w:pStyle w:val="ListParagraph"/>
        <w:numPr>
          <w:ilvl w:val="1"/>
          <w:numId w:val="43"/>
        </w:numPr>
        <w:ind w:left="1530" w:right="-1" w:hanging="1350"/>
        <w:jc w:val="both"/>
        <w:rPr>
          <w:b/>
          <w:sz w:val="20"/>
          <w:szCs w:val="20"/>
        </w:rPr>
      </w:pPr>
      <w:r w:rsidRPr="00521E58">
        <w:rPr>
          <w:b/>
          <w:sz w:val="20"/>
          <w:szCs w:val="20"/>
        </w:rPr>
        <w:t xml:space="preserve">Dự phòng giảm giá đầu tư    </w:t>
      </w:r>
    </w:p>
    <w:p w:rsidR="00470F5B" w:rsidRDefault="00470F5B" w:rsidP="00470F5B">
      <w:pPr>
        <w:pStyle w:val="ListParagraph"/>
        <w:ind w:left="1530" w:right="-1"/>
        <w:jc w:val="both"/>
        <w:rPr>
          <w:b/>
          <w:sz w:val="20"/>
          <w:szCs w:val="20"/>
        </w:rPr>
      </w:pPr>
    </w:p>
    <w:p w:rsidR="00521E58" w:rsidRPr="00521E58" w:rsidRDefault="00521E58" w:rsidP="00521E58">
      <w:pPr>
        <w:pStyle w:val="ListParagraph"/>
        <w:ind w:left="1530" w:right="-1"/>
        <w:jc w:val="both"/>
        <w:rPr>
          <w:b/>
          <w:sz w:val="20"/>
          <w:szCs w:val="20"/>
        </w:rPr>
      </w:pPr>
      <w:r>
        <w:rPr>
          <w:b/>
          <w:sz w:val="20"/>
          <w:szCs w:val="20"/>
        </w:rPr>
        <w:t xml:space="preserve">Dự phòng giảm giá đầu tư ngắn hạn </w:t>
      </w:r>
    </w:p>
    <w:p w:rsidR="00521E58" w:rsidRPr="00D3381C" w:rsidRDefault="00521E58" w:rsidP="00521E58">
      <w:pPr>
        <w:pStyle w:val="ListParagraph"/>
        <w:ind w:left="1440" w:right="-1"/>
        <w:jc w:val="both"/>
        <w:rPr>
          <w:b/>
          <w:sz w:val="20"/>
          <w:szCs w:val="20"/>
        </w:rPr>
      </w:pPr>
    </w:p>
    <w:p w:rsidR="00FE4CA5" w:rsidRDefault="00FE4CA5" w:rsidP="003D62D1">
      <w:pPr>
        <w:jc w:val="both"/>
        <w:rPr>
          <w:sz w:val="20"/>
          <w:szCs w:val="20"/>
        </w:rPr>
      </w:pPr>
    </w:p>
    <w:tbl>
      <w:tblPr>
        <w:tblW w:w="9075" w:type="dxa"/>
        <w:tblInd w:w="93" w:type="dxa"/>
        <w:tblLook w:val="04A0"/>
      </w:tblPr>
      <w:tblGrid>
        <w:gridCol w:w="2175"/>
        <w:gridCol w:w="1680"/>
        <w:gridCol w:w="1740"/>
        <w:gridCol w:w="1800"/>
        <w:gridCol w:w="60"/>
        <w:gridCol w:w="1560"/>
        <w:gridCol w:w="60"/>
      </w:tblGrid>
      <w:tr w:rsidR="007F06AF" w:rsidRPr="007F06AF" w:rsidTr="007F06AF">
        <w:trPr>
          <w:trHeight w:val="255"/>
        </w:trPr>
        <w:tc>
          <w:tcPr>
            <w:tcW w:w="2175" w:type="dxa"/>
            <w:vMerge w:val="restart"/>
            <w:tcBorders>
              <w:top w:val="nil"/>
              <w:left w:val="nil"/>
              <w:bottom w:val="nil"/>
              <w:right w:val="nil"/>
            </w:tcBorders>
            <w:shd w:val="clear" w:color="auto" w:fill="auto"/>
            <w:noWrap/>
            <w:hideMark/>
          </w:tcPr>
          <w:p w:rsidR="007F06AF" w:rsidRPr="007F06AF" w:rsidRDefault="007F06AF" w:rsidP="007F06AF">
            <w:pPr>
              <w:rPr>
                <w:rFonts w:eastAsia="Times New Roman"/>
                <w:b/>
                <w:bCs/>
                <w:sz w:val="18"/>
                <w:szCs w:val="18"/>
              </w:rPr>
            </w:pPr>
            <w:r w:rsidRPr="007F06AF">
              <w:rPr>
                <w:rFonts w:eastAsia="Times New Roman"/>
                <w:b/>
                <w:bCs/>
                <w:sz w:val="18"/>
                <w:szCs w:val="18"/>
              </w:rPr>
              <w:t>chỉ tiêu</w:t>
            </w:r>
          </w:p>
        </w:tc>
        <w:tc>
          <w:tcPr>
            <w:tcW w:w="1680" w:type="dxa"/>
            <w:vMerge w:val="restart"/>
            <w:tcBorders>
              <w:top w:val="nil"/>
              <w:left w:val="nil"/>
              <w:bottom w:val="nil"/>
              <w:right w:val="nil"/>
            </w:tcBorders>
            <w:shd w:val="clear" w:color="auto" w:fill="auto"/>
            <w:noWrap/>
            <w:hideMark/>
          </w:tcPr>
          <w:p w:rsidR="007F06AF" w:rsidRPr="007F06AF" w:rsidRDefault="007F06AF" w:rsidP="007F06AF">
            <w:pPr>
              <w:jc w:val="right"/>
              <w:rPr>
                <w:rFonts w:eastAsia="Times New Roman"/>
                <w:b/>
                <w:bCs/>
                <w:sz w:val="18"/>
                <w:szCs w:val="18"/>
              </w:rPr>
            </w:pPr>
            <w:r w:rsidRPr="007F06AF">
              <w:rPr>
                <w:rFonts w:eastAsia="Times New Roman"/>
                <w:b/>
                <w:bCs/>
                <w:sz w:val="18"/>
                <w:szCs w:val="18"/>
              </w:rPr>
              <w:t xml:space="preserve">Số lượng </w:t>
            </w:r>
          </w:p>
        </w:tc>
        <w:tc>
          <w:tcPr>
            <w:tcW w:w="1740" w:type="dxa"/>
            <w:vMerge w:val="restart"/>
            <w:tcBorders>
              <w:top w:val="nil"/>
              <w:left w:val="nil"/>
              <w:bottom w:val="nil"/>
              <w:right w:val="nil"/>
            </w:tcBorders>
            <w:shd w:val="clear" w:color="auto" w:fill="auto"/>
            <w:noWrap/>
            <w:hideMark/>
          </w:tcPr>
          <w:p w:rsidR="007F06AF" w:rsidRPr="007F06AF" w:rsidRDefault="007F06AF" w:rsidP="007F06AF">
            <w:pPr>
              <w:jc w:val="right"/>
              <w:rPr>
                <w:rFonts w:eastAsia="Times New Roman"/>
                <w:b/>
                <w:bCs/>
                <w:sz w:val="18"/>
                <w:szCs w:val="18"/>
              </w:rPr>
            </w:pPr>
            <w:r w:rsidRPr="007F06AF">
              <w:rPr>
                <w:rFonts w:eastAsia="Times New Roman"/>
                <w:b/>
                <w:bCs/>
                <w:sz w:val="18"/>
                <w:szCs w:val="18"/>
              </w:rPr>
              <w:t xml:space="preserve">Gá trị ghi sổ </w:t>
            </w:r>
          </w:p>
        </w:tc>
        <w:tc>
          <w:tcPr>
            <w:tcW w:w="1860" w:type="dxa"/>
            <w:gridSpan w:val="2"/>
            <w:tcBorders>
              <w:top w:val="nil"/>
              <w:left w:val="nil"/>
              <w:bottom w:val="nil"/>
              <w:right w:val="nil"/>
            </w:tcBorders>
            <w:shd w:val="clear" w:color="auto" w:fill="auto"/>
            <w:noWrap/>
            <w:hideMark/>
          </w:tcPr>
          <w:p w:rsidR="007F06AF" w:rsidRPr="00D3381C" w:rsidRDefault="007F06AF" w:rsidP="007F06AF">
            <w:pPr>
              <w:jc w:val="right"/>
              <w:rPr>
                <w:rFonts w:eastAsia="Times New Roman"/>
                <w:b/>
                <w:sz w:val="18"/>
                <w:szCs w:val="18"/>
              </w:rPr>
            </w:pPr>
            <w:r w:rsidRPr="00D3381C">
              <w:rPr>
                <w:rFonts w:eastAsia="Times New Roman"/>
                <w:b/>
                <w:sz w:val="18"/>
                <w:szCs w:val="18"/>
              </w:rPr>
              <w:t>Giảm giá so với gi</w:t>
            </w:r>
            <w:r>
              <w:rPr>
                <w:rFonts w:eastAsia="Times New Roman"/>
                <w:b/>
                <w:sz w:val="18"/>
                <w:szCs w:val="18"/>
              </w:rPr>
              <w:t>á</w:t>
            </w:r>
          </w:p>
          <w:p w:rsidR="007F06AF" w:rsidRPr="007F06AF" w:rsidRDefault="007F06AF" w:rsidP="007F06AF">
            <w:pPr>
              <w:jc w:val="right"/>
              <w:rPr>
                <w:rFonts w:eastAsia="Times New Roman"/>
                <w:b/>
                <w:bCs/>
                <w:sz w:val="18"/>
                <w:szCs w:val="18"/>
              </w:rPr>
            </w:pPr>
            <w:r w:rsidRPr="00D3381C">
              <w:rPr>
                <w:rFonts w:eastAsia="Times New Roman"/>
                <w:b/>
                <w:sz w:val="18"/>
                <w:szCs w:val="18"/>
              </w:rPr>
              <w:t xml:space="preserve"> thị trường</w:t>
            </w:r>
          </w:p>
        </w:tc>
        <w:tc>
          <w:tcPr>
            <w:tcW w:w="1620" w:type="dxa"/>
            <w:gridSpan w:val="2"/>
            <w:tcBorders>
              <w:top w:val="nil"/>
              <w:left w:val="nil"/>
              <w:bottom w:val="nil"/>
              <w:right w:val="nil"/>
            </w:tcBorders>
            <w:shd w:val="clear" w:color="auto" w:fill="auto"/>
            <w:noWrap/>
            <w:hideMark/>
          </w:tcPr>
          <w:p w:rsidR="007F06AF" w:rsidRPr="007F06AF" w:rsidRDefault="007F06AF" w:rsidP="007F06AF">
            <w:pPr>
              <w:jc w:val="right"/>
              <w:rPr>
                <w:rFonts w:eastAsia="Times New Roman"/>
                <w:b/>
                <w:sz w:val="18"/>
                <w:szCs w:val="18"/>
              </w:rPr>
            </w:pPr>
            <w:r w:rsidRPr="007F06AF">
              <w:rPr>
                <w:rFonts w:eastAsia="Times New Roman"/>
                <w:b/>
                <w:sz w:val="18"/>
                <w:szCs w:val="18"/>
              </w:rPr>
              <w:t>Dự phòng đã trích lập</w:t>
            </w:r>
          </w:p>
        </w:tc>
      </w:tr>
      <w:tr w:rsidR="007F06AF" w:rsidRPr="007F06AF" w:rsidTr="007F06AF">
        <w:trPr>
          <w:trHeight w:val="255"/>
        </w:trPr>
        <w:tc>
          <w:tcPr>
            <w:tcW w:w="2175" w:type="dxa"/>
            <w:vMerge/>
            <w:tcBorders>
              <w:top w:val="nil"/>
              <w:left w:val="nil"/>
              <w:bottom w:val="nil"/>
              <w:right w:val="nil"/>
            </w:tcBorders>
            <w:vAlign w:val="center"/>
            <w:hideMark/>
          </w:tcPr>
          <w:p w:rsidR="007F06AF" w:rsidRPr="007F06AF" w:rsidRDefault="007F06AF" w:rsidP="007F06AF">
            <w:pPr>
              <w:rPr>
                <w:rFonts w:eastAsia="Times New Roman"/>
                <w:b/>
                <w:bCs/>
                <w:sz w:val="18"/>
                <w:szCs w:val="18"/>
              </w:rPr>
            </w:pPr>
          </w:p>
        </w:tc>
        <w:tc>
          <w:tcPr>
            <w:tcW w:w="1680" w:type="dxa"/>
            <w:vMerge/>
            <w:tcBorders>
              <w:top w:val="nil"/>
              <w:left w:val="nil"/>
              <w:bottom w:val="nil"/>
              <w:right w:val="nil"/>
            </w:tcBorders>
            <w:vAlign w:val="center"/>
            <w:hideMark/>
          </w:tcPr>
          <w:p w:rsidR="007F06AF" w:rsidRPr="007F06AF" w:rsidRDefault="007F06AF" w:rsidP="007F06AF">
            <w:pPr>
              <w:rPr>
                <w:rFonts w:eastAsia="Times New Roman"/>
                <w:b/>
                <w:bCs/>
                <w:sz w:val="18"/>
                <w:szCs w:val="18"/>
              </w:rPr>
            </w:pPr>
          </w:p>
        </w:tc>
        <w:tc>
          <w:tcPr>
            <w:tcW w:w="1740" w:type="dxa"/>
            <w:vMerge/>
            <w:tcBorders>
              <w:top w:val="nil"/>
              <w:left w:val="nil"/>
              <w:bottom w:val="nil"/>
              <w:right w:val="nil"/>
            </w:tcBorders>
            <w:vAlign w:val="center"/>
            <w:hideMark/>
          </w:tcPr>
          <w:p w:rsidR="007F06AF" w:rsidRPr="007F06AF" w:rsidRDefault="007F06AF" w:rsidP="007F06AF">
            <w:pPr>
              <w:rPr>
                <w:rFonts w:eastAsia="Times New Roman"/>
                <w:b/>
                <w:bCs/>
                <w:sz w:val="18"/>
                <w:szCs w:val="18"/>
              </w:rPr>
            </w:pPr>
          </w:p>
        </w:tc>
        <w:tc>
          <w:tcPr>
            <w:tcW w:w="1860" w:type="dxa"/>
            <w:gridSpan w:val="2"/>
            <w:tcBorders>
              <w:top w:val="nil"/>
              <w:left w:val="nil"/>
              <w:bottom w:val="nil"/>
              <w:right w:val="nil"/>
            </w:tcBorders>
            <w:shd w:val="clear" w:color="auto" w:fill="auto"/>
            <w:noWrap/>
            <w:hideMark/>
          </w:tcPr>
          <w:p w:rsidR="007F06AF" w:rsidRPr="007F06AF" w:rsidRDefault="007F06AF" w:rsidP="007F06AF">
            <w:pPr>
              <w:rPr>
                <w:rFonts w:eastAsia="Times New Roman"/>
                <w:b/>
                <w:bCs/>
                <w:sz w:val="18"/>
                <w:szCs w:val="18"/>
              </w:rPr>
            </w:pPr>
          </w:p>
        </w:tc>
        <w:tc>
          <w:tcPr>
            <w:tcW w:w="1620" w:type="dxa"/>
            <w:gridSpan w:val="2"/>
            <w:tcBorders>
              <w:top w:val="nil"/>
              <w:left w:val="nil"/>
              <w:bottom w:val="nil"/>
              <w:right w:val="nil"/>
            </w:tcBorders>
            <w:shd w:val="clear" w:color="auto" w:fill="auto"/>
            <w:noWrap/>
            <w:hideMark/>
          </w:tcPr>
          <w:p w:rsidR="007F06AF" w:rsidRPr="007F06AF" w:rsidRDefault="007F06AF" w:rsidP="007F06AF">
            <w:pPr>
              <w:rPr>
                <w:rFonts w:eastAsia="Times New Roman"/>
                <w:b/>
                <w:sz w:val="18"/>
                <w:szCs w:val="18"/>
              </w:rPr>
            </w:pPr>
          </w:p>
        </w:tc>
      </w:tr>
      <w:tr w:rsidR="007F06AF" w:rsidRPr="007F06AF" w:rsidTr="007F06AF">
        <w:trPr>
          <w:trHeight w:val="300"/>
        </w:trPr>
        <w:tc>
          <w:tcPr>
            <w:tcW w:w="2175" w:type="dxa"/>
            <w:tcBorders>
              <w:top w:val="nil"/>
              <w:left w:val="nil"/>
              <w:bottom w:val="nil"/>
              <w:right w:val="nil"/>
            </w:tcBorders>
            <w:shd w:val="clear" w:color="auto" w:fill="auto"/>
            <w:noWrap/>
            <w:hideMark/>
          </w:tcPr>
          <w:p w:rsidR="007F06AF" w:rsidRPr="007F06AF" w:rsidRDefault="007F06AF" w:rsidP="007F06AF">
            <w:pPr>
              <w:rPr>
                <w:rFonts w:ascii="Calibri" w:eastAsia="Times New Roman" w:hAnsi="Calibri" w:cs="Microsoft Sans Serif"/>
              </w:rPr>
            </w:pPr>
          </w:p>
        </w:tc>
        <w:tc>
          <w:tcPr>
            <w:tcW w:w="1680" w:type="dxa"/>
            <w:tcBorders>
              <w:top w:val="nil"/>
              <w:left w:val="nil"/>
              <w:bottom w:val="nil"/>
              <w:right w:val="nil"/>
            </w:tcBorders>
            <w:shd w:val="clear" w:color="auto" w:fill="auto"/>
            <w:noWrap/>
            <w:hideMark/>
          </w:tcPr>
          <w:p w:rsidR="007F06AF" w:rsidRPr="007F06AF" w:rsidRDefault="007F06AF" w:rsidP="007F06AF">
            <w:pPr>
              <w:rPr>
                <w:rFonts w:ascii="Calibri" w:eastAsia="Times New Roman" w:hAnsi="Calibri" w:cs="Microsoft Sans Serif"/>
              </w:rPr>
            </w:pPr>
          </w:p>
        </w:tc>
        <w:tc>
          <w:tcPr>
            <w:tcW w:w="1740" w:type="dxa"/>
            <w:tcBorders>
              <w:top w:val="nil"/>
              <w:left w:val="nil"/>
              <w:bottom w:val="nil"/>
              <w:right w:val="nil"/>
            </w:tcBorders>
            <w:shd w:val="clear" w:color="auto" w:fill="auto"/>
            <w:noWrap/>
            <w:hideMark/>
          </w:tcPr>
          <w:p w:rsidR="007F06AF" w:rsidRPr="007F06AF" w:rsidRDefault="007F06AF" w:rsidP="007F06AF">
            <w:pPr>
              <w:rPr>
                <w:rFonts w:ascii="Calibri" w:eastAsia="Times New Roman" w:hAnsi="Calibri" w:cs="Microsoft Sans Serif"/>
              </w:rPr>
            </w:pPr>
          </w:p>
        </w:tc>
        <w:tc>
          <w:tcPr>
            <w:tcW w:w="1860" w:type="dxa"/>
            <w:gridSpan w:val="2"/>
            <w:tcBorders>
              <w:top w:val="nil"/>
              <w:left w:val="nil"/>
              <w:bottom w:val="nil"/>
              <w:right w:val="nil"/>
            </w:tcBorders>
            <w:shd w:val="clear" w:color="auto" w:fill="auto"/>
            <w:noWrap/>
            <w:hideMark/>
          </w:tcPr>
          <w:p w:rsidR="007F06AF" w:rsidRPr="007F06AF" w:rsidRDefault="007F06AF" w:rsidP="007F06AF">
            <w:pPr>
              <w:rPr>
                <w:rFonts w:ascii="Calibri" w:eastAsia="Times New Roman" w:hAnsi="Calibri" w:cs="Microsoft Sans Serif"/>
              </w:rPr>
            </w:pPr>
          </w:p>
        </w:tc>
        <w:tc>
          <w:tcPr>
            <w:tcW w:w="1620" w:type="dxa"/>
            <w:gridSpan w:val="2"/>
            <w:tcBorders>
              <w:top w:val="nil"/>
              <w:left w:val="nil"/>
              <w:bottom w:val="nil"/>
              <w:right w:val="nil"/>
            </w:tcBorders>
            <w:shd w:val="clear" w:color="auto" w:fill="auto"/>
            <w:noWrap/>
            <w:hideMark/>
          </w:tcPr>
          <w:p w:rsidR="007F06AF" w:rsidRPr="007F06AF" w:rsidRDefault="007F06AF" w:rsidP="007F06AF">
            <w:pPr>
              <w:rPr>
                <w:rFonts w:eastAsia="Times New Roman"/>
                <w:sz w:val="18"/>
                <w:szCs w:val="18"/>
              </w:rPr>
            </w:pPr>
          </w:p>
        </w:tc>
      </w:tr>
      <w:tr w:rsidR="007F06AF" w:rsidRPr="007F06AF" w:rsidTr="007F06AF">
        <w:trPr>
          <w:trHeight w:val="255"/>
        </w:trPr>
        <w:tc>
          <w:tcPr>
            <w:tcW w:w="2175" w:type="dxa"/>
            <w:tcBorders>
              <w:top w:val="nil"/>
              <w:left w:val="nil"/>
              <w:bottom w:val="nil"/>
              <w:right w:val="nil"/>
            </w:tcBorders>
            <w:shd w:val="clear" w:color="auto" w:fill="auto"/>
            <w:hideMark/>
          </w:tcPr>
          <w:p w:rsidR="007F06AF" w:rsidRPr="007F06AF" w:rsidRDefault="007F06AF" w:rsidP="007F06AF">
            <w:pPr>
              <w:rPr>
                <w:rFonts w:eastAsia="Times New Roman"/>
                <w:b/>
                <w:bCs/>
                <w:sz w:val="18"/>
                <w:szCs w:val="18"/>
              </w:rPr>
            </w:pPr>
            <w:r w:rsidRPr="007F06AF">
              <w:rPr>
                <w:rFonts w:eastAsia="Times New Roman"/>
                <w:b/>
                <w:bCs/>
                <w:sz w:val="18"/>
                <w:szCs w:val="18"/>
              </w:rPr>
              <w:t>Cổ phiếu niêm yết</w:t>
            </w:r>
          </w:p>
        </w:tc>
        <w:tc>
          <w:tcPr>
            <w:tcW w:w="1680" w:type="dxa"/>
            <w:tcBorders>
              <w:top w:val="nil"/>
              <w:left w:val="nil"/>
              <w:bottom w:val="nil"/>
              <w:right w:val="nil"/>
            </w:tcBorders>
            <w:shd w:val="clear" w:color="auto" w:fill="auto"/>
            <w:noWrap/>
            <w:hideMark/>
          </w:tcPr>
          <w:p w:rsidR="007F06AF" w:rsidRPr="007F06AF" w:rsidRDefault="007F06AF" w:rsidP="007F06AF">
            <w:pPr>
              <w:jc w:val="right"/>
              <w:rPr>
                <w:rFonts w:eastAsia="Times New Roman"/>
                <w:b/>
                <w:bCs/>
                <w:sz w:val="18"/>
                <w:szCs w:val="18"/>
              </w:rPr>
            </w:pPr>
            <w:r w:rsidRPr="007F06AF">
              <w:rPr>
                <w:rFonts w:eastAsia="Times New Roman"/>
                <w:b/>
                <w:bCs/>
                <w:sz w:val="18"/>
                <w:szCs w:val="18"/>
              </w:rPr>
              <w:t xml:space="preserve"> 12 982 434</w:t>
            </w:r>
          </w:p>
        </w:tc>
        <w:tc>
          <w:tcPr>
            <w:tcW w:w="1740" w:type="dxa"/>
            <w:tcBorders>
              <w:top w:val="nil"/>
              <w:left w:val="nil"/>
              <w:bottom w:val="nil"/>
              <w:right w:val="nil"/>
            </w:tcBorders>
            <w:shd w:val="clear" w:color="auto" w:fill="auto"/>
            <w:noWrap/>
            <w:hideMark/>
          </w:tcPr>
          <w:p w:rsidR="007F06AF" w:rsidRPr="007F06AF" w:rsidRDefault="007F06AF" w:rsidP="007F06AF">
            <w:pPr>
              <w:jc w:val="right"/>
              <w:rPr>
                <w:rFonts w:eastAsia="Times New Roman"/>
                <w:b/>
                <w:bCs/>
                <w:sz w:val="18"/>
                <w:szCs w:val="18"/>
              </w:rPr>
            </w:pPr>
            <w:r w:rsidRPr="007F06AF">
              <w:rPr>
                <w:rFonts w:eastAsia="Times New Roman"/>
                <w:b/>
                <w:bCs/>
                <w:sz w:val="18"/>
                <w:szCs w:val="18"/>
              </w:rPr>
              <w:t xml:space="preserve"> 208 843 197 781</w:t>
            </w:r>
          </w:p>
        </w:tc>
        <w:tc>
          <w:tcPr>
            <w:tcW w:w="1860" w:type="dxa"/>
            <w:gridSpan w:val="2"/>
            <w:tcBorders>
              <w:top w:val="nil"/>
              <w:left w:val="nil"/>
              <w:bottom w:val="nil"/>
              <w:right w:val="nil"/>
            </w:tcBorders>
            <w:shd w:val="clear" w:color="auto" w:fill="auto"/>
            <w:noWrap/>
            <w:hideMark/>
          </w:tcPr>
          <w:p w:rsidR="007F06AF" w:rsidRPr="007F06AF" w:rsidRDefault="007F06AF" w:rsidP="007F06AF">
            <w:pPr>
              <w:ind w:right="-18"/>
              <w:jc w:val="right"/>
              <w:rPr>
                <w:rFonts w:eastAsia="Times New Roman"/>
                <w:b/>
                <w:bCs/>
                <w:sz w:val="18"/>
                <w:szCs w:val="18"/>
              </w:rPr>
            </w:pPr>
            <w:r w:rsidRPr="007F06AF">
              <w:rPr>
                <w:rFonts w:eastAsia="Times New Roman"/>
                <w:b/>
                <w:bCs/>
                <w:sz w:val="18"/>
                <w:szCs w:val="18"/>
              </w:rPr>
              <w:t>17 836 899 974</w:t>
            </w:r>
          </w:p>
        </w:tc>
        <w:tc>
          <w:tcPr>
            <w:tcW w:w="1620" w:type="dxa"/>
            <w:gridSpan w:val="2"/>
            <w:tcBorders>
              <w:top w:val="nil"/>
              <w:left w:val="nil"/>
              <w:bottom w:val="nil"/>
              <w:right w:val="nil"/>
            </w:tcBorders>
            <w:shd w:val="clear" w:color="auto" w:fill="auto"/>
            <w:noWrap/>
            <w:hideMark/>
          </w:tcPr>
          <w:p w:rsidR="007F06AF" w:rsidRPr="007F06AF" w:rsidRDefault="007F06AF" w:rsidP="007F06AF">
            <w:pPr>
              <w:ind w:right="-18"/>
              <w:jc w:val="right"/>
              <w:rPr>
                <w:rFonts w:eastAsia="Times New Roman"/>
                <w:b/>
                <w:bCs/>
                <w:sz w:val="18"/>
                <w:szCs w:val="18"/>
              </w:rPr>
            </w:pPr>
            <w:r w:rsidRPr="007F06AF">
              <w:rPr>
                <w:rFonts w:eastAsia="Times New Roman"/>
                <w:b/>
                <w:bCs/>
                <w:sz w:val="18"/>
                <w:szCs w:val="18"/>
              </w:rPr>
              <w:t xml:space="preserve"> 17 382 147 265</w:t>
            </w:r>
          </w:p>
        </w:tc>
      </w:tr>
      <w:tr w:rsidR="007F06AF" w:rsidRPr="006D0054" w:rsidTr="007F06AF">
        <w:trPr>
          <w:trHeight w:val="255"/>
        </w:trPr>
        <w:tc>
          <w:tcPr>
            <w:tcW w:w="2175" w:type="dxa"/>
            <w:tcBorders>
              <w:top w:val="nil"/>
              <w:left w:val="nil"/>
              <w:bottom w:val="nil"/>
              <w:right w:val="nil"/>
            </w:tcBorders>
            <w:shd w:val="clear" w:color="auto" w:fill="auto"/>
            <w:noWrap/>
            <w:hideMark/>
          </w:tcPr>
          <w:p w:rsidR="007F06AF" w:rsidRPr="007F06AF" w:rsidRDefault="007F06AF" w:rsidP="007F06AF">
            <w:pPr>
              <w:rPr>
                <w:rFonts w:eastAsia="Times New Roman"/>
                <w:b/>
                <w:bCs/>
                <w:sz w:val="18"/>
                <w:szCs w:val="18"/>
              </w:rPr>
            </w:pPr>
            <w:r w:rsidRPr="007F06AF">
              <w:rPr>
                <w:rFonts w:eastAsia="Times New Roman"/>
                <w:b/>
                <w:bCs/>
                <w:sz w:val="18"/>
                <w:szCs w:val="18"/>
              </w:rPr>
              <w:t>Cổ phiếu chưa niêm yết</w:t>
            </w:r>
          </w:p>
        </w:tc>
        <w:tc>
          <w:tcPr>
            <w:tcW w:w="1680" w:type="dxa"/>
            <w:tcBorders>
              <w:top w:val="nil"/>
              <w:left w:val="nil"/>
              <w:bottom w:val="nil"/>
              <w:right w:val="nil"/>
            </w:tcBorders>
            <w:shd w:val="clear" w:color="auto" w:fill="auto"/>
            <w:noWrap/>
            <w:hideMark/>
          </w:tcPr>
          <w:p w:rsidR="007F06AF" w:rsidRPr="007F06AF" w:rsidRDefault="007F06AF" w:rsidP="007F06AF">
            <w:pPr>
              <w:jc w:val="right"/>
              <w:rPr>
                <w:rFonts w:eastAsia="Times New Roman"/>
                <w:b/>
                <w:bCs/>
                <w:sz w:val="18"/>
                <w:szCs w:val="18"/>
              </w:rPr>
            </w:pPr>
            <w:r w:rsidRPr="007F06AF">
              <w:rPr>
                <w:rFonts w:eastAsia="Times New Roman"/>
                <w:b/>
                <w:bCs/>
                <w:sz w:val="18"/>
                <w:szCs w:val="18"/>
              </w:rPr>
              <w:t xml:space="preserve"> 1 728 865</w:t>
            </w:r>
          </w:p>
        </w:tc>
        <w:tc>
          <w:tcPr>
            <w:tcW w:w="1740" w:type="dxa"/>
            <w:tcBorders>
              <w:top w:val="nil"/>
              <w:left w:val="nil"/>
              <w:bottom w:val="nil"/>
              <w:right w:val="nil"/>
            </w:tcBorders>
            <w:shd w:val="clear" w:color="auto" w:fill="auto"/>
            <w:noWrap/>
            <w:hideMark/>
          </w:tcPr>
          <w:p w:rsidR="007F06AF" w:rsidRPr="007F06AF" w:rsidRDefault="007F06AF" w:rsidP="007F06AF">
            <w:pPr>
              <w:jc w:val="right"/>
              <w:rPr>
                <w:rFonts w:eastAsia="Times New Roman"/>
                <w:b/>
                <w:bCs/>
                <w:sz w:val="18"/>
                <w:szCs w:val="18"/>
              </w:rPr>
            </w:pPr>
            <w:r w:rsidRPr="007F06AF">
              <w:rPr>
                <w:rFonts w:eastAsia="Times New Roman"/>
                <w:b/>
                <w:bCs/>
                <w:sz w:val="18"/>
                <w:szCs w:val="18"/>
              </w:rPr>
              <w:t>22 459 788 073</w:t>
            </w:r>
          </w:p>
        </w:tc>
        <w:tc>
          <w:tcPr>
            <w:tcW w:w="1860" w:type="dxa"/>
            <w:gridSpan w:val="2"/>
            <w:tcBorders>
              <w:top w:val="nil"/>
              <w:left w:val="nil"/>
              <w:bottom w:val="nil"/>
              <w:right w:val="nil"/>
            </w:tcBorders>
            <w:shd w:val="clear" w:color="auto" w:fill="auto"/>
            <w:noWrap/>
            <w:hideMark/>
          </w:tcPr>
          <w:p w:rsidR="007F06AF" w:rsidRPr="007F06AF" w:rsidRDefault="007F06AF" w:rsidP="007F06AF">
            <w:pPr>
              <w:ind w:right="-18"/>
              <w:jc w:val="right"/>
              <w:rPr>
                <w:rFonts w:eastAsia="Times New Roman"/>
                <w:b/>
                <w:bCs/>
                <w:sz w:val="18"/>
                <w:szCs w:val="18"/>
              </w:rPr>
            </w:pPr>
            <w:r w:rsidRPr="007F06AF">
              <w:rPr>
                <w:rFonts w:eastAsia="Times New Roman"/>
                <w:b/>
                <w:bCs/>
                <w:sz w:val="18"/>
                <w:szCs w:val="18"/>
              </w:rPr>
              <w:t>11 845 245 772</w:t>
            </w:r>
          </w:p>
        </w:tc>
        <w:tc>
          <w:tcPr>
            <w:tcW w:w="1620" w:type="dxa"/>
            <w:gridSpan w:val="2"/>
            <w:tcBorders>
              <w:top w:val="nil"/>
              <w:left w:val="nil"/>
              <w:bottom w:val="nil"/>
              <w:right w:val="nil"/>
            </w:tcBorders>
            <w:shd w:val="clear" w:color="auto" w:fill="auto"/>
            <w:noWrap/>
            <w:hideMark/>
          </w:tcPr>
          <w:p w:rsidR="007F06AF" w:rsidRPr="006D0054" w:rsidRDefault="007F06AF" w:rsidP="007F06AF">
            <w:pPr>
              <w:ind w:right="-18"/>
              <w:jc w:val="right"/>
              <w:rPr>
                <w:rFonts w:eastAsia="Times New Roman"/>
                <w:b/>
                <w:sz w:val="18"/>
                <w:szCs w:val="18"/>
              </w:rPr>
            </w:pPr>
            <w:r w:rsidRPr="006D0054">
              <w:rPr>
                <w:rFonts w:eastAsia="Times New Roman"/>
                <w:b/>
                <w:sz w:val="18"/>
                <w:szCs w:val="18"/>
              </w:rPr>
              <w:t>10 779 285 772</w:t>
            </w:r>
          </w:p>
        </w:tc>
      </w:tr>
      <w:tr w:rsidR="007F06AF" w:rsidRPr="007F06AF" w:rsidTr="007F06AF">
        <w:trPr>
          <w:gridAfter w:val="1"/>
          <w:wAfter w:w="60" w:type="dxa"/>
          <w:trHeight w:val="255"/>
        </w:trPr>
        <w:tc>
          <w:tcPr>
            <w:tcW w:w="2175" w:type="dxa"/>
            <w:tcBorders>
              <w:top w:val="nil"/>
              <w:left w:val="nil"/>
              <w:bottom w:val="nil"/>
              <w:right w:val="nil"/>
            </w:tcBorders>
            <w:shd w:val="clear" w:color="auto" w:fill="auto"/>
            <w:noWrap/>
            <w:hideMark/>
          </w:tcPr>
          <w:p w:rsidR="007F06AF" w:rsidRPr="007F06AF" w:rsidRDefault="007F06AF" w:rsidP="007F06AF">
            <w:pPr>
              <w:rPr>
                <w:rFonts w:eastAsia="Times New Roman"/>
                <w:sz w:val="18"/>
                <w:szCs w:val="18"/>
              </w:rPr>
            </w:pPr>
            <w:r w:rsidRPr="007F06AF">
              <w:rPr>
                <w:rFonts w:eastAsia="Times New Roman"/>
                <w:sz w:val="18"/>
                <w:szCs w:val="18"/>
              </w:rPr>
              <w:t>Upcom</w:t>
            </w:r>
          </w:p>
        </w:tc>
        <w:tc>
          <w:tcPr>
            <w:tcW w:w="1680" w:type="dxa"/>
            <w:tcBorders>
              <w:top w:val="nil"/>
              <w:left w:val="nil"/>
              <w:bottom w:val="nil"/>
              <w:right w:val="nil"/>
            </w:tcBorders>
            <w:shd w:val="clear" w:color="auto" w:fill="auto"/>
            <w:noWrap/>
            <w:hideMark/>
          </w:tcPr>
          <w:p w:rsidR="007F06AF" w:rsidRPr="007F06AF" w:rsidRDefault="007F06AF" w:rsidP="007F06AF">
            <w:pPr>
              <w:jc w:val="right"/>
              <w:rPr>
                <w:rFonts w:eastAsia="Times New Roman"/>
                <w:sz w:val="18"/>
                <w:szCs w:val="18"/>
              </w:rPr>
            </w:pPr>
            <w:r w:rsidRPr="007F06AF">
              <w:rPr>
                <w:rFonts w:eastAsia="Times New Roman"/>
                <w:sz w:val="18"/>
                <w:szCs w:val="18"/>
              </w:rPr>
              <w:t xml:space="preserve">  778 025</w:t>
            </w:r>
          </w:p>
        </w:tc>
        <w:tc>
          <w:tcPr>
            <w:tcW w:w="1740" w:type="dxa"/>
            <w:tcBorders>
              <w:top w:val="nil"/>
              <w:left w:val="nil"/>
              <w:bottom w:val="nil"/>
              <w:right w:val="nil"/>
            </w:tcBorders>
            <w:shd w:val="clear" w:color="auto" w:fill="auto"/>
            <w:noWrap/>
            <w:hideMark/>
          </w:tcPr>
          <w:p w:rsidR="007F06AF" w:rsidRPr="007F06AF" w:rsidRDefault="007F06AF" w:rsidP="007F06AF">
            <w:pPr>
              <w:jc w:val="right"/>
              <w:rPr>
                <w:rFonts w:eastAsia="Times New Roman"/>
                <w:sz w:val="18"/>
                <w:szCs w:val="18"/>
              </w:rPr>
            </w:pPr>
            <w:r w:rsidRPr="007F06AF">
              <w:rPr>
                <w:rFonts w:eastAsia="Times New Roman"/>
                <w:sz w:val="18"/>
                <w:szCs w:val="18"/>
              </w:rPr>
              <w:t>16 896 927 847</w:t>
            </w:r>
          </w:p>
        </w:tc>
        <w:tc>
          <w:tcPr>
            <w:tcW w:w="1800" w:type="dxa"/>
            <w:tcBorders>
              <w:top w:val="nil"/>
              <w:left w:val="nil"/>
              <w:bottom w:val="nil"/>
              <w:right w:val="nil"/>
            </w:tcBorders>
            <w:shd w:val="clear" w:color="auto" w:fill="auto"/>
            <w:noWrap/>
            <w:hideMark/>
          </w:tcPr>
          <w:p w:rsidR="007F06AF" w:rsidRPr="007F06AF" w:rsidRDefault="007F06AF" w:rsidP="007F06AF">
            <w:pPr>
              <w:ind w:right="-108"/>
              <w:jc w:val="right"/>
              <w:rPr>
                <w:rFonts w:eastAsia="Times New Roman"/>
                <w:sz w:val="18"/>
                <w:szCs w:val="18"/>
              </w:rPr>
            </w:pPr>
            <w:r>
              <w:rPr>
                <w:rFonts w:eastAsia="Times New Roman"/>
                <w:sz w:val="18"/>
                <w:szCs w:val="18"/>
              </w:rPr>
              <w:t xml:space="preserve"> </w:t>
            </w:r>
            <w:r w:rsidRPr="007F06AF">
              <w:rPr>
                <w:rFonts w:eastAsia="Times New Roman"/>
                <w:sz w:val="18"/>
                <w:szCs w:val="18"/>
              </w:rPr>
              <w:t>11 845 245 772</w:t>
            </w:r>
          </w:p>
        </w:tc>
        <w:tc>
          <w:tcPr>
            <w:tcW w:w="1620" w:type="dxa"/>
            <w:gridSpan w:val="2"/>
            <w:tcBorders>
              <w:top w:val="nil"/>
              <w:left w:val="nil"/>
              <w:bottom w:val="nil"/>
              <w:right w:val="nil"/>
            </w:tcBorders>
            <w:shd w:val="clear" w:color="auto" w:fill="auto"/>
            <w:noWrap/>
            <w:hideMark/>
          </w:tcPr>
          <w:p w:rsidR="007F06AF" w:rsidRPr="007F06AF" w:rsidRDefault="007F06AF" w:rsidP="007F06AF">
            <w:pPr>
              <w:ind w:right="-108"/>
              <w:jc w:val="right"/>
              <w:rPr>
                <w:rFonts w:eastAsia="Times New Roman"/>
                <w:sz w:val="18"/>
                <w:szCs w:val="18"/>
              </w:rPr>
            </w:pPr>
            <w:r w:rsidRPr="007F06AF">
              <w:rPr>
                <w:rFonts w:eastAsia="Times New Roman"/>
                <w:sz w:val="18"/>
                <w:szCs w:val="18"/>
              </w:rPr>
              <w:t xml:space="preserve"> 10 779 285 772</w:t>
            </w:r>
          </w:p>
        </w:tc>
      </w:tr>
      <w:tr w:rsidR="007F06AF" w:rsidRPr="007F06AF" w:rsidTr="007F06AF">
        <w:trPr>
          <w:trHeight w:val="255"/>
        </w:trPr>
        <w:tc>
          <w:tcPr>
            <w:tcW w:w="2175" w:type="dxa"/>
            <w:tcBorders>
              <w:top w:val="nil"/>
              <w:left w:val="nil"/>
              <w:bottom w:val="nil"/>
              <w:right w:val="nil"/>
            </w:tcBorders>
            <w:shd w:val="clear" w:color="auto" w:fill="auto"/>
            <w:noWrap/>
            <w:hideMark/>
          </w:tcPr>
          <w:p w:rsidR="007F06AF" w:rsidRPr="007F06AF" w:rsidRDefault="007F06AF" w:rsidP="007F06AF">
            <w:pPr>
              <w:rPr>
                <w:rFonts w:eastAsia="Times New Roman"/>
                <w:sz w:val="18"/>
                <w:szCs w:val="18"/>
              </w:rPr>
            </w:pPr>
            <w:r w:rsidRPr="007F06AF">
              <w:rPr>
                <w:rFonts w:eastAsia="Times New Roman"/>
                <w:sz w:val="18"/>
                <w:szCs w:val="18"/>
              </w:rPr>
              <w:t>OTC</w:t>
            </w:r>
          </w:p>
        </w:tc>
        <w:tc>
          <w:tcPr>
            <w:tcW w:w="1680" w:type="dxa"/>
            <w:tcBorders>
              <w:top w:val="nil"/>
              <w:left w:val="nil"/>
              <w:bottom w:val="nil"/>
              <w:right w:val="nil"/>
            </w:tcBorders>
            <w:shd w:val="clear" w:color="auto" w:fill="auto"/>
            <w:noWrap/>
            <w:hideMark/>
          </w:tcPr>
          <w:p w:rsidR="007F06AF" w:rsidRPr="007F06AF" w:rsidRDefault="007F06AF" w:rsidP="007F06AF">
            <w:pPr>
              <w:jc w:val="right"/>
              <w:rPr>
                <w:rFonts w:eastAsia="Times New Roman"/>
                <w:sz w:val="18"/>
                <w:szCs w:val="18"/>
              </w:rPr>
            </w:pPr>
            <w:r w:rsidRPr="007F06AF">
              <w:rPr>
                <w:rFonts w:eastAsia="Times New Roman"/>
                <w:sz w:val="18"/>
                <w:szCs w:val="18"/>
              </w:rPr>
              <w:t xml:space="preserve">  950 840</w:t>
            </w:r>
          </w:p>
        </w:tc>
        <w:tc>
          <w:tcPr>
            <w:tcW w:w="1740" w:type="dxa"/>
            <w:tcBorders>
              <w:top w:val="nil"/>
              <w:left w:val="nil"/>
              <w:bottom w:val="nil"/>
              <w:right w:val="nil"/>
            </w:tcBorders>
            <w:shd w:val="clear" w:color="auto" w:fill="auto"/>
            <w:noWrap/>
            <w:hideMark/>
          </w:tcPr>
          <w:p w:rsidR="007F06AF" w:rsidRPr="007F06AF" w:rsidRDefault="007F06AF" w:rsidP="007F06AF">
            <w:pPr>
              <w:jc w:val="right"/>
              <w:rPr>
                <w:rFonts w:eastAsia="Times New Roman"/>
                <w:sz w:val="18"/>
                <w:szCs w:val="18"/>
              </w:rPr>
            </w:pPr>
            <w:r w:rsidRPr="007F06AF">
              <w:rPr>
                <w:rFonts w:eastAsia="Times New Roman"/>
                <w:sz w:val="18"/>
                <w:szCs w:val="18"/>
              </w:rPr>
              <w:t>5 562 860 225</w:t>
            </w:r>
          </w:p>
        </w:tc>
        <w:tc>
          <w:tcPr>
            <w:tcW w:w="1860" w:type="dxa"/>
            <w:gridSpan w:val="2"/>
            <w:tcBorders>
              <w:top w:val="nil"/>
              <w:left w:val="nil"/>
              <w:bottom w:val="nil"/>
              <w:right w:val="nil"/>
            </w:tcBorders>
            <w:shd w:val="clear" w:color="auto" w:fill="auto"/>
            <w:noWrap/>
            <w:hideMark/>
          </w:tcPr>
          <w:p w:rsidR="007F06AF" w:rsidRPr="007F06AF" w:rsidRDefault="007F06AF" w:rsidP="007F06AF">
            <w:pPr>
              <w:jc w:val="right"/>
              <w:rPr>
                <w:rFonts w:eastAsia="Times New Roman"/>
                <w:color w:val="FF0000"/>
                <w:sz w:val="18"/>
                <w:szCs w:val="18"/>
              </w:rPr>
            </w:pPr>
          </w:p>
        </w:tc>
        <w:tc>
          <w:tcPr>
            <w:tcW w:w="1620" w:type="dxa"/>
            <w:gridSpan w:val="2"/>
            <w:tcBorders>
              <w:top w:val="nil"/>
              <w:left w:val="nil"/>
              <w:bottom w:val="nil"/>
              <w:right w:val="nil"/>
            </w:tcBorders>
            <w:shd w:val="clear" w:color="auto" w:fill="auto"/>
            <w:noWrap/>
            <w:hideMark/>
          </w:tcPr>
          <w:p w:rsidR="007F06AF" w:rsidRPr="007F06AF" w:rsidRDefault="007F06AF" w:rsidP="007F06AF">
            <w:pPr>
              <w:jc w:val="right"/>
              <w:rPr>
                <w:rFonts w:eastAsia="Times New Roman"/>
                <w:sz w:val="18"/>
                <w:szCs w:val="18"/>
              </w:rPr>
            </w:pPr>
          </w:p>
        </w:tc>
      </w:tr>
    </w:tbl>
    <w:p w:rsidR="007F06AF" w:rsidRPr="00DA45B3" w:rsidRDefault="007F06AF" w:rsidP="003D62D1">
      <w:pPr>
        <w:jc w:val="both"/>
        <w:rPr>
          <w:sz w:val="20"/>
          <w:szCs w:val="20"/>
        </w:rPr>
      </w:pPr>
    </w:p>
    <w:p w:rsidR="00FE4CA5" w:rsidRPr="003D0027" w:rsidRDefault="00FE4CA5" w:rsidP="00FE4CA5">
      <w:pPr>
        <w:numPr>
          <w:ilvl w:val="0"/>
          <w:numId w:val="4"/>
        </w:numPr>
        <w:ind w:right="-1" w:hanging="720"/>
        <w:jc w:val="both"/>
        <w:rPr>
          <w:b/>
          <w:sz w:val="20"/>
          <w:szCs w:val="20"/>
        </w:rPr>
        <w:sectPr w:rsidR="00FE4CA5" w:rsidRPr="003D0027" w:rsidSect="0090760C">
          <w:headerReference w:type="first" r:id="rId22"/>
          <w:pgSz w:w="11909" w:h="16834" w:code="9"/>
          <w:pgMar w:top="720" w:right="1008" w:bottom="720" w:left="1729" w:header="720" w:footer="720" w:gutter="0"/>
          <w:cols w:space="720"/>
          <w:titlePg/>
          <w:docGrid w:linePitch="360"/>
        </w:sectPr>
      </w:pPr>
    </w:p>
    <w:p w:rsidR="00FE4CA5" w:rsidRPr="003D0027" w:rsidRDefault="00FE4CA5" w:rsidP="00FE4CA5">
      <w:pPr>
        <w:ind w:left="720" w:right="-1"/>
        <w:jc w:val="both"/>
        <w:rPr>
          <w:b/>
          <w:sz w:val="20"/>
          <w:szCs w:val="20"/>
        </w:rPr>
      </w:pPr>
    </w:p>
    <w:p w:rsidR="00FE4CA5" w:rsidRPr="003D0027" w:rsidRDefault="00FE4CA5" w:rsidP="00FE4CA5">
      <w:pPr>
        <w:numPr>
          <w:ilvl w:val="0"/>
          <w:numId w:val="43"/>
        </w:numPr>
        <w:ind w:right="-1" w:hanging="1440"/>
        <w:jc w:val="both"/>
        <w:rPr>
          <w:b/>
          <w:sz w:val="20"/>
          <w:szCs w:val="20"/>
        </w:rPr>
      </w:pPr>
      <w:r w:rsidRPr="003D0027">
        <w:rPr>
          <w:b/>
          <w:sz w:val="20"/>
          <w:szCs w:val="20"/>
        </w:rPr>
        <w:t>TÀI SẢN CỐ ĐỊNH HỮU HÌNH</w:t>
      </w:r>
    </w:p>
    <w:p w:rsidR="00FE4CA5" w:rsidRPr="003D0027" w:rsidRDefault="00FE4CA5" w:rsidP="00FE4CA5">
      <w:pPr>
        <w:ind w:right="-1"/>
        <w:jc w:val="both"/>
        <w:rPr>
          <w:b/>
          <w:sz w:val="20"/>
          <w:szCs w:val="20"/>
        </w:rPr>
      </w:pPr>
    </w:p>
    <w:tbl>
      <w:tblPr>
        <w:tblW w:w="14040" w:type="dxa"/>
        <w:tblInd w:w="108" w:type="dxa"/>
        <w:tblLook w:val="04A0"/>
      </w:tblPr>
      <w:tblGrid>
        <w:gridCol w:w="4320"/>
        <w:gridCol w:w="1980"/>
        <w:gridCol w:w="1890"/>
        <w:gridCol w:w="1890"/>
        <w:gridCol w:w="1800"/>
        <w:gridCol w:w="2160"/>
      </w:tblGrid>
      <w:tr w:rsidR="004F7718" w:rsidRPr="00333E62" w:rsidTr="004F7718">
        <w:trPr>
          <w:trHeight w:val="735"/>
        </w:trPr>
        <w:tc>
          <w:tcPr>
            <w:tcW w:w="4320" w:type="dxa"/>
            <w:tcBorders>
              <w:top w:val="nil"/>
              <w:left w:val="nil"/>
              <w:bottom w:val="nil"/>
              <w:right w:val="nil"/>
            </w:tcBorders>
            <w:shd w:val="clear" w:color="auto" w:fill="auto"/>
            <w:vAlign w:val="center"/>
            <w:hideMark/>
          </w:tcPr>
          <w:p w:rsidR="004F7718" w:rsidRPr="00333E62" w:rsidRDefault="004F7718" w:rsidP="00973908">
            <w:pPr>
              <w:rPr>
                <w:rFonts w:eastAsia="Times New Roman"/>
                <w:b/>
                <w:bCs/>
                <w:sz w:val="20"/>
                <w:szCs w:val="20"/>
              </w:rPr>
            </w:pPr>
          </w:p>
        </w:tc>
        <w:tc>
          <w:tcPr>
            <w:tcW w:w="1980" w:type="dxa"/>
            <w:tcBorders>
              <w:top w:val="nil"/>
              <w:left w:val="nil"/>
              <w:bottom w:val="nil"/>
              <w:right w:val="nil"/>
            </w:tcBorders>
            <w:shd w:val="clear" w:color="auto" w:fill="auto"/>
            <w:vAlign w:val="center"/>
            <w:hideMark/>
          </w:tcPr>
          <w:p w:rsidR="004F7718" w:rsidRPr="00333E62" w:rsidRDefault="004F7718" w:rsidP="004F7718">
            <w:pPr>
              <w:jc w:val="right"/>
              <w:rPr>
                <w:rFonts w:eastAsia="Times New Roman"/>
                <w:b/>
                <w:bCs/>
                <w:sz w:val="20"/>
                <w:szCs w:val="20"/>
              </w:rPr>
            </w:pPr>
            <w:r w:rsidRPr="00333E62">
              <w:rPr>
                <w:rFonts w:eastAsia="Times New Roman"/>
                <w:b/>
                <w:bCs/>
                <w:sz w:val="20"/>
                <w:szCs w:val="20"/>
              </w:rPr>
              <w:t>Máy móc, thiết bị</w:t>
            </w:r>
          </w:p>
        </w:tc>
        <w:tc>
          <w:tcPr>
            <w:tcW w:w="1890" w:type="dxa"/>
            <w:tcBorders>
              <w:top w:val="nil"/>
              <w:left w:val="nil"/>
              <w:bottom w:val="nil"/>
              <w:right w:val="nil"/>
            </w:tcBorders>
            <w:shd w:val="clear" w:color="auto" w:fill="auto"/>
            <w:vAlign w:val="center"/>
            <w:hideMark/>
          </w:tcPr>
          <w:p w:rsidR="004F7718" w:rsidRPr="00333E62" w:rsidRDefault="004F7718" w:rsidP="004F7718">
            <w:pPr>
              <w:jc w:val="right"/>
              <w:rPr>
                <w:rFonts w:eastAsia="Times New Roman"/>
                <w:b/>
                <w:bCs/>
                <w:sz w:val="20"/>
                <w:szCs w:val="20"/>
              </w:rPr>
            </w:pPr>
            <w:r w:rsidRPr="00333E62">
              <w:rPr>
                <w:rFonts w:eastAsia="Times New Roman"/>
                <w:b/>
                <w:bCs/>
                <w:sz w:val="20"/>
                <w:szCs w:val="20"/>
              </w:rPr>
              <w:t>Phương tiện vận tải, truyền dẫn</w:t>
            </w:r>
          </w:p>
        </w:tc>
        <w:tc>
          <w:tcPr>
            <w:tcW w:w="1890" w:type="dxa"/>
            <w:tcBorders>
              <w:top w:val="nil"/>
              <w:left w:val="nil"/>
              <w:bottom w:val="nil"/>
              <w:right w:val="nil"/>
            </w:tcBorders>
            <w:shd w:val="clear" w:color="auto" w:fill="auto"/>
            <w:vAlign w:val="center"/>
            <w:hideMark/>
          </w:tcPr>
          <w:p w:rsidR="004F7718" w:rsidRPr="00333E62" w:rsidRDefault="004F7718" w:rsidP="004F7718">
            <w:pPr>
              <w:ind w:left="-58" w:firstLine="58"/>
              <w:jc w:val="right"/>
              <w:rPr>
                <w:rFonts w:eastAsia="Times New Roman"/>
                <w:b/>
                <w:bCs/>
                <w:sz w:val="20"/>
                <w:szCs w:val="20"/>
              </w:rPr>
            </w:pPr>
            <w:r w:rsidRPr="00333E62">
              <w:rPr>
                <w:rFonts w:eastAsia="Times New Roman"/>
                <w:b/>
                <w:bCs/>
                <w:sz w:val="20"/>
                <w:szCs w:val="20"/>
              </w:rPr>
              <w:t xml:space="preserve">Thiết bị dụng cụ </w:t>
            </w:r>
          </w:p>
          <w:p w:rsidR="004F7718" w:rsidRPr="00333E62" w:rsidRDefault="004F7718" w:rsidP="004F7718">
            <w:pPr>
              <w:ind w:left="-58" w:firstLine="58"/>
              <w:jc w:val="right"/>
              <w:rPr>
                <w:rFonts w:eastAsia="Times New Roman"/>
                <w:b/>
                <w:bCs/>
                <w:sz w:val="20"/>
                <w:szCs w:val="20"/>
              </w:rPr>
            </w:pPr>
            <w:r w:rsidRPr="00333E62">
              <w:rPr>
                <w:rFonts w:eastAsia="Times New Roman"/>
                <w:b/>
                <w:bCs/>
                <w:sz w:val="20"/>
                <w:szCs w:val="20"/>
              </w:rPr>
              <w:t>quản lý</w:t>
            </w:r>
          </w:p>
        </w:tc>
        <w:tc>
          <w:tcPr>
            <w:tcW w:w="1800" w:type="dxa"/>
            <w:tcBorders>
              <w:top w:val="nil"/>
              <w:left w:val="nil"/>
              <w:bottom w:val="nil"/>
              <w:right w:val="nil"/>
            </w:tcBorders>
            <w:shd w:val="clear" w:color="auto" w:fill="auto"/>
            <w:vAlign w:val="center"/>
            <w:hideMark/>
          </w:tcPr>
          <w:p w:rsidR="00675CA3" w:rsidRPr="00333E62" w:rsidRDefault="004F7718" w:rsidP="004F7718">
            <w:pPr>
              <w:jc w:val="right"/>
              <w:rPr>
                <w:rFonts w:eastAsia="Times New Roman"/>
                <w:b/>
                <w:bCs/>
                <w:sz w:val="20"/>
                <w:szCs w:val="20"/>
              </w:rPr>
            </w:pPr>
            <w:r w:rsidRPr="00333E62">
              <w:rPr>
                <w:rFonts w:eastAsia="Times New Roman"/>
                <w:b/>
                <w:bCs/>
                <w:sz w:val="20"/>
                <w:szCs w:val="20"/>
              </w:rPr>
              <w:t xml:space="preserve">TSCĐ </w:t>
            </w:r>
          </w:p>
          <w:p w:rsidR="004F7718" w:rsidRPr="00333E62" w:rsidRDefault="004F7718" w:rsidP="004F7718">
            <w:pPr>
              <w:jc w:val="right"/>
              <w:rPr>
                <w:rFonts w:eastAsia="Times New Roman"/>
                <w:b/>
                <w:bCs/>
                <w:sz w:val="20"/>
                <w:szCs w:val="20"/>
              </w:rPr>
            </w:pPr>
            <w:r w:rsidRPr="00333E62">
              <w:rPr>
                <w:rFonts w:eastAsia="Times New Roman"/>
                <w:b/>
                <w:bCs/>
                <w:sz w:val="20"/>
                <w:szCs w:val="20"/>
              </w:rPr>
              <w:t>hữu hình khác</w:t>
            </w:r>
          </w:p>
        </w:tc>
        <w:tc>
          <w:tcPr>
            <w:tcW w:w="2160" w:type="dxa"/>
            <w:tcBorders>
              <w:top w:val="nil"/>
              <w:left w:val="nil"/>
              <w:bottom w:val="nil"/>
              <w:right w:val="nil"/>
            </w:tcBorders>
            <w:shd w:val="clear" w:color="auto" w:fill="auto"/>
            <w:vAlign w:val="center"/>
            <w:hideMark/>
          </w:tcPr>
          <w:p w:rsidR="004F7718" w:rsidRPr="00333E62" w:rsidRDefault="004F7718" w:rsidP="004F7718">
            <w:pPr>
              <w:jc w:val="right"/>
              <w:rPr>
                <w:rFonts w:eastAsia="Times New Roman"/>
                <w:b/>
                <w:bCs/>
                <w:sz w:val="20"/>
                <w:szCs w:val="20"/>
              </w:rPr>
            </w:pPr>
            <w:r w:rsidRPr="00333E62">
              <w:rPr>
                <w:rFonts w:eastAsia="Times New Roman"/>
                <w:b/>
                <w:bCs/>
                <w:sz w:val="20"/>
                <w:szCs w:val="20"/>
              </w:rPr>
              <w:t>Tổng cộng</w:t>
            </w:r>
          </w:p>
        </w:tc>
      </w:tr>
      <w:tr w:rsidR="004F7718" w:rsidRPr="00333E62" w:rsidTr="00333E62">
        <w:trPr>
          <w:trHeight w:val="135"/>
        </w:trPr>
        <w:tc>
          <w:tcPr>
            <w:tcW w:w="4320" w:type="dxa"/>
            <w:tcBorders>
              <w:top w:val="nil"/>
              <w:left w:val="nil"/>
              <w:bottom w:val="nil"/>
              <w:right w:val="nil"/>
            </w:tcBorders>
            <w:shd w:val="clear" w:color="auto" w:fill="auto"/>
            <w:vAlign w:val="center"/>
            <w:hideMark/>
          </w:tcPr>
          <w:p w:rsidR="004F7718" w:rsidRPr="00333E62" w:rsidRDefault="004F7718" w:rsidP="004F7718">
            <w:pPr>
              <w:jc w:val="center"/>
              <w:rPr>
                <w:rFonts w:eastAsia="Times New Roman"/>
                <w:b/>
                <w:bCs/>
                <w:sz w:val="20"/>
                <w:szCs w:val="20"/>
              </w:rPr>
            </w:pPr>
          </w:p>
        </w:tc>
        <w:tc>
          <w:tcPr>
            <w:tcW w:w="1980" w:type="dxa"/>
            <w:tcBorders>
              <w:top w:val="nil"/>
              <w:left w:val="nil"/>
              <w:bottom w:val="nil"/>
              <w:right w:val="nil"/>
            </w:tcBorders>
            <w:shd w:val="clear" w:color="auto" w:fill="auto"/>
            <w:vAlign w:val="center"/>
            <w:hideMark/>
          </w:tcPr>
          <w:p w:rsidR="004F7718" w:rsidRPr="00333E62" w:rsidRDefault="004F7718" w:rsidP="004F7718">
            <w:pPr>
              <w:jc w:val="center"/>
              <w:rPr>
                <w:rFonts w:eastAsia="Times New Roman"/>
                <w:b/>
                <w:bCs/>
                <w:sz w:val="20"/>
                <w:szCs w:val="20"/>
              </w:rPr>
            </w:pPr>
          </w:p>
        </w:tc>
        <w:tc>
          <w:tcPr>
            <w:tcW w:w="1890" w:type="dxa"/>
            <w:tcBorders>
              <w:top w:val="nil"/>
              <w:left w:val="nil"/>
              <w:bottom w:val="nil"/>
              <w:right w:val="nil"/>
            </w:tcBorders>
            <w:shd w:val="clear" w:color="auto" w:fill="auto"/>
            <w:vAlign w:val="center"/>
            <w:hideMark/>
          </w:tcPr>
          <w:p w:rsidR="004F7718" w:rsidRPr="00333E62" w:rsidRDefault="004F7718" w:rsidP="004F7718">
            <w:pPr>
              <w:jc w:val="center"/>
              <w:rPr>
                <w:rFonts w:eastAsia="Times New Roman"/>
                <w:b/>
                <w:bCs/>
                <w:sz w:val="20"/>
                <w:szCs w:val="20"/>
              </w:rPr>
            </w:pPr>
          </w:p>
        </w:tc>
        <w:tc>
          <w:tcPr>
            <w:tcW w:w="1890" w:type="dxa"/>
            <w:tcBorders>
              <w:top w:val="nil"/>
              <w:left w:val="nil"/>
              <w:bottom w:val="nil"/>
              <w:right w:val="nil"/>
            </w:tcBorders>
            <w:shd w:val="clear" w:color="auto" w:fill="auto"/>
            <w:vAlign w:val="center"/>
            <w:hideMark/>
          </w:tcPr>
          <w:p w:rsidR="004F7718" w:rsidRPr="00333E62" w:rsidRDefault="004F7718" w:rsidP="004F7718">
            <w:pPr>
              <w:jc w:val="center"/>
              <w:rPr>
                <w:rFonts w:eastAsia="Times New Roman"/>
                <w:b/>
                <w:bCs/>
                <w:sz w:val="20"/>
                <w:szCs w:val="20"/>
              </w:rPr>
            </w:pPr>
          </w:p>
        </w:tc>
        <w:tc>
          <w:tcPr>
            <w:tcW w:w="1800" w:type="dxa"/>
            <w:tcBorders>
              <w:top w:val="nil"/>
              <w:left w:val="nil"/>
              <w:bottom w:val="nil"/>
              <w:right w:val="nil"/>
            </w:tcBorders>
            <w:shd w:val="clear" w:color="auto" w:fill="auto"/>
            <w:vAlign w:val="center"/>
            <w:hideMark/>
          </w:tcPr>
          <w:p w:rsidR="004F7718" w:rsidRPr="00333E62" w:rsidRDefault="004F7718" w:rsidP="004F7718">
            <w:pPr>
              <w:jc w:val="center"/>
              <w:rPr>
                <w:rFonts w:eastAsia="Times New Roman"/>
                <w:b/>
                <w:bCs/>
                <w:sz w:val="20"/>
                <w:szCs w:val="20"/>
              </w:rPr>
            </w:pPr>
          </w:p>
        </w:tc>
        <w:tc>
          <w:tcPr>
            <w:tcW w:w="2160" w:type="dxa"/>
            <w:tcBorders>
              <w:top w:val="nil"/>
              <w:left w:val="nil"/>
              <w:bottom w:val="nil"/>
              <w:right w:val="nil"/>
            </w:tcBorders>
            <w:shd w:val="clear" w:color="auto" w:fill="auto"/>
            <w:vAlign w:val="center"/>
            <w:hideMark/>
          </w:tcPr>
          <w:p w:rsidR="004F7718" w:rsidRPr="00333E62" w:rsidRDefault="004F7718" w:rsidP="004F7718">
            <w:pPr>
              <w:jc w:val="center"/>
              <w:rPr>
                <w:rFonts w:eastAsia="Times New Roman"/>
                <w:b/>
                <w:bCs/>
                <w:sz w:val="20"/>
                <w:szCs w:val="20"/>
              </w:rPr>
            </w:pPr>
          </w:p>
        </w:tc>
      </w:tr>
      <w:tr w:rsidR="00333E62" w:rsidRPr="00333E62" w:rsidTr="004F7718">
        <w:trPr>
          <w:trHeight w:val="315"/>
        </w:trPr>
        <w:tc>
          <w:tcPr>
            <w:tcW w:w="4320" w:type="dxa"/>
            <w:tcBorders>
              <w:top w:val="nil"/>
              <w:left w:val="nil"/>
              <w:bottom w:val="nil"/>
              <w:right w:val="nil"/>
            </w:tcBorders>
            <w:shd w:val="clear" w:color="auto" w:fill="auto"/>
            <w:vAlign w:val="center"/>
            <w:hideMark/>
          </w:tcPr>
          <w:p w:rsidR="00333E62" w:rsidRPr="00333E62" w:rsidRDefault="00333E62">
            <w:pPr>
              <w:rPr>
                <w:b/>
                <w:bCs/>
                <w:sz w:val="20"/>
                <w:szCs w:val="20"/>
              </w:rPr>
            </w:pPr>
            <w:r w:rsidRPr="00333E62">
              <w:rPr>
                <w:b/>
                <w:bCs/>
                <w:sz w:val="20"/>
                <w:szCs w:val="20"/>
              </w:rPr>
              <w:t>NGUYÊN GIÁ</w:t>
            </w:r>
          </w:p>
        </w:tc>
        <w:tc>
          <w:tcPr>
            <w:tcW w:w="1980" w:type="dxa"/>
            <w:tcBorders>
              <w:top w:val="nil"/>
              <w:left w:val="nil"/>
              <w:bottom w:val="nil"/>
              <w:right w:val="nil"/>
            </w:tcBorders>
            <w:shd w:val="clear" w:color="auto" w:fill="auto"/>
            <w:vAlign w:val="center"/>
            <w:hideMark/>
          </w:tcPr>
          <w:p w:rsidR="00333E62" w:rsidRPr="00333E62" w:rsidRDefault="00333E62">
            <w:pPr>
              <w:rPr>
                <w:b/>
                <w:bCs/>
                <w:sz w:val="20"/>
                <w:szCs w:val="20"/>
              </w:rPr>
            </w:pPr>
          </w:p>
        </w:tc>
        <w:tc>
          <w:tcPr>
            <w:tcW w:w="1890" w:type="dxa"/>
            <w:tcBorders>
              <w:top w:val="nil"/>
              <w:left w:val="nil"/>
              <w:bottom w:val="nil"/>
              <w:right w:val="nil"/>
            </w:tcBorders>
            <w:shd w:val="clear" w:color="auto" w:fill="auto"/>
            <w:vAlign w:val="center"/>
            <w:hideMark/>
          </w:tcPr>
          <w:p w:rsidR="00333E62" w:rsidRPr="00333E62" w:rsidRDefault="00333E62">
            <w:pPr>
              <w:rPr>
                <w:b/>
                <w:bCs/>
                <w:sz w:val="20"/>
                <w:szCs w:val="20"/>
              </w:rPr>
            </w:pPr>
          </w:p>
        </w:tc>
        <w:tc>
          <w:tcPr>
            <w:tcW w:w="1890" w:type="dxa"/>
            <w:tcBorders>
              <w:top w:val="nil"/>
              <w:left w:val="nil"/>
              <w:bottom w:val="nil"/>
              <w:right w:val="nil"/>
            </w:tcBorders>
            <w:shd w:val="clear" w:color="auto" w:fill="auto"/>
            <w:vAlign w:val="center"/>
            <w:hideMark/>
          </w:tcPr>
          <w:p w:rsidR="00333E62" w:rsidRPr="00333E62" w:rsidRDefault="00333E62">
            <w:pPr>
              <w:rPr>
                <w:b/>
                <w:bCs/>
                <w:sz w:val="20"/>
                <w:szCs w:val="20"/>
              </w:rPr>
            </w:pPr>
          </w:p>
        </w:tc>
        <w:tc>
          <w:tcPr>
            <w:tcW w:w="1800" w:type="dxa"/>
            <w:tcBorders>
              <w:top w:val="nil"/>
              <w:left w:val="nil"/>
              <w:bottom w:val="nil"/>
              <w:right w:val="nil"/>
            </w:tcBorders>
            <w:shd w:val="clear" w:color="auto" w:fill="auto"/>
            <w:vAlign w:val="center"/>
            <w:hideMark/>
          </w:tcPr>
          <w:p w:rsidR="00333E62" w:rsidRPr="00333E62" w:rsidRDefault="00333E62">
            <w:pPr>
              <w:rPr>
                <w:b/>
                <w:bCs/>
                <w:sz w:val="20"/>
                <w:szCs w:val="20"/>
              </w:rPr>
            </w:pPr>
          </w:p>
        </w:tc>
        <w:tc>
          <w:tcPr>
            <w:tcW w:w="2160" w:type="dxa"/>
            <w:tcBorders>
              <w:top w:val="nil"/>
              <w:left w:val="nil"/>
              <w:bottom w:val="nil"/>
              <w:right w:val="nil"/>
            </w:tcBorders>
            <w:shd w:val="clear" w:color="auto" w:fill="auto"/>
            <w:vAlign w:val="center"/>
            <w:hideMark/>
          </w:tcPr>
          <w:p w:rsidR="00333E62" w:rsidRPr="00333E62" w:rsidRDefault="00333E62">
            <w:pPr>
              <w:rPr>
                <w:b/>
                <w:bCs/>
                <w:sz w:val="20"/>
                <w:szCs w:val="20"/>
              </w:rPr>
            </w:pP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b/>
                <w:bCs/>
                <w:sz w:val="20"/>
                <w:szCs w:val="20"/>
              </w:rPr>
            </w:pPr>
            <w:r w:rsidRPr="00333E62">
              <w:rPr>
                <w:b/>
                <w:bCs/>
                <w:sz w:val="20"/>
                <w:szCs w:val="20"/>
              </w:rPr>
              <w:t>Số dư đầu kỳ</w:t>
            </w:r>
          </w:p>
        </w:tc>
        <w:tc>
          <w:tcPr>
            <w:tcW w:w="198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16 852 446 688</w:t>
            </w:r>
          </w:p>
        </w:tc>
        <w:tc>
          <w:tcPr>
            <w:tcW w:w="189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1 049 043 200</w:t>
            </w:r>
          </w:p>
        </w:tc>
        <w:tc>
          <w:tcPr>
            <w:tcW w:w="189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 xml:space="preserve"> 268 758 581</w:t>
            </w:r>
          </w:p>
        </w:tc>
        <w:tc>
          <w:tcPr>
            <w:tcW w:w="180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 xml:space="preserve"> 273 789 012</w:t>
            </w:r>
          </w:p>
        </w:tc>
        <w:tc>
          <w:tcPr>
            <w:tcW w:w="216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18 444 037 481</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sz w:val="20"/>
                <w:szCs w:val="20"/>
              </w:rPr>
            </w:pPr>
            <w:r w:rsidRPr="00333E62">
              <w:rPr>
                <w:sz w:val="20"/>
                <w:szCs w:val="20"/>
              </w:rPr>
              <w:t>Tăng trong kỳ</w:t>
            </w:r>
          </w:p>
        </w:tc>
        <w:tc>
          <w:tcPr>
            <w:tcW w:w="1980" w:type="dxa"/>
            <w:tcBorders>
              <w:top w:val="nil"/>
              <w:left w:val="nil"/>
              <w:bottom w:val="nil"/>
              <w:right w:val="nil"/>
            </w:tcBorders>
            <w:shd w:val="clear" w:color="auto" w:fill="auto"/>
            <w:noWrap/>
            <w:hideMark/>
          </w:tcPr>
          <w:p w:rsidR="00EA13B5" w:rsidRDefault="00EA13B5">
            <w:pPr>
              <w:rPr>
                <w:sz w:val="20"/>
                <w:szCs w:val="20"/>
              </w:rPr>
            </w:pPr>
          </w:p>
        </w:tc>
        <w:tc>
          <w:tcPr>
            <w:tcW w:w="189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0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c>
          <w:tcPr>
            <w:tcW w:w="216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sz w:val="20"/>
                <w:szCs w:val="20"/>
              </w:rPr>
            </w:pPr>
            <w:r w:rsidRPr="00333E62">
              <w:rPr>
                <w:sz w:val="20"/>
                <w:szCs w:val="20"/>
              </w:rPr>
              <w:t>- Mua mới</w:t>
            </w:r>
          </w:p>
        </w:tc>
        <w:tc>
          <w:tcPr>
            <w:tcW w:w="1980" w:type="dxa"/>
            <w:tcBorders>
              <w:top w:val="nil"/>
              <w:left w:val="nil"/>
              <w:bottom w:val="nil"/>
              <w:right w:val="nil"/>
            </w:tcBorders>
            <w:shd w:val="clear" w:color="auto" w:fill="auto"/>
            <w:noWrap/>
            <w:hideMark/>
          </w:tcPr>
          <w:p w:rsidR="00EA13B5" w:rsidRDefault="00EA13B5">
            <w:pPr>
              <w:rPr>
                <w:sz w:val="20"/>
                <w:szCs w:val="20"/>
              </w:rPr>
            </w:pPr>
          </w:p>
        </w:tc>
        <w:tc>
          <w:tcPr>
            <w:tcW w:w="1890" w:type="dxa"/>
            <w:tcBorders>
              <w:top w:val="nil"/>
              <w:left w:val="nil"/>
              <w:bottom w:val="nil"/>
              <w:right w:val="nil"/>
            </w:tcBorders>
            <w:shd w:val="clear" w:color="auto" w:fill="auto"/>
            <w:noWrap/>
            <w:hideMark/>
          </w:tcPr>
          <w:p w:rsidR="00EA13B5" w:rsidRDefault="00EA13B5">
            <w:pPr>
              <w:jc w:val="right"/>
              <w:rPr>
                <w:sz w:val="20"/>
                <w:szCs w:val="20"/>
              </w:rPr>
            </w:pP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00" w:type="dxa"/>
            <w:tcBorders>
              <w:top w:val="nil"/>
              <w:left w:val="nil"/>
              <w:bottom w:val="nil"/>
              <w:right w:val="nil"/>
            </w:tcBorders>
            <w:shd w:val="clear" w:color="auto" w:fill="auto"/>
            <w:noWrap/>
            <w:hideMark/>
          </w:tcPr>
          <w:p w:rsidR="00EA13B5" w:rsidRDefault="00EA13B5">
            <w:pPr>
              <w:rPr>
                <w:sz w:val="20"/>
                <w:szCs w:val="20"/>
              </w:rPr>
            </w:pPr>
          </w:p>
        </w:tc>
        <w:tc>
          <w:tcPr>
            <w:tcW w:w="216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sz w:val="20"/>
                <w:szCs w:val="20"/>
              </w:rPr>
            </w:pPr>
            <w:r w:rsidRPr="00333E62">
              <w:rPr>
                <w:sz w:val="20"/>
                <w:szCs w:val="20"/>
              </w:rPr>
              <w:t>- Tăng khác</w:t>
            </w:r>
          </w:p>
        </w:tc>
        <w:tc>
          <w:tcPr>
            <w:tcW w:w="1980" w:type="dxa"/>
            <w:tcBorders>
              <w:top w:val="nil"/>
              <w:left w:val="nil"/>
              <w:bottom w:val="nil"/>
              <w:right w:val="nil"/>
            </w:tcBorders>
            <w:shd w:val="clear" w:color="auto" w:fill="auto"/>
            <w:noWrap/>
            <w:hideMark/>
          </w:tcPr>
          <w:p w:rsidR="00EA13B5" w:rsidRDefault="00EA13B5">
            <w:pPr>
              <w:rPr>
                <w:sz w:val="20"/>
                <w:szCs w:val="20"/>
              </w:rPr>
            </w:pP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00" w:type="dxa"/>
            <w:tcBorders>
              <w:top w:val="nil"/>
              <w:left w:val="nil"/>
              <w:bottom w:val="nil"/>
              <w:right w:val="nil"/>
            </w:tcBorders>
            <w:shd w:val="clear" w:color="auto" w:fill="auto"/>
            <w:noWrap/>
            <w:hideMark/>
          </w:tcPr>
          <w:p w:rsidR="00EA13B5" w:rsidRDefault="00EA13B5">
            <w:pPr>
              <w:rPr>
                <w:sz w:val="20"/>
                <w:szCs w:val="20"/>
              </w:rPr>
            </w:pPr>
          </w:p>
        </w:tc>
        <w:tc>
          <w:tcPr>
            <w:tcW w:w="216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sz w:val="20"/>
                <w:szCs w:val="20"/>
              </w:rPr>
            </w:pPr>
            <w:r w:rsidRPr="00333E62">
              <w:rPr>
                <w:sz w:val="20"/>
                <w:szCs w:val="20"/>
              </w:rPr>
              <w:t>Giảm trong kỳ</w:t>
            </w:r>
          </w:p>
        </w:tc>
        <w:tc>
          <w:tcPr>
            <w:tcW w:w="198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42 000 000</w:t>
            </w:r>
          </w:p>
        </w:tc>
        <w:tc>
          <w:tcPr>
            <w:tcW w:w="189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c>
          <w:tcPr>
            <w:tcW w:w="189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c>
          <w:tcPr>
            <w:tcW w:w="180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c>
          <w:tcPr>
            <w:tcW w:w="216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42 000 000</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sz w:val="20"/>
                <w:szCs w:val="20"/>
              </w:rPr>
            </w:pPr>
            <w:r w:rsidRPr="00333E62">
              <w:rPr>
                <w:sz w:val="20"/>
                <w:szCs w:val="20"/>
              </w:rPr>
              <w:t>- Thanh lý, nhượng bán</w:t>
            </w:r>
          </w:p>
        </w:tc>
        <w:tc>
          <w:tcPr>
            <w:tcW w:w="198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42 000 000</w:t>
            </w:r>
          </w:p>
        </w:tc>
        <w:tc>
          <w:tcPr>
            <w:tcW w:w="1890" w:type="dxa"/>
            <w:tcBorders>
              <w:top w:val="nil"/>
              <w:left w:val="nil"/>
              <w:bottom w:val="nil"/>
              <w:right w:val="nil"/>
            </w:tcBorders>
            <w:shd w:val="clear" w:color="auto" w:fill="auto"/>
            <w:noWrap/>
            <w:hideMark/>
          </w:tcPr>
          <w:p w:rsidR="00EA13B5" w:rsidRDefault="00EA13B5">
            <w:pPr>
              <w:jc w:val="right"/>
              <w:rPr>
                <w:sz w:val="20"/>
                <w:szCs w:val="20"/>
              </w:rPr>
            </w:pP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00" w:type="dxa"/>
            <w:tcBorders>
              <w:top w:val="nil"/>
              <w:left w:val="nil"/>
              <w:bottom w:val="nil"/>
              <w:right w:val="nil"/>
            </w:tcBorders>
            <w:shd w:val="clear" w:color="auto" w:fill="auto"/>
            <w:noWrap/>
            <w:hideMark/>
          </w:tcPr>
          <w:p w:rsidR="00EA13B5" w:rsidRDefault="00EA13B5">
            <w:pPr>
              <w:rPr>
                <w:sz w:val="20"/>
                <w:szCs w:val="20"/>
              </w:rPr>
            </w:pPr>
          </w:p>
        </w:tc>
        <w:tc>
          <w:tcPr>
            <w:tcW w:w="216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42 000 000</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sz w:val="20"/>
                <w:szCs w:val="20"/>
              </w:rPr>
            </w:pPr>
            <w:r w:rsidRPr="00333E62">
              <w:rPr>
                <w:sz w:val="20"/>
                <w:szCs w:val="20"/>
              </w:rPr>
              <w:t>- Giảm khác</w:t>
            </w:r>
          </w:p>
        </w:tc>
        <w:tc>
          <w:tcPr>
            <w:tcW w:w="1980" w:type="dxa"/>
            <w:tcBorders>
              <w:top w:val="nil"/>
              <w:left w:val="nil"/>
              <w:bottom w:val="nil"/>
              <w:right w:val="nil"/>
            </w:tcBorders>
            <w:shd w:val="clear" w:color="auto" w:fill="auto"/>
            <w:noWrap/>
            <w:hideMark/>
          </w:tcPr>
          <w:p w:rsidR="00EA13B5" w:rsidRDefault="00EA13B5">
            <w:pPr>
              <w:jc w:val="right"/>
              <w:rPr>
                <w:sz w:val="20"/>
                <w:szCs w:val="20"/>
              </w:rPr>
            </w:pPr>
          </w:p>
        </w:tc>
        <w:tc>
          <w:tcPr>
            <w:tcW w:w="1890" w:type="dxa"/>
            <w:tcBorders>
              <w:top w:val="nil"/>
              <w:left w:val="nil"/>
              <w:bottom w:val="nil"/>
              <w:right w:val="nil"/>
            </w:tcBorders>
            <w:shd w:val="clear" w:color="auto" w:fill="auto"/>
            <w:noWrap/>
            <w:hideMark/>
          </w:tcPr>
          <w:p w:rsidR="00EA13B5" w:rsidRDefault="00EA13B5">
            <w:pPr>
              <w:jc w:val="right"/>
              <w:rPr>
                <w:sz w:val="20"/>
                <w:szCs w:val="20"/>
              </w:rPr>
            </w:pP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00" w:type="dxa"/>
            <w:tcBorders>
              <w:top w:val="nil"/>
              <w:left w:val="nil"/>
              <w:bottom w:val="nil"/>
              <w:right w:val="nil"/>
            </w:tcBorders>
            <w:shd w:val="clear" w:color="auto" w:fill="auto"/>
            <w:noWrap/>
            <w:hideMark/>
          </w:tcPr>
          <w:p w:rsidR="00EA13B5" w:rsidRDefault="00EA13B5">
            <w:pPr>
              <w:rPr>
                <w:sz w:val="20"/>
                <w:szCs w:val="20"/>
              </w:rPr>
            </w:pPr>
          </w:p>
        </w:tc>
        <w:tc>
          <w:tcPr>
            <w:tcW w:w="216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b/>
                <w:bCs/>
                <w:sz w:val="20"/>
                <w:szCs w:val="20"/>
              </w:rPr>
            </w:pPr>
            <w:r w:rsidRPr="00333E62">
              <w:rPr>
                <w:b/>
                <w:bCs/>
                <w:sz w:val="20"/>
                <w:szCs w:val="20"/>
              </w:rPr>
              <w:t>Số dư cuối kỳ</w:t>
            </w:r>
          </w:p>
        </w:tc>
        <w:tc>
          <w:tcPr>
            <w:tcW w:w="1980" w:type="dxa"/>
            <w:tcBorders>
              <w:top w:val="nil"/>
              <w:left w:val="nil"/>
              <w:bottom w:val="nil"/>
              <w:right w:val="nil"/>
            </w:tcBorders>
            <w:shd w:val="clear" w:color="auto" w:fill="auto"/>
            <w:noWrap/>
            <w:hideMark/>
          </w:tcPr>
          <w:p w:rsidR="00EA13B5" w:rsidRDefault="00EA13B5">
            <w:pPr>
              <w:jc w:val="right"/>
              <w:rPr>
                <w:b/>
                <w:bCs/>
                <w:sz w:val="20"/>
                <w:szCs w:val="20"/>
              </w:rPr>
            </w:pPr>
            <w:r>
              <w:rPr>
                <w:b/>
                <w:bCs/>
                <w:sz w:val="20"/>
                <w:szCs w:val="20"/>
              </w:rPr>
              <w:t>16 810 446 688</w:t>
            </w:r>
          </w:p>
        </w:tc>
        <w:tc>
          <w:tcPr>
            <w:tcW w:w="1890" w:type="dxa"/>
            <w:tcBorders>
              <w:top w:val="nil"/>
              <w:left w:val="nil"/>
              <w:bottom w:val="nil"/>
              <w:right w:val="nil"/>
            </w:tcBorders>
            <w:shd w:val="clear" w:color="auto" w:fill="auto"/>
            <w:noWrap/>
            <w:hideMark/>
          </w:tcPr>
          <w:p w:rsidR="00EA13B5" w:rsidRDefault="00EA13B5">
            <w:pPr>
              <w:jc w:val="right"/>
              <w:rPr>
                <w:b/>
                <w:bCs/>
                <w:sz w:val="20"/>
                <w:szCs w:val="20"/>
              </w:rPr>
            </w:pPr>
            <w:r>
              <w:rPr>
                <w:b/>
                <w:bCs/>
                <w:sz w:val="20"/>
                <w:szCs w:val="20"/>
              </w:rPr>
              <w:t>1 049 043 200</w:t>
            </w:r>
          </w:p>
        </w:tc>
        <w:tc>
          <w:tcPr>
            <w:tcW w:w="1890" w:type="dxa"/>
            <w:tcBorders>
              <w:top w:val="nil"/>
              <w:left w:val="nil"/>
              <w:bottom w:val="nil"/>
              <w:right w:val="nil"/>
            </w:tcBorders>
            <w:shd w:val="clear" w:color="auto" w:fill="auto"/>
            <w:noWrap/>
            <w:hideMark/>
          </w:tcPr>
          <w:p w:rsidR="00EA13B5" w:rsidRDefault="00EA13B5">
            <w:pPr>
              <w:jc w:val="right"/>
              <w:rPr>
                <w:b/>
                <w:bCs/>
                <w:sz w:val="20"/>
                <w:szCs w:val="20"/>
              </w:rPr>
            </w:pPr>
            <w:r>
              <w:rPr>
                <w:b/>
                <w:bCs/>
                <w:sz w:val="20"/>
                <w:szCs w:val="20"/>
              </w:rPr>
              <w:t xml:space="preserve"> 268 758 581</w:t>
            </w:r>
          </w:p>
        </w:tc>
        <w:tc>
          <w:tcPr>
            <w:tcW w:w="1800" w:type="dxa"/>
            <w:tcBorders>
              <w:top w:val="nil"/>
              <w:left w:val="nil"/>
              <w:bottom w:val="nil"/>
              <w:right w:val="nil"/>
            </w:tcBorders>
            <w:shd w:val="clear" w:color="auto" w:fill="auto"/>
            <w:noWrap/>
            <w:hideMark/>
          </w:tcPr>
          <w:p w:rsidR="00EA13B5" w:rsidRDefault="00EA13B5">
            <w:pPr>
              <w:jc w:val="right"/>
              <w:rPr>
                <w:b/>
                <w:bCs/>
                <w:sz w:val="20"/>
                <w:szCs w:val="20"/>
              </w:rPr>
            </w:pPr>
            <w:r>
              <w:rPr>
                <w:b/>
                <w:bCs/>
                <w:sz w:val="20"/>
                <w:szCs w:val="20"/>
              </w:rPr>
              <w:t xml:space="preserve"> 273 789 012</w:t>
            </w:r>
          </w:p>
        </w:tc>
        <w:tc>
          <w:tcPr>
            <w:tcW w:w="2160" w:type="dxa"/>
            <w:tcBorders>
              <w:top w:val="nil"/>
              <w:left w:val="nil"/>
              <w:bottom w:val="nil"/>
              <w:right w:val="nil"/>
            </w:tcBorders>
            <w:shd w:val="clear" w:color="auto" w:fill="auto"/>
            <w:noWrap/>
            <w:hideMark/>
          </w:tcPr>
          <w:p w:rsidR="00EA13B5" w:rsidRDefault="00EA13B5">
            <w:pPr>
              <w:jc w:val="right"/>
              <w:rPr>
                <w:b/>
                <w:bCs/>
                <w:sz w:val="20"/>
                <w:szCs w:val="20"/>
              </w:rPr>
            </w:pPr>
            <w:r>
              <w:rPr>
                <w:b/>
                <w:bCs/>
                <w:sz w:val="20"/>
                <w:szCs w:val="20"/>
              </w:rPr>
              <w:t>18 402 037 481</w:t>
            </w:r>
          </w:p>
        </w:tc>
      </w:tr>
      <w:tr w:rsidR="00EA13B5" w:rsidRPr="00333E62" w:rsidTr="00120180">
        <w:trPr>
          <w:trHeight w:hRule="exact" w:val="378"/>
        </w:trPr>
        <w:tc>
          <w:tcPr>
            <w:tcW w:w="4320" w:type="dxa"/>
            <w:tcBorders>
              <w:top w:val="nil"/>
              <w:left w:val="nil"/>
              <w:bottom w:val="nil"/>
              <w:right w:val="nil"/>
            </w:tcBorders>
            <w:shd w:val="clear" w:color="auto" w:fill="auto"/>
            <w:vAlign w:val="center"/>
            <w:hideMark/>
          </w:tcPr>
          <w:p w:rsidR="00EA13B5" w:rsidRPr="00333E62" w:rsidRDefault="00EA13B5">
            <w:pPr>
              <w:rPr>
                <w:b/>
                <w:bCs/>
                <w:sz w:val="20"/>
                <w:szCs w:val="20"/>
              </w:rPr>
            </w:pPr>
            <w:r w:rsidRPr="00333E62">
              <w:rPr>
                <w:b/>
                <w:bCs/>
                <w:sz w:val="20"/>
                <w:szCs w:val="20"/>
              </w:rPr>
              <w:t>KHẤU HAO LŨY KẾ</w:t>
            </w:r>
          </w:p>
        </w:tc>
        <w:tc>
          <w:tcPr>
            <w:tcW w:w="1980" w:type="dxa"/>
            <w:tcBorders>
              <w:top w:val="nil"/>
              <w:left w:val="nil"/>
              <w:bottom w:val="nil"/>
              <w:right w:val="nil"/>
            </w:tcBorders>
            <w:shd w:val="clear" w:color="auto" w:fill="auto"/>
            <w:noWrap/>
            <w:hideMark/>
          </w:tcPr>
          <w:p w:rsidR="00EA13B5" w:rsidRDefault="00EA13B5">
            <w:pPr>
              <w:rPr>
                <w:sz w:val="20"/>
                <w:szCs w:val="20"/>
              </w:rPr>
            </w:pP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00" w:type="dxa"/>
            <w:tcBorders>
              <w:top w:val="nil"/>
              <w:left w:val="nil"/>
              <w:bottom w:val="nil"/>
              <w:right w:val="nil"/>
            </w:tcBorders>
            <w:shd w:val="clear" w:color="auto" w:fill="auto"/>
            <w:noWrap/>
            <w:hideMark/>
          </w:tcPr>
          <w:p w:rsidR="00EA13B5" w:rsidRDefault="00EA13B5">
            <w:pPr>
              <w:rPr>
                <w:sz w:val="20"/>
                <w:szCs w:val="20"/>
              </w:rPr>
            </w:pPr>
          </w:p>
        </w:tc>
        <w:tc>
          <w:tcPr>
            <w:tcW w:w="216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r>
      <w:tr w:rsidR="00EA13B5" w:rsidRPr="00EA13B5"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b/>
                <w:bCs/>
                <w:sz w:val="20"/>
                <w:szCs w:val="20"/>
              </w:rPr>
            </w:pPr>
            <w:r w:rsidRPr="00333E62">
              <w:rPr>
                <w:b/>
                <w:bCs/>
                <w:sz w:val="20"/>
                <w:szCs w:val="20"/>
              </w:rPr>
              <w:t>Số dư đầu kỳ</w:t>
            </w:r>
          </w:p>
        </w:tc>
        <w:tc>
          <w:tcPr>
            <w:tcW w:w="198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15 016 744 791</w:t>
            </w:r>
          </w:p>
        </w:tc>
        <w:tc>
          <w:tcPr>
            <w:tcW w:w="189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1 049 043 200</w:t>
            </w:r>
          </w:p>
        </w:tc>
        <w:tc>
          <w:tcPr>
            <w:tcW w:w="189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 xml:space="preserve"> 268 758 581</w:t>
            </w:r>
          </w:p>
        </w:tc>
        <w:tc>
          <w:tcPr>
            <w:tcW w:w="180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 xml:space="preserve"> 273 789 012</w:t>
            </w:r>
          </w:p>
        </w:tc>
        <w:tc>
          <w:tcPr>
            <w:tcW w:w="216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16 608 335 584</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sz w:val="20"/>
                <w:szCs w:val="20"/>
              </w:rPr>
            </w:pPr>
            <w:r w:rsidRPr="00333E62">
              <w:rPr>
                <w:sz w:val="20"/>
                <w:szCs w:val="20"/>
              </w:rPr>
              <w:t>Tăng trong kỳ</w:t>
            </w:r>
          </w:p>
        </w:tc>
        <w:tc>
          <w:tcPr>
            <w:tcW w:w="198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290 838 071</w:t>
            </w: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9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c>
          <w:tcPr>
            <w:tcW w:w="180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c>
          <w:tcPr>
            <w:tcW w:w="216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290 838 071</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sz w:val="20"/>
                <w:szCs w:val="20"/>
              </w:rPr>
            </w:pPr>
            <w:r w:rsidRPr="00333E62">
              <w:rPr>
                <w:sz w:val="20"/>
                <w:szCs w:val="20"/>
              </w:rPr>
              <w:t>Khấu hao trong kỳ</w:t>
            </w:r>
          </w:p>
        </w:tc>
        <w:tc>
          <w:tcPr>
            <w:tcW w:w="198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290 838 069</w:t>
            </w: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00" w:type="dxa"/>
            <w:tcBorders>
              <w:top w:val="nil"/>
              <w:left w:val="nil"/>
              <w:bottom w:val="nil"/>
              <w:right w:val="nil"/>
            </w:tcBorders>
            <w:shd w:val="clear" w:color="auto" w:fill="auto"/>
            <w:noWrap/>
            <w:hideMark/>
          </w:tcPr>
          <w:p w:rsidR="00EA13B5" w:rsidRDefault="00EA13B5">
            <w:pPr>
              <w:rPr>
                <w:sz w:val="20"/>
                <w:szCs w:val="20"/>
              </w:rPr>
            </w:pPr>
          </w:p>
        </w:tc>
        <w:tc>
          <w:tcPr>
            <w:tcW w:w="216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290 838 069</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sz w:val="20"/>
                <w:szCs w:val="20"/>
              </w:rPr>
            </w:pPr>
            <w:r w:rsidRPr="00333E62">
              <w:rPr>
                <w:sz w:val="20"/>
                <w:szCs w:val="20"/>
              </w:rPr>
              <w:t>- Tăng khác</w:t>
            </w:r>
          </w:p>
        </w:tc>
        <w:tc>
          <w:tcPr>
            <w:tcW w:w="1980" w:type="dxa"/>
            <w:tcBorders>
              <w:top w:val="nil"/>
              <w:left w:val="nil"/>
              <w:bottom w:val="nil"/>
              <w:right w:val="nil"/>
            </w:tcBorders>
            <w:shd w:val="clear" w:color="auto" w:fill="auto"/>
            <w:noWrap/>
            <w:hideMark/>
          </w:tcPr>
          <w:p w:rsidR="00EA13B5" w:rsidRDefault="00EA13B5">
            <w:pPr>
              <w:rPr>
                <w:sz w:val="20"/>
                <w:szCs w:val="20"/>
              </w:rPr>
            </w:pP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9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c>
          <w:tcPr>
            <w:tcW w:w="1800" w:type="dxa"/>
            <w:tcBorders>
              <w:top w:val="nil"/>
              <w:left w:val="nil"/>
              <w:bottom w:val="nil"/>
              <w:right w:val="nil"/>
            </w:tcBorders>
            <w:shd w:val="clear" w:color="auto" w:fill="auto"/>
            <w:noWrap/>
            <w:hideMark/>
          </w:tcPr>
          <w:p w:rsidR="00EA13B5" w:rsidRDefault="00EA13B5">
            <w:pPr>
              <w:rPr>
                <w:sz w:val="20"/>
                <w:szCs w:val="20"/>
              </w:rPr>
            </w:pPr>
          </w:p>
        </w:tc>
        <w:tc>
          <w:tcPr>
            <w:tcW w:w="216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sz w:val="20"/>
                <w:szCs w:val="20"/>
              </w:rPr>
            </w:pPr>
            <w:r w:rsidRPr="00333E62">
              <w:rPr>
                <w:sz w:val="20"/>
                <w:szCs w:val="20"/>
              </w:rPr>
              <w:t>Giảm trong kỳ</w:t>
            </w:r>
          </w:p>
        </w:tc>
        <w:tc>
          <w:tcPr>
            <w:tcW w:w="198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42 000 000</w:t>
            </w:r>
          </w:p>
        </w:tc>
        <w:tc>
          <w:tcPr>
            <w:tcW w:w="189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c>
          <w:tcPr>
            <w:tcW w:w="189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c>
          <w:tcPr>
            <w:tcW w:w="180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c>
          <w:tcPr>
            <w:tcW w:w="216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42 000 000</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sz w:val="20"/>
                <w:szCs w:val="20"/>
              </w:rPr>
            </w:pPr>
            <w:r w:rsidRPr="00333E62">
              <w:rPr>
                <w:sz w:val="20"/>
                <w:szCs w:val="20"/>
              </w:rPr>
              <w:t>- Thanh lý, nhượng bán</w:t>
            </w:r>
          </w:p>
        </w:tc>
        <w:tc>
          <w:tcPr>
            <w:tcW w:w="198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42 000 000</w:t>
            </w: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00" w:type="dxa"/>
            <w:tcBorders>
              <w:top w:val="nil"/>
              <w:left w:val="nil"/>
              <w:bottom w:val="nil"/>
              <w:right w:val="nil"/>
            </w:tcBorders>
            <w:shd w:val="clear" w:color="auto" w:fill="auto"/>
            <w:noWrap/>
            <w:hideMark/>
          </w:tcPr>
          <w:p w:rsidR="00EA13B5" w:rsidRDefault="00EA13B5">
            <w:pPr>
              <w:rPr>
                <w:sz w:val="20"/>
                <w:szCs w:val="20"/>
              </w:rPr>
            </w:pPr>
          </w:p>
        </w:tc>
        <w:tc>
          <w:tcPr>
            <w:tcW w:w="216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42 000 000</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sz w:val="20"/>
                <w:szCs w:val="20"/>
              </w:rPr>
            </w:pPr>
            <w:r w:rsidRPr="00333E62">
              <w:rPr>
                <w:sz w:val="20"/>
                <w:szCs w:val="20"/>
              </w:rPr>
              <w:t>- Giảm khác</w:t>
            </w:r>
          </w:p>
        </w:tc>
        <w:tc>
          <w:tcPr>
            <w:tcW w:w="1980" w:type="dxa"/>
            <w:tcBorders>
              <w:top w:val="nil"/>
              <w:left w:val="nil"/>
              <w:bottom w:val="nil"/>
              <w:right w:val="nil"/>
            </w:tcBorders>
            <w:shd w:val="clear" w:color="auto" w:fill="auto"/>
            <w:noWrap/>
            <w:hideMark/>
          </w:tcPr>
          <w:p w:rsidR="00EA13B5" w:rsidRDefault="00EA13B5">
            <w:pPr>
              <w:rPr>
                <w:sz w:val="20"/>
                <w:szCs w:val="20"/>
              </w:rPr>
            </w:pP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90" w:type="dxa"/>
            <w:tcBorders>
              <w:top w:val="nil"/>
              <w:left w:val="nil"/>
              <w:bottom w:val="nil"/>
              <w:right w:val="nil"/>
            </w:tcBorders>
            <w:shd w:val="clear" w:color="auto" w:fill="auto"/>
            <w:noWrap/>
            <w:hideMark/>
          </w:tcPr>
          <w:p w:rsidR="00EA13B5" w:rsidRDefault="00EA13B5">
            <w:pPr>
              <w:rPr>
                <w:sz w:val="20"/>
                <w:szCs w:val="20"/>
              </w:rPr>
            </w:pPr>
          </w:p>
        </w:tc>
        <w:tc>
          <w:tcPr>
            <w:tcW w:w="1800" w:type="dxa"/>
            <w:tcBorders>
              <w:top w:val="nil"/>
              <w:left w:val="nil"/>
              <w:bottom w:val="nil"/>
              <w:right w:val="nil"/>
            </w:tcBorders>
            <w:shd w:val="clear" w:color="auto" w:fill="auto"/>
            <w:noWrap/>
            <w:hideMark/>
          </w:tcPr>
          <w:p w:rsidR="00EA13B5" w:rsidRDefault="00EA13B5">
            <w:pPr>
              <w:rPr>
                <w:sz w:val="20"/>
                <w:szCs w:val="20"/>
              </w:rPr>
            </w:pPr>
          </w:p>
        </w:tc>
        <w:tc>
          <w:tcPr>
            <w:tcW w:w="2160" w:type="dxa"/>
            <w:tcBorders>
              <w:top w:val="nil"/>
              <w:left w:val="nil"/>
              <w:bottom w:val="nil"/>
              <w:right w:val="nil"/>
            </w:tcBorders>
            <w:shd w:val="clear" w:color="auto" w:fill="auto"/>
            <w:noWrap/>
            <w:hideMark/>
          </w:tcPr>
          <w:p w:rsidR="00EA13B5" w:rsidRDefault="00EA13B5">
            <w:pPr>
              <w:jc w:val="right"/>
              <w:rPr>
                <w:sz w:val="20"/>
                <w:szCs w:val="20"/>
              </w:rPr>
            </w:pPr>
            <w:r>
              <w:rPr>
                <w:sz w:val="20"/>
                <w:szCs w:val="20"/>
              </w:rPr>
              <w:t xml:space="preserve">   </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b/>
                <w:bCs/>
                <w:sz w:val="20"/>
                <w:szCs w:val="20"/>
              </w:rPr>
            </w:pPr>
            <w:r w:rsidRPr="00333E62">
              <w:rPr>
                <w:b/>
                <w:bCs/>
                <w:sz w:val="20"/>
                <w:szCs w:val="20"/>
              </w:rPr>
              <w:t>Số dư cuối kỳ</w:t>
            </w:r>
          </w:p>
        </w:tc>
        <w:tc>
          <w:tcPr>
            <w:tcW w:w="198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15 265 582 862</w:t>
            </w:r>
          </w:p>
        </w:tc>
        <w:tc>
          <w:tcPr>
            <w:tcW w:w="189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1 049 043 200</w:t>
            </w:r>
          </w:p>
        </w:tc>
        <w:tc>
          <w:tcPr>
            <w:tcW w:w="189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 xml:space="preserve"> 268 758 581</w:t>
            </w:r>
          </w:p>
        </w:tc>
        <w:tc>
          <w:tcPr>
            <w:tcW w:w="180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 xml:space="preserve"> 273 789 012</w:t>
            </w:r>
          </w:p>
        </w:tc>
        <w:tc>
          <w:tcPr>
            <w:tcW w:w="216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16 857 173 655</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b/>
                <w:bCs/>
                <w:sz w:val="20"/>
                <w:szCs w:val="20"/>
              </w:rPr>
            </w:pPr>
            <w:r w:rsidRPr="00333E62">
              <w:rPr>
                <w:b/>
                <w:bCs/>
                <w:sz w:val="20"/>
                <w:szCs w:val="20"/>
              </w:rPr>
              <w:t>GIÁ TRỊ CÒN LẠI</w:t>
            </w:r>
          </w:p>
        </w:tc>
        <w:tc>
          <w:tcPr>
            <w:tcW w:w="1980" w:type="dxa"/>
            <w:tcBorders>
              <w:top w:val="nil"/>
              <w:left w:val="nil"/>
              <w:bottom w:val="nil"/>
              <w:right w:val="nil"/>
            </w:tcBorders>
            <w:shd w:val="clear" w:color="auto" w:fill="auto"/>
            <w:noWrap/>
            <w:hideMark/>
          </w:tcPr>
          <w:p w:rsidR="00EA13B5" w:rsidRPr="00EA13B5" w:rsidRDefault="00EA13B5">
            <w:pPr>
              <w:rPr>
                <w:b/>
                <w:sz w:val="20"/>
                <w:szCs w:val="20"/>
              </w:rPr>
            </w:pPr>
          </w:p>
        </w:tc>
        <w:tc>
          <w:tcPr>
            <w:tcW w:w="1890" w:type="dxa"/>
            <w:tcBorders>
              <w:top w:val="nil"/>
              <w:left w:val="nil"/>
              <w:bottom w:val="nil"/>
              <w:right w:val="nil"/>
            </w:tcBorders>
            <w:shd w:val="clear" w:color="auto" w:fill="auto"/>
            <w:noWrap/>
            <w:hideMark/>
          </w:tcPr>
          <w:p w:rsidR="00EA13B5" w:rsidRPr="00EA13B5" w:rsidRDefault="00EA13B5">
            <w:pPr>
              <w:rPr>
                <w:b/>
                <w:sz w:val="20"/>
                <w:szCs w:val="20"/>
              </w:rPr>
            </w:pPr>
          </w:p>
        </w:tc>
        <w:tc>
          <w:tcPr>
            <w:tcW w:w="1890" w:type="dxa"/>
            <w:tcBorders>
              <w:top w:val="nil"/>
              <w:left w:val="nil"/>
              <w:bottom w:val="nil"/>
              <w:right w:val="nil"/>
            </w:tcBorders>
            <w:shd w:val="clear" w:color="auto" w:fill="auto"/>
            <w:noWrap/>
            <w:hideMark/>
          </w:tcPr>
          <w:p w:rsidR="00EA13B5" w:rsidRPr="00EA13B5" w:rsidRDefault="00EA13B5">
            <w:pPr>
              <w:rPr>
                <w:b/>
                <w:sz w:val="20"/>
                <w:szCs w:val="20"/>
              </w:rPr>
            </w:pPr>
          </w:p>
        </w:tc>
        <w:tc>
          <w:tcPr>
            <w:tcW w:w="1800" w:type="dxa"/>
            <w:tcBorders>
              <w:top w:val="nil"/>
              <w:left w:val="nil"/>
              <w:bottom w:val="nil"/>
              <w:right w:val="nil"/>
            </w:tcBorders>
            <w:shd w:val="clear" w:color="auto" w:fill="auto"/>
            <w:noWrap/>
            <w:hideMark/>
          </w:tcPr>
          <w:p w:rsidR="00EA13B5" w:rsidRPr="00EA13B5" w:rsidRDefault="00EA13B5">
            <w:pPr>
              <w:rPr>
                <w:b/>
                <w:sz w:val="20"/>
                <w:szCs w:val="20"/>
              </w:rPr>
            </w:pPr>
          </w:p>
        </w:tc>
        <w:tc>
          <w:tcPr>
            <w:tcW w:w="216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 xml:space="preserve">   </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b/>
                <w:bCs/>
                <w:sz w:val="20"/>
                <w:szCs w:val="20"/>
              </w:rPr>
            </w:pPr>
            <w:r w:rsidRPr="00333E62">
              <w:rPr>
                <w:b/>
                <w:bCs/>
                <w:sz w:val="20"/>
                <w:szCs w:val="20"/>
              </w:rPr>
              <w:t>Tại ngày đầu kỳ</w:t>
            </w:r>
          </w:p>
        </w:tc>
        <w:tc>
          <w:tcPr>
            <w:tcW w:w="198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1 835 701 897</w:t>
            </w:r>
          </w:p>
        </w:tc>
        <w:tc>
          <w:tcPr>
            <w:tcW w:w="189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 xml:space="preserve">   </w:t>
            </w:r>
          </w:p>
        </w:tc>
        <w:tc>
          <w:tcPr>
            <w:tcW w:w="189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 xml:space="preserve">   </w:t>
            </w:r>
          </w:p>
        </w:tc>
        <w:tc>
          <w:tcPr>
            <w:tcW w:w="180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 xml:space="preserve">   </w:t>
            </w:r>
          </w:p>
        </w:tc>
        <w:tc>
          <w:tcPr>
            <w:tcW w:w="216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1 835 701 897</w:t>
            </w:r>
          </w:p>
        </w:tc>
      </w:tr>
      <w:tr w:rsidR="00EA13B5" w:rsidRPr="00333E62" w:rsidTr="004F7718">
        <w:trPr>
          <w:trHeight w:val="315"/>
        </w:trPr>
        <w:tc>
          <w:tcPr>
            <w:tcW w:w="4320" w:type="dxa"/>
            <w:tcBorders>
              <w:top w:val="nil"/>
              <w:left w:val="nil"/>
              <w:bottom w:val="nil"/>
              <w:right w:val="nil"/>
            </w:tcBorders>
            <w:shd w:val="clear" w:color="auto" w:fill="auto"/>
            <w:vAlign w:val="center"/>
            <w:hideMark/>
          </w:tcPr>
          <w:p w:rsidR="00EA13B5" w:rsidRPr="00333E62" w:rsidRDefault="00EA13B5">
            <w:pPr>
              <w:rPr>
                <w:b/>
                <w:bCs/>
                <w:sz w:val="20"/>
                <w:szCs w:val="20"/>
              </w:rPr>
            </w:pPr>
            <w:r w:rsidRPr="00333E62">
              <w:rPr>
                <w:b/>
                <w:bCs/>
                <w:sz w:val="20"/>
                <w:szCs w:val="20"/>
              </w:rPr>
              <w:t xml:space="preserve"> Tại ngày cuối kỳ          </w:t>
            </w:r>
          </w:p>
        </w:tc>
        <w:tc>
          <w:tcPr>
            <w:tcW w:w="198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1 544 863 826</w:t>
            </w:r>
          </w:p>
        </w:tc>
        <w:tc>
          <w:tcPr>
            <w:tcW w:w="189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 xml:space="preserve">   </w:t>
            </w:r>
          </w:p>
        </w:tc>
        <w:tc>
          <w:tcPr>
            <w:tcW w:w="189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 xml:space="preserve">   </w:t>
            </w:r>
          </w:p>
        </w:tc>
        <w:tc>
          <w:tcPr>
            <w:tcW w:w="180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 xml:space="preserve">   </w:t>
            </w:r>
          </w:p>
        </w:tc>
        <w:tc>
          <w:tcPr>
            <w:tcW w:w="2160" w:type="dxa"/>
            <w:tcBorders>
              <w:top w:val="nil"/>
              <w:left w:val="nil"/>
              <w:bottom w:val="nil"/>
              <w:right w:val="nil"/>
            </w:tcBorders>
            <w:shd w:val="clear" w:color="auto" w:fill="auto"/>
            <w:noWrap/>
            <w:hideMark/>
          </w:tcPr>
          <w:p w:rsidR="00EA13B5" w:rsidRPr="00EA13B5" w:rsidRDefault="00EA13B5">
            <w:pPr>
              <w:jc w:val="right"/>
              <w:rPr>
                <w:b/>
                <w:sz w:val="20"/>
                <w:szCs w:val="20"/>
              </w:rPr>
            </w:pPr>
            <w:r w:rsidRPr="00EA13B5">
              <w:rPr>
                <w:b/>
                <w:sz w:val="20"/>
                <w:szCs w:val="20"/>
              </w:rPr>
              <w:t>1 544 863 826</w:t>
            </w:r>
          </w:p>
        </w:tc>
      </w:tr>
    </w:tbl>
    <w:p w:rsidR="00FE4CA5" w:rsidRPr="00333E62" w:rsidRDefault="00FE4CA5" w:rsidP="00FE4CA5">
      <w:pPr>
        <w:ind w:left="2160" w:right="-1" w:hanging="1440"/>
        <w:jc w:val="both"/>
        <w:rPr>
          <w:b/>
          <w:sz w:val="20"/>
          <w:szCs w:val="20"/>
        </w:rPr>
      </w:pPr>
    </w:p>
    <w:p w:rsidR="00FE4CA5" w:rsidRPr="00B75DC9" w:rsidRDefault="00FE4CA5" w:rsidP="00FE4CA5">
      <w:pPr>
        <w:ind w:left="2160" w:right="-1" w:hanging="1440"/>
        <w:jc w:val="both"/>
        <w:rPr>
          <w:b/>
          <w:sz w:val="20"/>
          <w:szCs w:val="20"/>
        </w:rPr>
      </w:pPr>
    </w:p>
    <w:p w:rsidR="00FE4CA5" w:rsidRPr="003D0027" w:rsidRDefault="00FE4CA5" w:rsidP="00FE4CA5">
      <w:pPr>
        <w:ind w:right="-1"/>
        <w:jc w:val="both"/>
        <w:rPr>
          <w:b/>
          <w:sz w:val="20"/>
          <w:szCs w:val="20"/>
        </w:rPr>
        <w:sectPr w:rsidR="00FE4CA5" w:rsidRPr="003D0027" w:rsidSect="0090760C">
          <w:headerReference w:type="first" r:id="rId23"/>
          <w:pgSz w:w="16834" w:h="11909" w:orient="landscape" w:code="9"/>
          <w:pgMar w:top="1728" w:right="1123" w:bottom="1008" w:left="1368" w:header="720" w:footer="720" w:gutter="0"/>
          <w:cols w:space="720"/>
          <w:titlePg/>
          <w:docGrid w:linePitch="360"/>
        </w:sectPr>
      </w:pPr>
    </w:p>
    <w:p w:rsidR="00FE4CA5" w:rsidRPr="003D0027" w:rsidRDefault="00FE4CA5" w:rsidP="00FE4CA5">
      <w:pPr>
        <w:ind w:left="720" w:right="-1"/>
        <w:jc w:val="both"/>
        <w:rPr>
          <w:b/>
          <w:sz w:val="20"/>
          <w:szCs w:val="20"/>
        </w:rPr>
      </w:pPr>
    </w:p>
    <w:p w:rsidR="004F7718" w:rsidRPr="003423E6" w:rsidRDefault="00FE4CA5" w:rsidP="003423E6">
      <w:pPr>
        <w:numPr>
          <w:ilvl w:val="0"/>
          <w:numId w:val="43"/>
        </w:numPr>
        <w:ind w:right="-1" w:hanging="1440"/>
        <w:jc w:val="both"/>
        <w:rPr>
          <w:b/>
          <w:sz w:val="20"/>
          <w:szCs w:val="20"/>
        </w:rPr>
      </w:pPr>
      <w:r w:rsidRPr="003D0027">
        <w:rPr>
          <w:b/>
          <w:sz w:val="20"/>
          <w:szCs w:val="20"/>
        </w:rPr>
        <w:t>TÀI SẢN CỐ ĐỊNH VÔ HÌNH</w:t>
      </w:r>
    </w:p>
    <w:tbl>
      <w:tblPr>
        <w:tblW w:w="8928" w:type="dxa"/>
        <w:tblLook w:val="04A0"/>
      </w:tblPr>
      <w:tblGrid>
        <w:gridCol w:w="108"/>
        <w:gridCol w:w="4392"/>
        <w:gridCol w:w="108"/>
        <w:gridCol w:w="1872"/>
        <w:gridCol w:w="108"/>
        <w:gridCol w:w="2232"/>
        <w:gridCol w:w="108"/>
      </w:tblGrid>
      <w:tr w:rsidR="00333E62" w:rsidRPr="00AC0402" w:rsidTr="00EA13B5">
        <w:trPr>
          <w:gridBefore w:val="1"/>
          <w:wBefore w:w="108" w:type="dxa"/>
          <w:trHeight w:val="405"/>
        </w:trPr>
        <w:tc>
          <w:tcPr>
            <w:tcW w:w="4500" w:type="dxa"/>
            <w:gridSpan w:val="2"/>
            <w:tcBorders>
              <w:top w:val="nil"/>
              <w:left w:val="nil"/>
              <w:bottom w:val="nil"/>
              <w:right w:val="nil"/>
            </w:tcBorders>
            <w:shd w:val="clear" w:color="auto" w:fill="auto"/>
            <w:vAlign w:val="center"/>
            <w:hideMark/>
          </w:tcPr>
          <w:p w:rsidR="00333E62" w:rsidRPr="00AC0402" w:rsidRDefault="00333E62" w:rsidP="0070532D">
            <w:pPr>
              <w:rPr>
                <w:rFonts w:eastAsia="Times New Roman"/>
                <w:b/>
                <w:bCs/>
                <w:sz w:val="18"/>
                <w:szCs w:val="18"/>
              </w:rPr>
            </w:pPr>
          </w:p>
        </w:tc>
        <w:tc>
          <w:tcPr>
            <w:tcW w:w="1980" w:type="dxa"/>
            <w:gridSpan w:val="2"/>
            <w:tcBorders>
              <w:top w:val="nil"/>
              <w:left w:val="nil"/>
              <w:bottom w:val="nil"/>
              <w:right w:val="nil"/>
            </w:tcBorders>
            <w:shd w:val="clear" w:color="auto" w:fill="auto"/>
            <w:vAlign w:val="center"/>
            <w:hideMark/>
          </w:tcPr>
          <w:p w:rsidR="00333E62" w:rsidRPr="00AC0402" w:rsidRDefault="00333E62" w:rsidP="0070532D">
            <w:pPr>
              <w:jc w:val="right"/>
              <w:rPr>
                <w:rFonts w:eastAsia="Times New Roman"/>
                <w:b/>
                <w:bCs/>
                <w:sz w:val="18"/>
                <w:szCs w:val="18"/>
              </w:rPr>
            </w:pPr>
            <w:r w:rsidRPr="00AC0402">
              <w:rPr>
                <w:rFonts w:eastAsia="Times New Roman"/>
                <w:b/>
                <w:bCs/>
                <w:sz w:val="18"/>
                <w:szCs w:val="18"/>
              </w:rPr>
              <w:t xml:space="preserve">Phần mềm </w:t>
            </w:r>
          </w:p>
        </w:tc>
        <w:tc>
          <w:tcPr>
            <w:tcW w:w="2340" w:type="dxa"/>
            <w:gridSpan w:val="2"/>
            <w:tcBorders>
              <w:top w:val="nil"/>
              <w:left w:val="nil"/>
              <w:bottom w:val="nil"/>
              <w:right w:val="nil"/>
            </w:tcBorders>
            <w:shd w:val="clear" w:color="auto" w:fill="auto"/>
            <w:vAlign w:val="center"/>
            <w:hideMark/>
          </w:tcPr>
          <w:p w:rsidR="00333E62" w:rsidRPr="00AC0402" w:rsidRDefault="00333E62" w:rsidP="0070532D">
            <w:pPr>
              <w:jc w:val="right"/>
              <w:rPr>
                <w:rFonts w:eastAsia="Times New Roman"/>
                <w:b/>
                <w:bCs/>
                <w:sz w:val="18"/>
                <w:szCs w:val="18"/>
              </w:rPr>
            </w:pPr>
            <w:r w:rsidRPr="00AC0402">
              <w:rPr>
                <w:rFonts w:eastAsia="Times New Roman"/>
                <w:b/>
                <w:bCs/>
                <w:sz w:val="18"/>
                <w:szCs w:val="18"/>
              </w:rPr>
              <w:t>Tổng cộng</w:t>
            </w:r>
          </w:p>
        </w:tc>
      </w:tr>
      <w:tr w:rsidR="00333E62" w:rsidRPr="00AC0402" w:rsidTr="00EA13B5">
        <w:trPr>
          <w:gridBefore w:val="1"/>
          <w:wBefore w:w="108" w:type="dxa"/>
          <w:trHeight w:val="465"/>
        </w:trPr>
        <w:tc>
          <w:tcPr>
            <w:tcW w:w="4500" w:type="dxa"/>
            <w:gridSpan w:val="2"/>
            <w:tcBorders>
              <w:top w:val="nil"/>
              <w:left w:val="nil"/>
              <w:bottom w:val="nil"/>
              <w:right w:val="nil"/>
            </w:tcBorders>
            <w:shd w:val="clear" w:color="auto" w:fill="auto"/>
            <w:vAlign w:val="center"/>
            <w:hideMark/>
          </w:tcPr>
          <w:p w:rsidR="00333E62" w:rsidRPr="00AC0402" w:rsidRDefault="00333E62" w:rsidP="0070532D">
            <w:pPr>
              <w:rPr>
                <w:b/>
                <w:bCs/>
                <w:sz w:val="18"/>
                <w:szCs w:val="18"/>
              </w:rPr>
            </w:pPr>
            <w:r w:rsidRPr="00AC0402">
              <w:rPr>
                <w:b/>
                <w:bCs/>
                <w:sz w:val="18"/>
                <w:szCs w:val="18"/>
              </w:rPr>
              <w:t>NGUYÊN GIÁ</w:t>
            </w:r>
          </w:p>
        </w:tc>
        <w:tc>
          <w:tcPr>
            <w:tcW w:w="1980" w:type="dxa"/>
            <w:gridSpan w:val="2"/>
            <w:tcBorders>
              <w:top w:val="nil"/>
              <w:left w:val="nil"/>
              <w:bottom w:val="nil"/>
              <w:right w:val="nil"/>
            </w:tcBorders>
            <w:shd w:val="clear" w:color="auto" w:fill="auto"/>
            <w:vAlign w:val="center"/>
            <w:hideMark/>
          </w:tcPr>
          <w:p w:rsidR="00333E62" w:rsidRPr="00AC0402" w:rsidRDefault="00333E62" w:rsidP="0070532D">
            <w:pPr>
              <w:jc w:val="right"/>
              <w:rPr>
                <w:rFonts w:eastAsia="Times New Roman"/>
                <w:b/>
                <w:bCs/>
                <w:sz w:val="18"/>
                <w:szCs w:val="18"/>
              </w:rPr>
            </w:pPr>
          </w:p>
        </w:tc>
        <w:tc>
          <w:tcPr>
            <w:tcW w:w="2340" w:type="dxa"/>
            <w:gridSpan w:val="2"/>
            <w:tcBorders>
              <w:top w:val="nil"/>
              <w:left w:val="nil"/>
              <w:bottom w:val="nil"/>
              <w:right w:val="nil"/>
            </w:tcBorders>
            <w:shd w:val="clear" w:color="auto" w:fill="auto"/>
            <w:vAlign w:val="center"/>
            <w:hideMark/>
          </w:tcPr>
          <w:p w:rsidR="00333E62" w:rsidRPr="00AC0402" w:rsidRDefault="00333E62" w:rsidP="0070532D">
            <w:pPr>
              <w:jc w:val="right"/>
              <w:rPr>
                <w:rFonts w:eastAsia="Times New Roman"/>
                <w:b/>
                <w:bCs/>
                <w:sz w:val="18"/>
                <w:szCs w:val="18"/>
              </w:rPr>
            </w:pPr>
          </w:p>
        </w:tc>
      </w:tr>
      <w:tr w:rsidR="00EA13B5" w:rsidRPr="00AC0402" w:rsidTr="00EA13B5">
        <w:trPr>
          <w:gridBefore w:val="1"/>
          <w:wBefore w:w="108" w:type="dxa"/>
          <w:trHeight w:val="345"/>
        </w:trPr>
        <w:tc>
          <w:tcPr>
            <w:tcW w:w="4500" w:type="dxa"/>
            <w:gridSpan w:val="2"/>
            <w:tcBorders>
              <w:top w:val="nil"/>
              <w:left w:val="nil"/>
              <w:bottom w:val="nil"/>
              <w:right w:val="nil"/>
            </w:tcBorders>
            <w:shd w:val="clear" w:color="auto" w:fill="auto"/>
            <w:vAlign w:val="center"/>
            <w:hideMark/>
          </w:tcPr>
          <w:p w:rsidR="00EA13B5" w:rsidRPr="00AC0402" w:rsidRDefault="00EA13B5" w:rsidP="0070532D">
            <w:pPr>
              <w:rPr>
                <w:b/>
                <w:bCs/>
                <w:sz w:val="18"/>
                <w:szCs w:val="18"/>
              </w:rPr>
            </w:pPr>
            <w:r w:rsidRPr="00AC0402">
              <w:rPr>
                <w:b/>
                <w:bCs/>
                <w:sz w:val="18"/>
                <w:szCs w:val="18"/>
              </w:rPr>
              <w:t>Số dư đầu kỳ</w:t>
            </w:r>
          </w:p>
        </w:tc>
        <w:tc>
          <w:tcPr>
            <w:tcW w:w="1980" w:type="dxa"/>
            <w:gridSpan w:val="2"/>
            <w:tcBorders>
              <w:top w:val="nil"/>
              <w:left w:val="nil"/>
              <w:bottom w:val="nil"/>
              <w:right w:val="nil"/>
            </w:tcBorders>
            <w:shd w:val="clear" w:color="auto" w:fill="auto"/>
            <w:noWrap/>
            <w:vAlign w:val="center"/>
            <w:hideMark/>
          </w:tcPr>
          <w:p w:rsidR="00EA13B5" w:rsidRDefault="00EA13B5">
            <w:pPr>
              <w:jc w:val="right"/>
              <w:rPr>
                <w:b/>
                <w:bCs/>
                <w:sz w:val="20"/>
                <w:szCs w:val="20"/>
              </w:rPr>
            </w:pPr>
            <w:r>
              <w:rPr>
                <w:b/>
                <w:bCs/>
                <w:sz w:val="20"/>
                <w:szCs w:val="20"/>
              </w:rPr>
              <w:t>11 352 123 323</w:t>
            </w:r>
          </w:p>
        </w:tc>
        <w:tc>
          <w:tcPr>
            <w:tcW w:w="2340" w:type="dxa"/>
            <w:gridSpan w:val="2"/>
            <w:tcBorders>
              <w:top w:val="nil"/>
              <w:left w:val="nil"/>
              <w:bottom w:val="nil"/>
              <w:right w:val="nil"/>
            </w:tcBorders>
            <w:shd w:val="clear" w:color="auto" w:fill="auto"/>
            <w:noWrap/>
            <w:vAlign w:val="center"/>
            <w:hideMark/>
          </w:tcPr>
          <w:p w:rsidR="00EA13B5" w:rsidRDefault="00EA13B5">
            <w:pPr>
              <w:jc w:val="right"/>
              <w:rPr>
                <w:b/>
                <w:bCs/>
                <w:sz w:val="18"/>
                <w:szCs w:val="18"/>
              </w:rPr>
            </w:pPr>
            <w:r>
              <w:rPr>
                <w:b/>
                <w:bCs/>
                <w:sz w:val="18"/>
                <w:szCs w:val="18"/>
              </w:rPr>
              <w:t>11 352 123 323</w:t>
            </w:r>
          </w:p>
        </w:tc>
      </w:tr>
      <w:tr w:rsidR="00EA13B5" w:rsidRPr="00AC0402" w:rsidTr="00EA13B5">
        <w:trPr>
          <w:gridBefore w:val="1"/>
          <w:wBefore w:w="108" w:type="dxa"/>
          <w:trHeight w:val="345"/>
        </w:trPr>
        <w:tc>
          <w:tcPr>
            <w:tcW w:w="4500" w:type="dxa"/>
            <w:gridSpan w:val="2"/>
            <w:tcBorders>
              <w:top w:val="nil"/>
              <w:left w:val="nil"/>
              <w:bottom w:val="nil"/>
              <w:right w:val="nil"/>
            </w:tcBorders>
            <w:shd w:val="clear" w:color="auto" w:fill="auto"/>
            <w:vAlign w:val="center"/>
            <w:hideMark/>
          </w:tcPr>
          <w:p w:rsidR="00EA13B5" w:rsidRPr="00AC0402" w:rsidRDefault="00EA13B5" w:rsidP="0070532D">
            <w:pPr>
              <w:rPr>
                <w:sz w:val="18"/>
                <w:szCs w:val="18"/>
              </w:rPr>
            </w:pPr>
            <w:r w:rsidRPr="00AC0402">
              <w:rPr>
                <w:sz w:val="18"/>
                <w:szCs w:val="18"/>
              </w:rPr>
              <w:t>Tăng trong kỳ</w:t>
            </w:r>
          </w:p>
        </w:tc>
        <w:tc>
          <w:tcPr>
            <w:tcW w:w="1980" w:type="dxa"/>
            <w:gridSpan w:val="2"/>
            <w:tcBorders>
              <w:top w:val="nil"/>
              <w:left w:val="nil"/>
              <w:bottom w:val="nil"/>
              <w:right w:val="nil"/>
            </w:tcBorders>
            <w:shd w:val="clear" w:color="auto" w:fill="auto"/>
            <w:noWrap/>
            <w:vAlign w:val="center"/>
            <w:hideMark/>
          </w:tcPr>
          <w:p w:rsidR="00EA13B5" w:rsidRDefault="00EA13B5">
            <w:pPr>
              <w:rPr>
                <w:sz w:val="20"/>
                <w:szCs w:val="20"/>
              </w:rPr>
            </w:pPr>
          </w:p>
        </w:tc>
        <w:tc>
          <w:tcPr>
            <w:tcW w:w="2340" w:type="dxa"/>
            <w:gridSpan w:val="2"/>
            <w:tcBorders>
              <w:top w:val="nil"/>
              <w:left w:val="nil"/>
              <w:bottom w:val="nil"/>
              <w:right w:val="nil"/>
            </w:tcBorders>
            <w:shd w:val="clear" w:color="auto" w:fill="auto"/>
            <w:noWrap/>
            <w:vAlign w:val="center"/>
            <w:hideMark/>
          </w:tcPr>
          <w:p w:rsidR="00EA13B5" w:rsidRDefault="00EA13B5">
            <w:pPr>
              <w:jc w:val="right"/>
              <w:rPr>
                <w:sz w:val="18"/>
                <w:szCs w:val="18"/>
              </w:rPr>
            </w:pPr>
            <w:r>
              <w:rPr>
                <w:sz w:val="18"/>
                <w:szCs w:val="18"/>
              </w:rPr>
              <w:t xml:space="preserve">   </w:t>
            </w:r>
          </w:p>
        </w:tc>
      </w:tr>
      <w:tr w:rsidR="00EA13B5" w:rsidRPr="00AC0402" w:rsidTr="00EA13B5">
        <w:trPr>
          <w:gridBefore w:val="1"/>
          <w:wBefore w:w="108" w:type="dxa"/>
          <w:trHeight w:val="345"/>
        </w:trPr>
        <w:tc>
          <w:tcPr>
            <w:tcW w:w="4500" w:type="dxa"/>
            <w:gridSpan w:val="2"/>
            <w:tcBorders>
              <w:top w:val="nil"/>
              <w:left w:val="nil"/>
              <w:bottom w:val="nil"/>
              <w:right w:val="nil"/>
            </w:tcBorders>
            <w:shd w:val="clear" w:color="auto" w:fill="auto"/>
            <w:vAlign w:val="center"/>
            <w:hideMark/>
          </w:tcPr>
          <w:p w:rsidR="00EA13B5" w:rsidRPr="00AC0402" w:rsidRDefault="00EA13B5" w:rsidP="0070532D">
            <w:pPr>
              <w:rPr>
                <w:sz w:val="18"/>
                <w:szCs w:val="18"/>
              </w:rPr>
            </w:pPr>
            <w:r w:rsidRPr="00AC0402">
              <w:rPr>
                <w:sz w:val="18"/>
                <w:szCs w:val="18"/>
              </w:rPr>
              <w:t>- Tạo ra từ nội bộ doanh nghiệp</w:t>
            </w:r>
          </w:p>
        </w:tc>
        <w:tc>
          <w:tcPr>
            <w:tcW w:w="1980" w:type="dxa"/>
            <w:gridSpan w:val="2"/>
            <w:tcBorders>
              <w:top w:val="nil"/>
              <w:left w:val="nil"/>
              <w:bottom w:val="nil"/>
              <w:right w:val="nil"/>
            </w:tcBorders>
            <w:shd w:val="clear" w:color="auto" w:fill="auto"/>
            <w:vAlign w:val="center"/>
            <w:hideMark/>
          </w:tcPr>
          <w:p w:rsidR="00EA13B5" w:rsidRDefault="00EA13B5">
            <w:pPr>
              <w:rPr>
                <w:sz w:val="20"/>
                <w:szCs w:val="20"/>
              </w:rPr>
            </w:pPr>
          </w:p>
        </w:tc>
        <w:tc>
          <w:tcPr>
            <w:tcW w:w="2340" w:type="dxa"/>
            <w:gridSpan w:val="2"/>
            <w:tcBorders>
              <w:top w:val="nil"/>
              <w:left w:val="nil"/>
              <w:bottom w:val="nil"/>
              <w:right w:val="nil"/>
            </w:tcBorders>
            <w:shd w:val="clear" w:color="auto" w:fill="auto"/>
            <w:noWrap/>
            <w:vAlign w:val="center"/>
            <w:hideMark/>
          </w:tcPr>
          <w:p w:rsidR="00EA13B5" w:rsidRDefault="00EA13B5">
            <w:pPr>
              <w:jc w:val="right"/>
              <w:rPr>
                <w:sz w:val="18"/>
                <w:szCs w:val="18"/>
              </w:rPr>
            </w:pPr>
            <w:r>
              <w:rPr>
                <w:sz w:val="18"/>
                <w:szCs w:val="18"/>
              </w:rPr>
              <w:t xml:space="preserve">   </w:t>
            </w:r>
          </w:p>
        </w:tc>
      </w:tr>
      <w:tr w:rsidR="00EA13B5" w:rsidRPr="00AC0402" w:rsidTr="00EA13B5">
        <w:trPr>
          <w:gridBefore w:val="1"/>
          <w:wBefore w:w="108" w:type="dxa"/>
          <w:trHeight w:val="345"/>
        </w:trPr>
        <w:tc>
          <w:tcPr>
            <w:tcW w:w="4500" w:type="dxa"/>
            <w:gridSpan w:val="2"/>
            <w:tcBorders>
              <w:top w:val="nil"/>
              <w:left w:val="nil"/>
              <w:bottom w:val="nil"/>
              <w:right w:val="nil"/>
            </w:tcBorders>
            <w:shd w:val="clear" w:color="auto" w:fill="auto"/>
            <w:vAlign w:val="center"/>
            <w:hideMark/>
          </w:tcPr>
          <w:p w:rsidR="00EA13B5" w:rsidRPr="00AC0402" w:rsidRDefault="00EA13B5" w:rsidP="0070532D">
            <w:pPr>
              <w:rPr>
                <w:sz w:val="16"/>
                <w:szCs w:val="16"/>
              </w:rPr>
            </w:pPr>
            <w:r w:rsidRPr="00AC0402">
              <w:rPr>
                <w:sz w:val="16"/>
                <w:szCs w:val="16"/>
              </w:rPr>
              <w:t>Giảm trong kỳ</w:t>
            </w:r>
          </w:p>
        </w:tc>
        <w:tc>
          <w:tcPr>
            <w:tcW w:w="1980" w:type="dxa"/>
            <w:gridSpan w:val="2"/>
            <w:tcBorders>
              <w:top w:val="nil"/>
              <w:left w:val="nil"/>
              <w:bottom w:val="nil"/>
              <w:right w:val="nil"/>
            </w:tcBorders>
            <w:shd w:val="clear" w:color="auto" w:fill="auto"/>
            <w:vAlign w:val="center"/>
            <w:hideMark/>
          </w:tcPr>
          <w:p w:rsidR="00EA13B5" w:rsidRDefault="00EA13B5">
            <w:pPr>
              <w:rPr>
                <w:sz w:val="20"/>
                <w:szCs w:val="20"/>
              </w:rPr>
            </w:pPr>
          </w:p>
        </w:tc>
        <w:tc>
          <w:tcPr>
            <w:tcW w:w="2340" w:type="dxa"/>
            <w:gridSpan w:val="2"/>
            <w:tcBorders>
              <w:top w:val="nil"/>
              <w:left w:val="nil"/>
              <w:bottom w:val="nil"/>
              <w:right w:val="nil"/>
            </w:tcBorders>
            <w:shd w:val="clear" w:color="auto" w:fill="auto"/>
            <w:noWrap/>
            <w:vAlign w:val="center"/>
            <w:hideMark/>
          </w:tcPr>
          <w:p w:rsidR="00EA13B5" w:rsidRDefault="00EA13B5">
            <w:pPr>
              <w:jc w:val="right"/>
              <w:rPr>
                <w:sz w:val="18"/>
                <w:szCs w:val="18"/>
              </w:rPr>
            </w:pPr>
          </w:p>
        </w:tc>
      </w:tr>
      <w:tr w:rsidR="00EA13B5" w:rsidRPr="00AC0402" w:rsidTr="00EA13B5">
        <w:trPr>
          <w:gridBefore w:val="1"/>
          <w:wBefore w:w="108" w:type="dxa"/>
          <w:trHeight w:val="345"/>
        </w:trPr>
        <w:tc>
          <w:tcPr>
            <w:tcW w:w="4500" w:type="dxa"/>
            <w:gridSpan w:val="2"/>
            <w:tcBorders>
              <w:top w:val="nil"/>
              <w:left w:val="nil"/>
              <w:bottom w:val="nil"/>
              <w:right w:val="nil"/>
            </w:tcBorders>
            <w:shd w:val="clear" w:color="auto" w:fill="auto"/>
            <w:vAlign w:val="center"/>
            <w:hideMark/>
          </w:tcPr>
          <w:p w:rsidR="00EA13B5" w:rsidRPr="00AC0402" w:rsidRDefault="00EA13B5" w:rsidP="0070532D">
            <w:pPr>
              <w:rPr>
                <w:sz w:val="16"/>
                <w:szCs w:val="16"/>
              </w:rPr>
            </w:pPr>
            <w:r w:rsidRPr="00AC0402">
              <w:rPr>
                <w:sz w:val="16"/>
                <w:szCs w:val="16"/>
              </w:rPr>
              <w:t>- Giảm khác</w:t>
            </w:r>
          </w:p>
        </w:tc>
        <w:tc>
          <w:tcPr>
            <w:tcW w:w="1980" w:type="dxa"/>
            <w:gridSpan w:val="2"/>
            <w:tcBorders>
              <w:top w:val="nil"/>
              <w:left w:val="nil"/>
              <w:bottom w:val="nil"/>
              <w:right w:val="nil"/>
            </w:tcBorders>
            <w:shd w:val="clear" w:color="auto" w:fill="auto"/>
            <w:vAlign w:val="center"/>
            <w:hideMark/>
          </w:tcPr>
          <w:p w:rsidR="00EA13B5" w:rsidRDefault="00EA13B5">
            <w:pPr>
              <w:jc w:val="right"/>
              <w:rPr>
                <w:sz w:val="20"/>
                <w:szCs w:val="20"/>
              </w:rPr>
            </w:pPr>
          </w:p>
        </w:tc>
        <w:tc>
          <w:tcPr>
            <w:tcW w:w="2340" w:type="dxa"/>
            <w:gridSpan w:val="2"/>
            <w:tcBorders>
              <w:top w:val="nil"/>
              <w:left w:val="nil"/>
              <w:bottom w:val="nil"/>
              <w:right w:val="nil"/>
            </w:tcBorders>
            <w:shd w:val="clear" w:color="auto" w:fill="auto"/>
            <w:noWrap/>
            <w:vAlign w:val="center"/>
            <w:hideMark/>
          </w:tcPr>
          <w:p w:rsidR="00EA13B5" w:rsidRDefault="00EA13B5">
            <w:pPr>
              <w:jc w:val="right"/>
              <w:rPr>
                <w:sz w:val="18"/>
                <w:szCs w:val="18"/>
              </w:rPr>
            </w:pPr>
            <w:r>
              <w:rPr>
                <w:sz w:val="18"/>
                <w:szCs w:val="18"/>
              </w:rPr>
              <w:t xml:space="preserve">   </w:t>
            </w:r>
          </w:p>
        </w:tc>
      </w:tr>
      <w:tr w:rsidR="00EA13B5" w:rsidRPr="00AC0402" w:rsidTr="00EA13B5">
        <w:trPr>
          <w:gridAfter w:val="1"/>
          <w:wAfter w:w="108" w:type="dxa"/>
          <w:trHeight w:val="345"/>
        </w:trPr>
        <w:tc>
          <w:tcPr>
            <w:tcW w:w="4500" w:type="dxa"/>
            <w:gridSpan w:val="2"/>
            <w:tcBorders>
              <w:top w:val="nil"/>
              <w:left w:val="nil"/>
              <w:bottom w:val="nil"/>
              <w:right w:val="nil"/>
            </w:tcBorders>
            <w:shd w:val="clear" w:color="auto" w:fill="auto"/>
            <w:vAlign w:val="center"/>
            <w:hideMark/>
          </w:tcPr>
          <w:p w:rsidR="00EA13B5" w:rsidRPr="00AC0402" w:rsidRDefault="00EA13B5" w:rsidP="0070532D">
            <w:pPr>
              <w:rPr>
                <w:b/>
                <w:bCs/>
                <w:sz w:val="18"/>
                <w:szCs w:val="18"/>
              </w:rPr>
            </w:pPr>
            <w:r w:rsidRPr="00AC0402">
              <w:rPr>
                <w:b/>
                <w:bCs/>
                <w:sz w:val="18"/>
                <w:szCs w:val="18"/>
              </w:rPr>
              <w:t>Số dư cuối kỳ</w:t>
            </w:r>
          </w:p>
        </w:tc>
        <w:tc>
          <w:tcPr>
            <w:tcW w:w="1980" w:type="dxa"/>
            <w:gridSpan w:val="2"/>
            <w:tcBorders>
              <w:top w:val="nil"/>
              <w:left w:val="nil"/>
              <w:bottom w:val="nil"/>
              <w:right w:val="nil"/>
            </w:tcBorders>
            <w:shd w:val="clear" w:color="auto" w:fill="auto"/>
            <w:vAlign w:val="center"/>
            <w:hideMark/>
          </w:tcPr>
          <w:p w:rsidR="00EA13B5" w:rsidRPr="009C7FDE" w:rsidRDefault="00EA13B5">
            <w:pPr>
              <w:jc w:val="right"/>
              <w:rPr>
                <w:b/>
                <w:sz w:val="20"/>
                <w:szCs w:val="20"/>
              </w:rPr>
            </w:pPr>
            <w:r w:rsidRPr="009C7FDE">
              <w:rPr>
                <w:b/>
                <w:sz w:val="20"/>
                <w:szCs w:val="20"/>
              </w:rPr>
              <w:t>11 352 123 323</w:t>
            </w:r>
          </w:p>
        </w:tc>
        <w:tc>
          <w:tcPr>
            <w:tcW w:w="2340" w:type="dxa"/>
            <w:gridSpan w:val="2"/>
            <w:tcBorders>
              <w:top w:val="nil"/>
              <w:left w:val="nil"/>
              <w:bottom w:val="nil"/>
              <w:right w:val="nil"/>
            </w:tcBorders>
            <w:shd w:val="clear" w:color="auto" w:fill="auto"/>
            <w:noWrap/>
            <w:vAlign w:val="center"/>
            <w:hideMark/>
          </w:tcPr>
          <w:p w:rsidR="00EA13B5" w:rsidRPr="009C7FDE" w:rsidRDefault="00EA13B5">
            <w:pPr>
              <w:jc w:val="right"/>
              <w:rPr>
                <w:b/>
                <w:sz w:val="18"/>
                <w:szCs w:val="18"/>
              </w:rPr>
            </w:pPr>
            <w:r w:rsidRPr="009C7FDE">
              <w:rPr>
                <w:b/>
                <w:sz w:val="18"/>
                <w:szCs w:val="18"/>
              </w:rPr>
              <w:t>11 352 123 323</w:t>
            </w:r>
          </w:p>
        </w:tc>
      </w:tr>
      <w:tr w:rsidR="00EA13B5" w:rsidRPr="00AC0402" w:rsidTr="00EA13B5">
        <w:trPr>
          <w:gridBefore w:val="1"/>
          <w:wBefore w:w="108" w:type="dxa"/>
          <w:trHeight w:val="345"/>
        </w:trPr>
        <w:tc>
          <w:tcPr>
            <w:tcW w:w="4500" w:type="dxa"/>
            <w:gridSpan w:val="2"/>
            <w:tcBorders>
              <w:top w:val="nil"/>
              <w:left w:val="nil"/>
              <w:bottom w:val="nil"/>
              <w:right w:val="nil"/>
            </w:tcBorders>
            <w:shd w:val="clear" w:color="auto" w:fill="auto"/>
            <w:vAlign w:val="center"/>
            <w:hideMark/>
          </w:tcPr>
          <w:p w:rsidR="00EA13B5" w:rsidRPr="00AC0402" w:rsidRDefault="00EA13B5" w:rsidP="0070532D">
            <w:pPr>
              <w:rPr>
                <w:b/>
                <w:bCs/>
                <w:sz w:val="18"/>
                <w:szCs w:val="18"/>
              </w:rPr>
            </w:pPr>
            <w:r w:rsidRPr="00AC0402">
              <w:rPr>
                <w:b/>
                <w:bCs/>
                <w:sz w:val="18"/>
                <w:szCs w:val="18"/>
              </w:rPr>
              <w:t>KHẤU HAO LŨY KẾ</w:t>
            </w:r>
          </w:p>
        </w:tc>
        <w:tc>
          <w:tcPr>
            <w:tcW w:w="1980" w:type="dxa"/>
            <w:gridSpan w:val="2"/>
            <w:tcBorders>
              <w:top w:val="nil"/>
              <w:left w:val="nil"/>
              <w:bottom w:val="nil"/>
              <w:right w:val="nil"/>
            </w:tcBorders>
            <w:shd w:val="clear" w:color="auto" w:fill="auto"/>
            <w:vAlign w:val="center"/>
            <w:hideMark/>
          </w:tcPr>
          <w:p w:rsidR="00EA13B5" w:rsidRDefault="00EA13B5">
            <w:pPr>
              <w:jc w:val="right"/>
              <w:rPr>
                <w:b/>
                <w:bCs/>
                <w:sz w:val="20"/>
                <w:szCs w:val="20"/>
              </w:rPr>
            </w:pPr>
          </w:p>
        </w:tc>
        <w:tc>
          <w:tcPr>
            <w:tcW w:w="2340" w:type="dxa"/>
            <w:gridSpan w:val="2"/>
            <w:tcBorders>
              <w:top w:val="nil"/>
              <w:left w:val="nil"/>
              <w:bottom w:val="nil"/>
              <w:right w:val="nil"/>
            </w:tcBorders>
            <w:shd w:val="clear" w:color="auto" w:fill="auto"/>
            <w:noWrap/>
            <w:vAlign w:val="center"/>
            <w:hideMark/>
          </w:tcPr>
          <w:p w:rsidR="00EA13B5" w:rsidRDefault="00EA13B5">
            <w:pPr>
              <w:jc w:val="right"/>
              <w:rPr>
                <w:b/>
                <w:bCs/>
                <w:sz w:val="18"/>
                <w:szCs w:val="18"/>
              </w:rPr>
            </w:pPr>
            <w:r>
              <w:rPr>
                <w:b/>
                <w:bCs/>
                <w:sz w:val="18"/>
                <w:szCs w:val="18"/>
              </w:rPr>
              <w:t xml:space="preserve">   </w:t>
            </w:r>
          </w:p>
        </w:tc>
      </w:tr>
      <w:tr w:rsidR="00EA13B5" w:rsidRPr="00AC0402" w:rsidTr="00EA13B5">
        <w:trPr>
          <w:gridAfter w:val="1"/>
          <w:wAfter w:w="108" w:type="dxa"/>
          <w:trHeight w:val="345"/>
        </w:trPr>
        <w:tc>
          <w:tcPr>
            <w:tcW w:w="4500" w:type="dxa"/>
            <w:gridSpan w:val="2"/>
            <w:tcBorders>
              <w:top w:val="nil"/>
              <w:left w:val="nil"/>
              <w:bottom w:val="nil"/>
              <w:right w:val="nil"/>
            </w:tcBorders>
            <w:shd w:val="clear" w:color="auto" w:fill="auto"/>
            <w:vAlign w:val="center"/>
            <w:hideMark/>
          </w:tcPr>
          <w:p w:rsidR="00EA13B5" w:rsidRPr="00AC0402" w:rsidRDefault="00EA13B5" w:rsidP="0070532D">
            <w:pPr>
              <w:rPr>
                <w:b/>
                <w:bCs/>
                <w:sz w:val="18"/>
                <w:szCs w:val="18"/>
              </w:rPr>
            </w:pPr>
            <w:r w:rsidRPr="00AC0402">
              <w:rPr>
                <w:b/>
                <w:bCs/>
                <w:sz w:val="18"/>
                <w:szCs w:val="18"/>
              </w:rPr>
              <w:t>Số dư đầu kỳ</w:t>
            </w:r>
          </w:p>
        </w:tc>
        <w:tc>
          <w:tcPr>
            <w:tcW w:w="1980" w:type="dxa"/>
            <w:gridSpan w:val="2"/>
            <w:tcBorders>
              <w:top w:val="nil"/>
              <w:left w:val="nil"/>
              <w:bottom w:val="nil"/>
              <w:right w:val="nil"/>
            </w:tcBorders>
            <w:shd w:val="clear" w:color="auto" w:fill="auto"/>
            <w:vAlign w:val="center"/>
            <w:hideMark/>
          </w:tcPr>
          <w:p w:rsidR="00EA13B5" w:rsidRPr="009C7FDE" w:rsidRDefault="00EA13B5">
            <w:pPr>
              <w:jc w:val="right"/>
              <w:rPr>
                <w:b/>
                <w:sz w:val="20"/>
                <w:szCs w:val="20"/>
              </w:rPr>
            </w:pPr>
            <w:r w:rsidRPr="009C7FDE">
              <w:rPr>
                <w:b/>
                <w:sz w:val="20"/>
                <w:szCs w:val="20"/>
              </w:rPr>
              <w:t>9 595 830 675</w:t>
            </w:r>
          </w:p>
        </w:tc>
        <w:tc>
          <w:tcPr>
            <w:tcW w:w="2340" w:type="dxa"/>
            <w:gridSpan w:val="2"/>
            <w:tcBorders>
              <w:top w:val="nil"/>
              <w:left w:val="nil"/>
              <w:bottom w:val="nil"/>
              <w:right w:val="nil"/>
            </w:tcBorders>
            <w:shd w:val="clear" w:color="auto" w:fill="auto"/>
            <w:noWrap/>
            <w:vAlign w:val="center"/>
            <w:hideMark/>
          </w:tcPr>
          <w:p w:rsidR="00EA13B5" w:rsidRPr="009C7FDE" w:rsidRDefault="00EA13B5">
            <w:pPr>
              <w:jc w:val="right"/>
              <w:rPr>
                <w:b/>
                <w:sz w:val="20"/>
                <w:szCs w:val="20"/>
              </w:rPr>
            </w:pPr>
            <w:r w:rsidRPr="009C7FDE">
              <w:rPr>
                <w:b/>
                <w:sz w:val="20"/>
                <w:szCs w:val="20"/>
              </w:rPr>
              <w:t>9 595 830 675</w:t>
            </w:r>
          </w:p>
        </w:tc>
      </w:tr>
      <w:tr w:rsidR="00EA13B5" w:rsidRPr="00AC0402" w:rsidTr="00EA13B5">
        <w:trPr>
          <w:gridBefore w:val="1"/>
          <w:wBefore w:w="108" w:type="dxa"/>
          <w:trHeight w:val="345"/>
        </w:trPr>
        <w:tc>
          <w:tcPr>
            <w:tcW w:w="4500" w:type="dxa"/>
            <w:gridSpan w:val="2"/>
            <w:tcBorders>
              <w:top w:val="nil"/>
              <w:left w:val="nil"/>
              <w:bottom w:val="nil"/>
              <w:right w:val="nil"/>
            </w:tcBorders>
            <w:shd w:val="clear" w:color="auto" w:fill="auto"/>
            <w:vAlign w:val="center"/>
            <w:hideMark/>
          </w:tcPr>
          <w:p w:rsidR="00EA13B5" w:rsidRPr="00AC0402" w:rsidRDefault="00EA13B5" w:rsidP="0070532D">
            <w:pPr>
              <w:rPr>
                <w:sz w:val="18"/>
                <w:szCs w:val="18"/>
              </w:rPr>
            </w:pPr>
            <w:r w:rsidRPr="00AC0402">
              <w:rPr>
                <w:sz w:val="18"/>
                <w:szCs w:val="18"/>
              </w:rPr>
              <w:t>Tăng trong kỳ</w:t>
            </w:r>
          </w:p>
        </w:tc>
        <w:tc>
          <w:tcPr>
            <w:tcW w:w="1980" w:type="dxa"/>
            <w:gridSpan w:val="2"/>
            <w:tcBorders>
              <w:top w:val="nil"/>
              <w:left w:val="nil"/>
              <w:bottom w:val="nil"/>
              <w:right w:val="nil"/>
            </w:tcBorders>
            <w:shd w:val="clear" w:color="auto" w:fill="auto"/>
            <w:vAlign w:val="center"/>
            <w:hideMark/>
          </w:tcPr>
          <w:p w:rsidR="00EA13B5" w:rsidRDefault="00EA13B5">
            <w:pPr>
              <w:jc w:val="right"/>
              <w:rPr>
                <w:sz w:val="20"/>
                <w:szCs w:val="20"/>
              </w:rPr>
            </w:pPr>
            <w:r>
              <w:rPr>
                <w:sz w:val="20"/>
                <w:szCs w:val="20"/>
              </w:rPr>
              <w:t xml:space="preserve"> 250 813 657</w:t>
            </w:r>
          </w:p>
        </w:tc>
        <w:tc>
          <w:tcPr>
            <w:tcW w:w="2340" w:type="dxa"/>
            <w:gridSpan w:val="2"/>
            <w:tcBorders>
              <w:top w:val="nil"/>
              <w:left w:val="nil"/>
              <w:bottom w:val="nil"/>
              <w:right w:val="nil"/>
            </w:tcBorders>
            <w:shd w:val="clear" w:color="auto" w:fill="auto"/>
            <w:noWrap/>
            <w:vAlign w:val="center"/>
            <w:hideMark/>
          </w:tcPr>
          <w:p w:rsidR="00EA13B5" w:rsidRDefault="00EA13B5">
            <w:pPr>
              <w:jc w:val="right"/>
              <w:rPr>
                <w:sz w:val="20"/>
                <w:szCs w:val="20"/>
              </w:rPr>
            </w:pPr>
            <w:r>
              <w:rPr>
                <w:sz w:val="20"/>
                <w:szCs w:val="20"/>
              </w:rPr>
              <w:t xml:space="preserve"> 250 813 657</w:t>
            </w:r>
          </w:p>
        </w:tc>
      </w:tr>
      <w:tr w:rsidR="00EA13B5" w:rsidRPr="00AC0402" w:rsidTr="00EA13B5">
        <w:trPr>
          <w:gridBefore w:val="1"/>
          <w:wBefore w:w="108" w:type="dxa"/>
          <w:trHeight w:val="345"/>
        </w:trPr>
        <w:tc>
          <w:tcPr>
            <w:tcW w:w="4500" w:type="dxa"/>
            <w:gridSpan w:val="2"/>
            <w:tcBorders>
              <w:top w:val="nil"/>
              <w:left w:val="nil"/>
              <w:bottom w:val="nil"/>
              <w:right w:val="nil"/>
            </w:tcBorders>
            <w:shd w:val="clear" w:color="auto" w:fill="auto"/>
            <w:vAlign w:val="center"/>
            <w:hideMark/>
          </w:tcPr>
          <w:p w:rsidR="00EA13B5" w:rsidRPr="00AC0402" w:rsidRDefault="00EA13B5" w:rsidP="0070532D">
            <w:pPr>
              <w:rPr>
                <w:sz w:val="18"/>
                <w:szCs w:val="18"/>
              </w:rPr>
            </w:pPr>
            <w:r w:rsidRPr="00AC0402">
              <w:rPr>
                <w:sz w:val="18"/>
                <w:szCs w:val="18"/>
              </w:rPr>
              <w:t xml:space="preserve"> Khấu hao trong kỳ</w:t>
            </w:r>
          </w:p>
        </w:tc>
        <w:tc>
          <w:tcPr>
            <w:tcW w:w="1980" w:type="dxa"/>
            <w:gridSpan w:val="2"/>
            <w:tcBorders>
              <w:top w:val="nil"/>
              <w:left w:val="nil"/>
              <w:bottom w:val="nil"/>
              <w:right w:val="nil"/>
            </w:tcBorders>
            <w:shd w:val="clear" w:color="auto" w:fill="auto"/>
            <w:vAlign w:val="center"/>
            <w:hideMark/>
          </w:tcPr>
          <w:p w:rsidR="00EA13B5" w:rsidRDefault="00EA13B5">
            <w:pPr>
              <w:jc w:val="right"/>
              <w:rPr>
                <w:sz w:val="20"/>
                <w:szCs w:val="20"/>
              </w:rPr>
            </w:pPr>
            <w:r>
              <w:rPr>
                <w:sz w:val="20"/>
                <w:szCs w:val="20"/>
              </w:rPr>
              <w:t xml:space="preserve"> 250 813 657</w:t>
            </w:r>
          </w:p>
        </w:tc>
        <w:tc>
          <w:tcPr>
            <w:tcW w:w="2340" w:type="dxa"/>
            <w:gridSpan w:val="2"/>
            <w:tcBorders>
              <w:top w:val="nil"/>
              <w:left w:val="nil"/>
              <w:bottom w:val="nil"/>
              <w:right w:val="nil"/>
            </w:tcBorders>
            <w:shd w:val="clear" w:color="auto" w:fill="auto"/>
            <w:noWrap/>
            <w:vAlign w:val="center"/>
            <w:hideMark/>
          </w:tcPr>
          <w:p w:rsidR="00EA13B5" w:rsidRDefault="00EA13B5">
            <w:pPr>
              <w:jc w:val="right"/>
              <w:rPr>
                <w:sz w:val="20"/>
                <w:szCs w:val="20"/>
              </w:rPr>
            </w:pPr>
            <w:r>
              <w:rPr>
                <w:sz w:val="20"/>
                <w:szCs w:val="20"/>
              </w:rPr>
              <w:t xml:space="preserve"> 250 813 657</w:t>
            </w:r>
          </w:p>
        </w:tc>
      </w:tr>
      <w:tr w:rsidR="00EA13B5" w:rsidRPr="00AC0402" w:rsidTr="00EA13B5">
        <w:trPr>
          <w:gridAfter w:val="1"/>
          <w:wAfter w:w="108" w:type="dxa"/>
          <w:trHeight w:val="345"/>
        </w:trPr>
        <w:tc>
          <w:tcPr>
            <w:tcW w:w="4500" w:type="dxa"/>
            <w:gridSpan w:val="2"/>
            <w:tcBorders>
              <w:top w:val="nil"/>
              <w:left w:val="nil"/>
              <w:bottom w:val="nil"/>
              <w:right w:val="nil"/>
            </w:tcBorders>
            <w:shd w:val="clear" w:color="auto" w:fill="auto"/>
            <w:vAlign w:val="center"/>
            <w:hideMark/>
          </w:tcPr>
          <w:p w:rsidR="00EA13B5" w:rsidRPr="00AC0402" w:rsidRDefault="00EA13B5" w:rsidP="0070532D">
            <w:pPr>
              <w:rPr>
                <w:b/>
                <w:bCs/>
                <w:sz w:val="18"/>
                <w:szCs w:val="18"/>
              </w:rPr>
            </w:pPr>
            <w:r w:rsidRPr="00AC0402">
              <w:rPr>
                <w:b/>
                <w:bCs/>
                <w:sz w:val="18"/>
                <w:szCs w:val="18"/>
              </w:rPr>
              <w:t>Số dư cuối kỳ</w:t>
            </w:r>
          </w:p>
        </w:tc>
        <w:tc>
          <w:tcPr>
            <w:tcW w:w="1980" w:type="dxa"/>
            <w:gridSpan w:val="2"/>
            <w:tcBorders>
              <w:top w:val="nil"/>
              <w:left w:val="nil"/>
              <w:bottom w:val="nil"/>
              <w:right w:val="nil"/>
            </w:tcBorders>
            <w:shd w:val="clear" w:color="auto" w:fill="auto"/>
            <w:vAlign w:val="center"/>
            <w:hideMark/>
          </w:tcPr>
          <w:p w:rsidR="00EA13B5" w:rsidRPr="009C7FDE" w:rsidRDefault="00EA13B5">
            <w:pPr>
              <w:jc w:val="right"/>
              <w:rPr>
                <w:b/>
                <w:sz w:val="20"/>
                <w:szCs w:val="20"/>
              </w:rPr>
            </w:pPr>
            <w:r w:rsidRPr="009C7FDE">
              <w:rPr>
                <w:b/>
                <w:sz w:val="20"/>
                <w:szCs w:val="20"/>
              </w:rPr>
              <w:t>9 846 644 332</w:t>
            </w:r>
          </w:p>
        </w:tc>
        <w:tc>
          <w:tcPr>
            <w:tcW w:w="2340" w:type="dxa"/>
            <w:gridSpan w:val="2"/>
            <w:tcBorders>
              <w:top w:val="nil"/>
              <w:left w:val="nil"/>
              <w:bottom w:val="nil"/>
              <w:right w:val="nil"/>
            </w:tcBorders>
            <w:shd w:val="clear" w:color="auto" w:fill="auto"/>
            <w:noWrap/>
            <w:vAlign w:val="center"/>
            <w:hideMark/>
          </w:tcPr>
          <w:p w:rsidR="00EA13B5" w:rsidRPr="009C7FDE" w:rsidRDefault="00EA13B5">
            <w:pPr>
              <w:jc w:val="right"/>
              <w:rPr>
                <w:b/>
                <w:sz w:val="20"/>
                <w:szCs w:val="20"/>
              </w:rPr>
            </w:pPr>
            <w:r w:rsidRPr="009C7FDE">
              <w:rPr>
                <w:b/>
                <w:sz w:val="20"/>
                <w:szCs w:val="20"/>
              </w:rPr>
              <w:t>9 846 644 332</w:t>
            </w:r>
          </w:p>
        </w:tc>
      </w:tr>
      <w:tr w:rsidR="00EA13B5" w:rsidRPr="00AC0402" w:rsidTr="00EA13B5">
        <w:trPr>
          <w:gridBefore w:val="1"/>
          <w:wBefore w:w="108" w:type="dxa"/>
          <w:trHeight w:val="345"/>
        </w:trPr>
        <w:tc>
          <w:tcPr>
            <w:tcW w:w="4500" w:type="dxa"/>
            <w:gridSpan w:val="2"/>
            <w:tcBorders>
              <w:top w:val="nil"/>
              <w:left w:val="nil"/>
              <w:bottom w:val="nil"/>
              <w:right w:val="nil"/>
            </w:tcBorders>
            <w:shd w:val="clear" w:color="auto" w:fill="auto"/>
            <w:vAlign w:val="center"/>
            <w:hideMark/>
          </w:tcPr>
          <w:p w:rsidR="00EA13B5" w:rsidRPr="00AC0402" w:rsidRDefault="00EA13B5" w:rsidP="0070532D">
            <w:pPr>
              <w:rPr>
                <w:b/>
                <w:bCs/>
                <w:sz w:val="18"/>
                <w:szCs w:val="18"/>
              </w:rPr>
            </w:pPr>
            <w:r w:rsidRPr="00AC0402">
              <w:rPr>
                <w:b/>
                <w:bCs/>
                <w:sz w:val="18"/>
                <w:szCs w:val="18"/>
              </w:rPr>
              <w:t>GIÁ TRỊ CÒN LẠI</w:t>
            </w:r>
          </w:p>
        </w:tc>
        <w:tc>
          <w:tcPr>
            <w:tcW w:w="1980" w:type="dxa"/>
            <w:gridSpan w:val="2"/>
            <w:tcBorders>
              <w:top w:val="nil"/>
              <w:left w:val="nil"/>
              <w:bottom w:val="nil"/>
              <w:right w:val="nil"/>
            </w:tcBorders>
            <w:shd w:val="clear" w:color="auto" w:fill="auto"/>
            <w:vAlign w:val="center"/>
            <w:hideMark/>
          </w:tcPr>
          <w:p w:rsidR="00EA13B5" w:rsidRDefault="00EA13B5">
            <w:pPr>
              <w:jc w:val="right"/>
              <w:rPr>
                <w:b/>
                <w:bCs/>
                <w:sz w:val="20"/>
                <w:szCs w:val="20"/>
              </w:rPr>
            </w:pPr>
          </w:p>
        </w:tc>
        <w:tc>
          <w:tcPr>
            <w:tcW w:w="2340" w:type="dxa"/>
            <w:gridSpan w:val="2"/>
            <w:tcBorders>
              <w:top w:val="nil"/>
              <w:left w:val="nil"/>
              <w:bottom w:val="nil"/>
              <w:right w:val="nil"/>
            </w:tcBorders>
            <w:shd w:val="clear" w:color="auto" w:fill="auto"/>
            <w:noWrap/>
            <w:vAlign w:val="center"/>
            <w:hideMark/>
          </w:tcPr>
          <w:p w:rsidR="00EA13B5" w:rsidRDefault="00EA13B5">
            <w:pPr>
              <w:jc w:val="right"/>
              <w:rPr>
                <w:b/>
                <w:bCs/>
                <w:sz w:val="18"/>
                <w:szCs w:val="18"/>
              </w:rPr>
            </w:pPr>
            <w:r>
              <w:rPr>
                <w:b/>
                <w:bCs/>
                <w:sz w:val="18"/>
                <w:szCs w:val="18"/>
              </w:rPr>
              <w:t xml:space="preserve">   </w:t>
            </w:r>
          </w:p>
        </w:tc>
      </w:tr>
      <w:tr w:rsidR="00EA13B5" w:rsidRPr="00AC0402" w:rsidTr="00EA13B5">
        <w:trPr>
          <w:gridBefore w:val="1"/>
          <w:wBefore w:w="108" w:type="dxa"/>
          <w:trHeight w:val="345"/>
        </w:trPr>
        <w:tc>
          <w:tcPr>
            <w:tcW w:w="4500" w:type="dxa"/>
            <w:gridSpan w:val="2"/>
            <w:tcBorders>
              <w:top w:val="nil"/>
              <w:left w:val="nil"/>
              <w:bottom w:val="nil"/>
              <w:right w:val="nil"/>
            </w:tcBorders>
            <w:shd w:val="clear" w:color="auto" w:fill="auto"/>
            <w:vAlign w:val="center"/>
            <w:hideMark/>
          </w:tcPr>
          <w:p w:rsidR="00EA13B5" w:rsidRPr="00AC0402" w:rsidRDefault="00EA13B5" w:rsidP="0070532D">
            <w:pPr>
              <w:rPr>
                <w:b/>
                <w:bCs/>
                <w:sz w:val="18"/>
                <w:szCs w:val="18"/>
              </w:rPr>
            </w:pPr>
            <w:r w:rsidRPr="00AC0402">
              <w:rPr>
                <w:b/>
                <w:bCs/>
                <w:sz w:val="18"/>
                <w:szCs w:val="18"/>
              </w:rPr>
              <w:t xml:space="preserve"> Tại ngày đầu kỳ</w:t>
            </w:r>
          </w:p>
        </w:tc>
        <w:tc>
          <w:tcPr>
            <w:tcW w:w="1980" w:type="dxa"/>
            <w:gridSpan w:val="2"/>
            <w:tcBorders>
              <w:top w:val="nil"/>
              <w:left w:val="nil"/>
              <w:bottom w:val="nil"/>
              <w:right w:val="nil"/>
            </w:tcBorders>
            <w:shd w:val="clear" w:color="auto" w:fill="auto"/>
            <w:vAlign w:val="center"/>
            <w:hideMark/>
          </w:tcPr>
          <w:p w:rsidR="00EA13B5" w:rsidRDefault="00EA13B5">
            <w:pPr>
              <w:jc w:val="right"/>
              <w:rPr>
                <w:b/>
                <w:bCs/>
                <w:sz w:val="20"/>
                <w:szCs w:val="20"/>
              </w:rPr>
            </w:pPr>
            <w:r>
              <w:rPr>
                <w:b/>
                <w:bCs/>
                <w:sz w:val="20"/>
                <w:szCs w:val="20"/>
              </w:rPr>
              <w:t>1 756 292 648</w:t>
            </w:r>
          </w:p>
        </w:tc>
        <w:tc>
          <w:tcPr>
            <w:tcW w:w="2340" w:type="dxa"/>
            <w:gridSpan w:val="2"/>
            <w:tcBorders>
              <w:top w:val="nil"/>
              <w:left w:val="nil"/>
              <w:bottom w:val="nil"/>
              <w:right w:val="nil"/>
            </w:tcBorders>
            <w:shd w:val="clear" w:color="auto" w:fill="auto"/>
            <w:noWrap/>
            <w:vAlign w:val="center"/>
            <w:hideMark/>
          </w:tcPr>
          <w:p w:rsidR="00EA13B5" w:rsidRDefault="00EA13B5">
            <w:pPr>
              <w:jc w:val="right"/>
              <w:rPr>
                <w:b/>
                <w:bCs/>
                <w:sz w:val="18"/>
                <w:szCs w:val="18"/>
              </w:rPr>
            </w:pPr>
            <w:r>
              <w:rPr>
                <w:b/>
                <w:bCs/>
                <w:sz w:val="18"/>
                <w:szCs w:val="18"/>
              </w:rPr>
              <w:t>1 756 292 648</w:t>
            </w:r>
          </w:p>
        </w:tc>
      </w:tr>
      <w:tr w:rsidR="00EA13B5" w:rsidRPr="00AC0402" w:rsidTr="00EA13B5">
        <w:trPr>
          <w:gridBefore w:val="1"/>
          <w:wBefore w:w="108" w:type="dxa"/>
          <w:trHeight w:val="345"/>
        </w:trPr>
        <w:tc>
          <w:tcPr>
            <w:tcW w:w="4500" w:type="dxa"/>
            <w:gridSpan w:val="2"/>
            <w:tcBorders>
              <w:top w:val="nil"/>
              <w:left w:val="nil"/>
              <w:bottom w:val="nil"/>
              <w:right w:val="nil"/>
            </w:tcBorders>
            <w:shd w:val="clear" w:color="auto" w:fill="auto"/>
            <w:vAlign w:val="center"/>
            <w:hideMark/>
          </w:tcPr>
          <w:p w:rsidR="00EA13B5" w:rsidRPr="00AC0402" w:rsidRDefault="00EA13B5" w:rsidP="0070532D">
            <w:pPr>
              <w:rPr>
                <w:b/>
                <w:bCs/>
                <w:sz w:val="18"/>
                <w:szCs w:val="18"/>
              </w:rPr>
            </w:pPr>
            <w:r w:rsidRPr="00AC0402">
              <w:rPr>
                <w:b/>
                <w:bCs/>
                <w:sz w:val="18"/>
                <w:szCs w:val="18"/>
              </w:rPr>
              <w:t xml:space="preserve"> Tại ngày cuối kỳ</w:t>
            </w:r>
          </w:p>
        </w:tc>
        <w:tc>
          <w:tcPr>
            <w:tcW w:w="1980" w:type="dxa"/>
            <w:gridSpan w:val="2"/>
            <w:tcBorders>
              <w:top w:val="nil"/>
              <w:left w:val="nil"/>
              <w:bottom w:val="nil"/>
              <w:right w:val="nil"/>
            </w:tcBorders>
            <w:shd w:val="clear" w:color="auto" w:fill="auto"/>
            <w:vAlign w:val="center"/>
            <w:hideMark/>
          </w:tcPr>
          <w:p w:rsidR="00EA13B5" w:rsidRDefault="00EA13B5">
            <w:pPr>
              <w:jc w:val="right"/>
              <w:rPr>
                <w:b/>
                <w:bCs/>
                <w:sz w:val="20"/>
                <w:szCs w:val="20"/>
              </w:rPr>
            </w:pPr>
            <w:r>
              <w:rPr>
                <w:b/>
                <w:bCs/>
                <w:sz w:val="20"/>
                <w:szCs w:val="20"/>
              </w:rPr>
              <w:t>1 505 478 991</w:t>
            </w:r>
          </w:p>
        </w:tc>
        <w:tc>
          <w:tcPr>
            <w:tcW w:w="2340" w:type="dxa"/>
            <w:gridSpan w:val="2"/>
            <w:tcBorders>
              <w:top w:val="nil"/>
              <w:left w:val="nil"/>
              <w:bottom w:val="nil"/>
              <w:right w:val="nil"/>
            </w:tcBorders>
            <w:shd w:val="clear" w:color="auto" w:fill="auto"/>
            <w:noWrap/>
            <w:vAlign w:val="center"/>
            <w:hideMark/>
          </w:tcPr>
          <w:p w:rsidR="00EA13B5" w:rsidRDefault="00EA13B5">
            <w:pPr>
              <w:jc w:val="right"/>
              <w:rPr>
                <w:b/>
                <w:bCs/>
                <w:sz w:val="20"/>
                <w:szCs w:val="20"/>
              </w:rPr>
            </w:pPr>
            <w:r>
              <w:rPr>
                <w:b/>
                <w:bCs/>
                <w:sz w:val="20"/>
                <w:szCs w:val="20"/>
              </w:rPr>
              <w:t>1 505 478 991</w:t>
            </w:r>
          </w:p>
        </w:tc>
      </w:tr>
    </w:tbl>
    <w:p w:rsidR="004F7718" w:rsidRPr="00A1245A" w:rsidRDefault="004F7718" w:rsidP="00FE4CA5">
      <w:pPr>
        <w:ind w:left="720" w:right="-1"/>
        <w:jc w:val="both"/>
        <w:rPr>
          <w:b/>
          <w:sz w:val="20"/>
          <w:szCs w:val="20"/>
        </w:rPr>
      </w:pPr>
    </w:p>
    <w:p w:rsidR="00FE4CA5" w:rsidRPr="003D0027" w:rsidRDefault="00FE4CA5" w:rsidP="00FE4CA5">
      <w:pPr>
        <w:ind w:left="720" w:right="-1"/>
        <w:jc w:val="both"/>
        <w:rPr>
          <w:b/>
          <w:sz w:val="20"/>
          <w:szCs w:val="20"/>
        </w:rPr>
      </w:pPr>
    </w:p>
    <w:p w:rsidR="001F33A8" w:rsidRDefault="001F33A8" w:rsidP="001F33A8">
      <w:pPr>
        <w:numPr>
          <w:ilvl w:val="0"/>
          <w:numId w:val="43"/>
        </w:numPr>
        <w:ind w:right="-1" w:hanging="1440"/>
        <w:jc w:val="both"/>
        <w:rPr>
          <w:b/>
          <w:sz w:val="20"/>
          <w:szCs w:val="20"/>
        </w:rPr>
      </w:pPr>
      <w:r w:rsidRPr="003D0027">
        <w:rPr>
          <w:b/>
          <w:sz w:val="20"/>
          <w:szCs w:val="20"/>
        </w:rPr>
        <w:t>THUẾ VÀ CÁC KHOẢN PHẢI NỘP NHÀ NƯỚC</w:t>
      </w:r>
    </w:p>
    <w:p w:rsidR="00EA6BF7" w:rsidRPr="003D0027" w:rsidRDefault="00EA6BF7" w:rsidP="00EA6BF7">
      <w:pPr>
        <w:ind w:left="1440" w:right="-1"/>
        <w:jc w:val="both"/>
        <w:rPr>
          <w:b/>
          <w:sz w:val="20"/>
          <w:szCs w:val="20"/>
        </w:rPr>
      </w:pPr>
    </w:p>
    <w:tbl>
      <w:tblPr>
        <w:tblW w:w="8730" w:type="dxa"/>
        <w:tblInd w:w="108" w:type="dxa"/>
        <w:tblLook w:val="04A0"/>
      </w:tblPr>
      <w:tblGrid>
        <w:gridCol w:w="4590"/>
        <w:gridCol w:w="1880"/>
        <w:gridCol w:w="2260"/>
      </w:tblGrid>
      <w:tr w:rsidR="00EA6BF7" w:rsidRPr="00EA6BF7" w:rsidTr="00EA6BF7">
        <w:trPr>
          <w:trHeight w:val="345"/>
        </w:trPr>
        <w:tc>
          <w:tcPr>
            <w:tcW w:w="4590" w:type="dxa"/>
            <w:tcBorders>
              <w:top w:val="nil"/>
              <w:left w:val="nil"/>
              <w:bottom w:val="nil"/>
              <w:right w:val="nil"/>
            </w:tcBorders>
            <w:shd w:val="clear" w:color="auto" w:fill="auto"/>
            <w:vAlign w:val="center"/>
            <w:hideMark/>
          </w:tcPr>
          <w:p w:rsidR="00EA6BF7" w:rsidRPr="00EA6BF7" w:rsidRDefault="00EA6BF7" w:rsidP="00EA6BF7">
            <w:pPr>
              <w:rPr>
                <w:rFonts w:eastAsia="Times New Roman"/>
                <w:b/>
                <w:bCs/>
                <w:sz w:val="20"/>
                <w:szCs w:val="20"/>
              </w:rPr>
            </w:pPr>
          </w:p>
        </w:tc>
        <w:tc>
          <w:tcPr>
            <w:tcW w:w="1880" w:type="dxa"/>
            <w:tcBorders>
              <w:top w:val="nil"/>
              <w:left w:val="nil"/>
              <w:bottom w:val="nil"/>
              <w:right w:val="nil"/>
            </w:tcBorders>
            <w:shd w:val="clear" w:color="auto" w:fill="auto"/>
            <w:vAlign w:val="center"/>
            <w:hideMark/>
          </w:tcPr>
          <w:p w:rsidR="00EA6BF7" w:rsidRPr="00EA6BF7" w:rsidRDefault="00EA6BF7" w:rsidP="00EA6BF7">
            <w:pPr>
              <w:jc w:val="right"/>
              <w:rPr>
                <w:rFonts w:eastAsia="Times New Roman"/>
                <w:b/>
                <w:bCs/>
                <w:sz w:val="20"/>
                <w:szCs w:val="20"/>
              </w:rPr>
            </w:pPr>
            <w:r w:rsidRPr="00EA6BF7">
              <w:rPr>
                <w:rFonts w:eastAsia="Times New Roman"/>
                <w:b/>
                <w:bCs/>
                <w:sz w:val="20"/>
                <w:szCs w:val="20"/>
              </w:rPr>
              <w:t>Cuối kỳ</w:t>
            </w:r>
          </w:p>
        </w:tc>
        <w:tc>
          <w:tcPr>
            <w:tcW w:w="2260" w:type="dxa"/>
            <w:tcBorders>
              <w:top w:val="nil"/>
              <w:left w:val="nil"/>
              <w:bottom w:val="nil"/>
              <w:right w:val="nil"/>
            </w:tcBorders>
            <w:shd w:val="clear" w:color="auto" w:fill="auto"/>
            <w:vAlign w:val="center"/>
            <w:hideMark/>
          </w:tcPr>
          <w:p w:rsidR="00EA6BF7" w:rsidRPr="00EA6BF7" w:rsidRDefault="00EA6BF7" w:rsidP="00EA6BF7">
            <w:pPr>
              <w:jc w:val="right"/>
              <w:rPr>
                <w:rFonts w:eastAsia="Times New Roman"/>
                <w:b/>
                <w:bCs/>
                <w:sz w:val="20"/>
                <w:szCs w:val="20"/>
              </w:rPr>
            </w:pPr>
            <w:r w:rsidRPr="00EA6BF7">
              <w:rPr>
                <w:rFonts w:eastAsia="Times New Roman"/>
                <w:b/>
                <w:bCs/>
                <w:sz w:val="20"/>
                <w:szCs w:val="20"/>
              </w:rPr>
              <w:t>Đầu kỳ</w:t>
            </w:r>
          </w:p>
        </w:tc>
      </w:tr>
      <w:tr w:rsidR="009C7FDE" w:rsidRPr="00EA6BF7" w:rsidTr="00EA6BF7">
        <w:trPr>
          <w:trHeight w:val="345"/>
        </w:trPr>
        <w:tc>
          <w:tcPr>
            <w:tcW w:w="4590" w:type="dxa"/>
            <w:tcBorders>
              <w:top w:val="nil"/>
              <w:left w:val="nil"/>
              <w:bottom w:val="nil"/>
              <w:right w:val="nil"/>
            </w:tcBorders>
            <w:shd w:val="clear" w:color="auto" w:fill="auto"/>
            <w:vAlign w:val="center"/>
            <w:hideMark/>
          </w:tcPr>
          <w:p w:rsidR="009C7FDE" w:rsidRPr="00EA6BF7" w:rsidRDefault="009C7FDE" w:rsidP="00EA6BF7">
            <w:pPr>
              <w:rPr>
                <w:rFonts w:eastAsia="Times New Roman"/>
                <w:sz w:val="20"/>
                <w:szCs w:val="20"/>
              </w:rPr>
            </w:pPr>
            <w:r w:rsidRPr="00EA6BF7">
              <w:rPr>
                <w:rFonts w:eastAsia="Times New Roman"/>
                <w:sz w:val="20"/>
                <w:szCs w:val="20"/>
              </w:rPr>
              <w:t>- Thuế giá trị gia tăng</w:t>
            </w:r>
          </w:p>
        </w:tc>
        <w:tc>
          <w:tcPr>
            <w:tcW w:w="1880" w:type="dxa"/>
            <w:tcBorders>
              <w:top w:val="nil"/>
              <w:left w:val="nil"/>
              <w:bottom w:val="nil"/>
              <w:right w:val="nil"/>
            </w:tcBorders>
            <w:shd w:val="clear" w:color="auto" w:fill="auto"/>
            <w:vAlign w:val="center"/>
            <w:hideMark/>
          </w:tcPr>
          <w:p w:rsidR="009C7FDE" w:rsidRDefault="009C7FDE">
            <w:pPr>
              <w:jc w:val="right"/>
              <w:rPr>
                <w:sz w:val="18"/>
                <w:szCs w:val="18"/>
              </w:rPr>
            </w:pPr>
            <w:r>
              <w:rPr>
                <w:sz w:val="18"/>
                <w:szCs w:val="18"/>
              </w:rPr>
              <w:t xml:space="preserve"> 46 381 116</w:t>
            </w:r>
          </w:p>
        </w:tc>
        <w:tc>
          <w:tcPr>
            <w:tcW w:w="2260" w:type="dxa"/>
            <w:tcBorders>
              <w:top w:val="nil"/>
              <w:left w:val="nil"/>
              <w:bottom w:val="nil"/>
              <w:right w:val="nil"/>
            </w:tcBorders>
            <w:shd w:val="clear" w:color="auto" w:fill="auto"/>
            <w:vAlign w:val="center"/>
            <w:hideMark/>
          </w:tcPr>
          <w:p w:rsidR="009C7FDE" w:rsidRDefault="009C7FDE">
            <w:pPr>
              <w:jc w:val="right"/>
              <w:rPr>
                <w:sz w:val="18"/>
                <w:szCs w:val="18"/>
              </w:rPr>
            </w:pPr>
            <w:r>
              <w:rPr>
                <w:sz w:val="18"/>
                <w:szCs w:val="18"/>
              </w:rPr>
              <w:t xml:space="preserve"> 38 875 587</w:t>
            </w:r>
          </w:p>
        </w:tc>
      </w:tr>
      <w:tr w:rsidR="009C7FDE" w:rsidRPr="00EA6BF7" w:rsidTr="00EA6BF7">
        <w:trPr>
          <w:trHeight w:val="345"/>
        </w:trPr>
        <w:tc>
          <w:tcPr>
            <w:tcW w:w="4590" w:type="dxa"/>
            <w:tcBorders>
              <w:top w:val="nil"/>
              <w:left w:val="nil"/>
              <w:bottom w:val="nil"/>
              <w:right w:val="nil"/>
            </w:tcBorders>
            <w:shd w:val="clear" w:color="auto" w:fill="auto"/>
            <w:vAlign w:val="center"/>
            <w:hideMark/>
          </w:tcPr>
          <w:p w:rsidR="009C7FDE" w:rsidRPr="00EA6BF7" w:rsidRDefault="009C7FDE" w:rsidP="00EA6BF7">
            <w:pPr>
              <w:rPr>
                <w:rFonts w:eastAsia="Times New Roman"/>
                <w:sz w:val="20"/>
                <w:szCs w:val="20"/>
              </w:rPr>
            </w:pPr>
            <w:r w:rsidRPr="00EA6BF7">
              <w:rPr>
                <w:rFonts w:eastAsia="Times New Roman"/>
                <w:sz w:val="20"/>
                <w:szCs w:val="20"/>
              </w:rPr>
              <w:t>- Thuế thu nhập doanh nghiệp</w:t>
            </w:r>
          </w:p>
        </w:tc>
        <w:tc>
          <w:tcPr>
            <w:tcW w:w="1880" w:type="dxa"/>
            <w:tcBorders>
              <w:top w:val="nil"/>
              <w:left w:val="nil"/>
              <w:bottom w:val="nil"/>
              <w:right w:val="nil"/>
            </w:tcBorders>
            <w:shd w:val="clear" w:color="auto" w:fill="auto"/>
            <w:noWrap/>
            <w:vAlign w:val="center"/>
            <w:hideMark/>
          </w:tcPr>
          <w:p w:rsidR="009C7FDE" w:rsidRDefault="009C7FDE">
            <w:pPr>
              <w:jc w:val="right"/>
              <w:rPr>
                <w:sz w:val="18"/>
                <w:szCs w:val="18"/>
              </w:rPr>
            </w:pPr>
            <w:r>
              <w:rPr>
                <w:sz w:val="18"/>
                <w:szCs w:val="18"/>
              </w:rPr>
              <w:t>1 448 096 109</w:t>
            </w:r>
          </w:p>
        </w:tc>
        <w:tc>
          <w:tcPr>
            <w:tcW w:w="2260" w:type="dxa"/>
            <w:tcBorders>
              <w:top w:val="nil"/>
              <w:left w:val="nil"/>
              <w:bottom w:val="nil"/>
              <w:right w:val="nil"/>
            </w:tcBorders>
            <w:shd w:val="clear" w:color="auto" w:fill="auto"/>
            <w:noWrap/>
            <w:vAlign w:val="center"/>
            <w:hideMark/>
          </w:tcPr>
          <w:p w:rsidR="009C7FDE" w:rsidRDefault="009C7FDE">
            <w:pPr>
              <w:jc w:val="right"/>
              <w:rPr>
                <w:sz w:val="18"/>
                <w:szCs w:val="18"/>
              </w:rPr>
            </w:pPr>
            <w:r>
              <w:rPr>
                <w:sz w:val="18"/>
                <w:szCs w:val="18"/>
              </w:rPr>
              <w:t>1 548 096 109</w:t>
            </w:r>
          </w:p>
        </w:tc>
      </w:tr>
      <w:tr w:rsidR="009C7FDE" w:rsidRPr="00EA6BF7" w:rsidTr="00EA6BF7">
        <w:trPr>
          <w:trHeight w:val="345"/>
        </w:trPr>
        <w:tc>
          <w:tcPr>
            <w:tcW w:w="4590" w:type="dxa"/>
            <w:tcBorders>
              <w:top w:val="nil"/>
              <w:left w:val="nil"/>
              <w:bottom w:val="nil"/>
              <w:right w:val="nil"/>
            </w:tcBorders>
            <w:shd w:val="clear" w:color="auto" w:fill="auto"/>
            <w:vAlign w:val="center"/>
            <w:hideMark/>
          </w:tcPr>
          <w:p w:rsidR="009C7FDE" w:rsidRPr="00EA6BF7" w:rsidRDefault="009C7FDE" w:rsidP="00EA6BF7">
            <w:pPr>
              <w:rPr>
                <w:rFonts w:eastAsia="Times New Roman"/>
                <w:sz w:val="20"/>
                <w:szCs w:val="20"/>
              </w:rPr>
            </w:pPr>
            <w:r w:rsidRPr="00EA6BF7">
              <w:rPr>
                <w:rFonts w:eastAsia="Times New Roman"/>
                <w:sz w:val="20"/>
                <w:szCs w:val="20"/>
              </w:rPr>
              <w:t>- Thuế thu nhập cá nhân</w:t>
            </w:r>
          </w:p>
        </w:tc>
        <w:tc>
          <w:tcPr>
            <w:tcW w:w="1880" w:type="dxa"/>
            <w:tcBorders>
              <w:top w:val="nil"/>
              <w:left w:val="nil"/>
              <w:bottom w:val="nil"/>
              <w:right w:val="nil"/>
            </w:tcBorders>
            <w:shd w:val="clear" w:color="auto" w:fill="auto"/>
            <w:noWrap/>
            <w:vAlign w:val="center"/>
            <w:hideMark/>
          </w:tcPr>
          <w:p w:rsidR="009C7FDE" w:rsidRDefault="009C7FDE">
            <w:pPr>
              <w:jc w:val="right"/>
              <w:rPr>
                <w:sz w:val="18"/>
                <w:szCs w:val="18"/>
              </w:rPr>
            </w:pPr>
            <w:r>
              <w:rPr>
                <w:sz w:val="18"/>
                <w:szCs w:val="18"/>
              </w:rPr>
              <w:t>2 077 258 965</w:t>
            </w:r>
          </w:p>
        </w:tc>
        <w:tc>
          <w:tcPr>
            <w:tcW w:w="2260" w:type="dxa"/>
            <w:tcBorders>
              <w:top w:val="nil"/>
              <w:left w:val="nil"/>
              <w:bottom w:val="nil"/>
              <w:right w:val="nil"/>
            </w:tcBorders>
            <w:shd w:val="clear" w:color="auto" w:fill="auto"/>
            <w:noWrap/>
            <w:vAlign w:val="center"/>
            <w:hideMark/>
          </w:tcPr>
          <w:p w:rsidR="009C7FDE" w:rsidRDefault="009C7FDE">
            <w:pPr>
              <w:jc w:val="right"/>
              <w:rPr>
                <w:sz w:val="18"/>
                <w:szCs w:val="18"/>
              </w:rPr>
            </w:pPr>
            <w:r>
              <w:rPr>
                <w:sz w:val="18"/>
                <w:szCs w:val="18"/>
              </w:rPr>
              <w:t>2 918 132 018</w:t>
            </w:r>
          </w:p>
        </w:tc>
      </w:tr>
      <w:tr w:rsidR="009C7FDE" w:rsidRPr="00EA6BF7" w:rsidTr="00EA6BF7">
        <w:trPr>
          <w:trHeight w:val="345"/>
        </w:trPr>
        <w:tc>
          <w:tcPr>
            <w:tcW w:w="4590" w:type="dxa"/>
            <w:tcBorders>
              <w:top w:val="nil"/>
              <w:left w:val="nil"/>
              <w:bottom w:val="nil"/>
              <w:right w:val="nil"/>
            </w:tcBorders>
            <w:shd w:val="clear" w:color="auto" w:fill="auto"/>
            <w:vAlign w:val="center"/>
            <w:hideMark/>
          </w:tcPr>
          <w:p w:rsidR="009C7FDE" w:rsidRPr="00EA6BF7" w:rsidRDefault="009C7FDE" w:rsidP="00EA6BF7">
            <w:pPr>
              <w:rPr>
                <w:rFonts w:eastAsia="Times New Roman"/>
                <w:b/>
                <w:bCs/>
                <w:sz w:val="18"/>
                <w:szCs w:val="18"/>
              </w:rPr>
            </w:pPr>
          </w:p>
        </w:tc>
        <w:tc>
          <w:tcPr>
            <w:tcW w:w="1880" w:type="dxa"/>
            <w:tcBorders>
              <w:top w:val="nil"/>
              <w:left w:val="nil"/>
              <w:bottom w:val="nil"/>
              <w:right w:val="nil"/>
            </w:tcBorders>
            <w:shd w:val="clear" w:color="auto" w:fill="auto"/>
            <w:vAlign w:val="center"/>
            <w:hideMark/>
          </w:tcPr>
          <w:p w:rsidR="009C7FDE" w:rsidRDefault="009C7FDE">
            <w:pPr>
              <w:jc w:val="right"/>
              <w:rPr>
                <w:b/>
                <w:bCs/>
                <w:sz w:val="18"/>
                <w:szCs w:val="18"/>
              </w:rPr>
            </w:pPr>
            <w:r>
              <w:rPr>
                <w:b/>
                <w:bCs/>
                <w:sz w:val="18"/>
                <w:szCs w:val="18"/>
              </w:rPr>
              <w:t>3 571 736 190</w:t>
            </w:r>
          </w:p>
        </w:tc>
        <w:tc>
          <w:tcPr>
            <w:tcW w:w="2260" w:type="dxa"/>
            <w:tcBorders>
              <w:top w:val="nil"/>
              <w:left w:val="nil"/>
              <w:bottom w:val="nil"/>
              <w:right w:val="nil"/>
            </w:tcBorders>
            <w:shd w:val="clear" w:color="auto" w:fill="auto"/>
            <w:vAlign w:val="center"/>
            <w:hideMark/>
          </w:tcPr>
          <w:p w:rsidR="009C7FDE" w:rsidRDefault="009C7FDE">
            <w:pPr>
              <w:jc w:val="right"/>
              <w:rPr>
                <w:b/>
                <w:bCs/>
                <w:sz w:val="18"/>
                <w:szCs w:val="18"/>
              </w:rPr>
            </w:pPr>
            <w:r>
              <w:rPr>
                <w:b/>
                <w:bCs/>
                <w:sz w:val="18"/>
                <w:szCs w:val="18"/>
              </w:rPr>
              <w:t>4 505 103 714</w:t>
            </w:r>
          </w:p>
        </w:tc>
      </w:tr>
    </w:tbl>
    <w:p w:rsidR="001F33A8" w:rsidRDefault="001F33A8" w:rsidP="001F33A8">
      <w:pPr>
        <w:ind w:left="1440" w:right="-1"/>
        <w:jc w:val="both"/>
        <w:rPr>
          <w:b/>
          <w:sz w:val="20"/>
          <w:szCs w:val="20"/>
        </w:rPr>
      </w:pPr>
    </w:p>
    <w:p w:rsidR="00FE4CA5" w:rsidRDefault="00FE4CA5" w:rsidP="00FE4CA5">
      <w:pPr>
        <w:numPr>
          <w:ilvl w:val="0"/>
          <w:numId w:val="43"/>
        </w:numPr>
        <w:ind w:right="-1" w:hanging="1440"/>
        <w:jc w:val="both"/>
        <w:rPr>
          <w:b/>
          <w:sz w:val="20"/>
          <w:szCs w:val="20"/>
        </w:rPr>
      </w:pPr>
      <w:r w:rsidRPr="003D0027">
        <w:rPr>
          <w:b/>
          <w:sz w:val="20"/>
          <w:szCs w:val="20"/>
        </w:rPr>
        <w:t>TIỀN NỘP QUỸ HỖ TRỢ THANH TOÁN</w:t>
      </w:r>
    </w:p>
    <w:p w:rsidR="00FE4CA5" w:rsidRPr="003D0027" w:rsidRDefault="00FE4CA5" w:rsidP="00FE4CA5">
      <w:pPr>
        <w:ind w:left="1440" w:right="-1"/>
        <w:jc w:val="both"/>
        <w:rPr>
          <w:b/>
          <w:sz w:val="20"/>
          <w:szCs w:val="20"/>
        </w:rPr>
      </w:pPr>
    </w:p>
    <w:tbl>
      <w:tblPr>
        <w:tblW w:w="8730" w:type="dxa"/>
        <w:tblInd w:w="108" w:type="dxa"/>
        <w:tblLook w:val="04A0"/>
      </w:tblPr>
      <w:tblGrid>
        <w:gridCol w:w="4590"/>
        <w:gridCol w:w="1872"/>
        <w:gridCol w:w="2268"/>
      </w:tblGrid>
      <w:tr w:rsidR="00EA6BF7" w:rsidRPr="00EA6BF7" w:rsidTr="00EA6BF7">
        <w:trPr>
          <w:trHeight w:val="345"/>
        </w:trPr>
        <w:tc>
          <w:tcPr>
            <w:tcW w:w="4590" w:type="dxa"/>
            <w:tcBorders>
              <w:top w:val="nil"/>
              <w:left w:val="nil"/>
              <w:bottom w:val="nil"/>
              <w:right w:val="nil"/>
            </w:tcBorders>
            <w:shd w:val="clear" w:color="auto" w:fill="auto"/>
            <w:noWrap/>
            <w:vAlign w:val="center"/>
            <w:hideMark/>
          </w:tcPr>
          <w:p w:rsidR="00EA6BF7" w:rsidRPr="00EA6BF7" w:rsidRDefault="00EA6BF7" w:rsidP="00EA6BF7">
            <w:pPr>
              <w:rPr>
                <w:rFonts w:eastAsia="Times New Roman"/>
                <w:b/>
                <w:bCs/>
                <w:sz w:val="20"/>
                <w:szCs w:val="20"/>
              </w:rPr>
            </w:pPr>
          </w:p>
        </w:tc>
        <w:tc>
          <w:tcPr>
            <w:tcW w:w="1872" w:type="dxa"/>
            <w:tcBorders>
              <w:top w:val="nil"/>
              <w:left w:val="nil"/>
              <w:bottom w:val="nil"/>
              <w:right w:val="nil"/>
            </w:tcBorders>
            <w:shd w:val="clear" w:color="auto" w:fill="auto"/>
            <w:vAlign w:val="center"/>
            <w:hideMark/>
          </w:tcPr>
          <w:p w:rsidR="00EA6BF7" w:rsidRPr="00EA6BF7" w:rsidRDefault="00EA6BF7" w:rsidP="00EA6BF7">
            <w:pPr>
              <w:jc w:val="right"/>
              <w:rPr>
                <w:rFonts w:eastAsia="Times New Roman"/>
                <w:b/>
                <w:bCs/>
                <w:sz w:val="20"/>
                <w:szCs w:val="20"/>
              </w:rPr>
            </w:pPr>
            <w:r w:rsidRPr="00EA6BF7">
              <w:rPr>
                <w:rFonts w:eastAsia="Times New Roman"/>
                <w:b/>
                <w:bCs/>
                <w:sz w:val="20"/>
                <w:szCs w:val="20"/>
              </w:rPr>
              <w:t>Cuối kỳ</w:t>
            </w:r>
          </w:p>
        </w:tc>
        <w:tc>
          <w:tcPr>
            <w:tcW w:w="2268" w:type="dxa"/>
            <w:tcBorders>
              <w:top w:val="nil"/>
              <w:left w:val="nil"/>
              <w:bottom w:val="nil"/>
              <w:right w:val="nil"/>
            </w:tcBorders>
            <w:shd w:val="clear" w:color="auto" w:fill="auto"/>
            <w:vAlign w:val="center"/>
            <w:hideMark/>
          </w:tcPr>
          <w:p w:rsidR="00EA6BF7" w:rsidRPr="00EA6BF7" w:rsidRDefault="00095974" w:rsidP="00EA6BF7">
            <w:pPr>
              <w:jc w:val="right"/>
              <w:rPr>
                <w:rFonts w:eastAsia="Times New Roman"/>
                <w:b/>
                <w:bCs/>
                <w:sz w:val="20"/>
                <w:szCs w:val="20"/>
              </w:rPr>
            </w:pPr>
            <w:r w:rsidRPr="00EA6BF7">
              <w:rPr>
                <w:rFonts w:eastAsia="Times New Roman"/>
                <w:b/>
                <w:bCs/>
                <w:sz w:val="20"/>
                <w:szCs w:val="20"/>
              </w:rPr>
              <w:t>Đầu kỳ</w:t>
            </w:r>
          </w:p>
        </w:tc>
      </w:tr>
      <w:tr w:rsidR="009C7FDE" w:rsidRPr="00EA6BF7" w:rsidTr="00EA6BF7">
        <w:trPr>
          <w:trHeight w:val="345"/>
        </w:trPr>
        <w:tc>
          <w:tcPr>
            <w:tcW w:w="4590" w:type="dxa"/>
            <w:tcBorders>
              <w:top w:val="nil"/>
              <w:left w:val="nil"/>
              <w:bottom w:val="nil"/>
              <w:right w:val="nil"/>
            </w:tcBorders>
            <w:shd w:val="clear" w:color="auto" w:fill="auto"/>
            <w:noWrap/>
            <w:vAlign w:val="center"/>
            <w:hideMark/>
          </w:tcPr>
          <w:p w:rsidR="009C7FDE" w:rsidRPr="00EA6BF7" w:rsidRDefault="009C7FDE" w:rsidP="00EA6BF7">
            <w:pPr>
              <w:rPr>
                <w:rFonts w:eastAsia="Times New Roman"/>
                <w:sz w:val="20"/>
                <w:szCs w:val="20"/>
              </w:rPr>
            </w:pPr>
            <w:r w:rsidRPr="00EA6BF7">
              <w:rPr>
                <w:rFonts w:eastAsia="Times New Roman"/>
                <w:sz w:val="20"/>
                <w:szCs w:val="20"/>
              </w:rPr>
              <w:t xml:space="preserve"> - Tiền nộp ban đầu</w:t>
            </w:r>
          </w:p>
        </w:tc>
        <w:tc>
          <w:tcPr>
            <w:tcW w:w="1872" w:type="dxa"/>
            <w:tcBorders>
              <w:top w:val="nil"/>
              <w:left w:val="nil"/>
              <w:bottom w:val="nil"/>
              <w:right w:val="nil"/>
            </w:tcBorders>
            <w:shd w:val="clear" w:color="auto" w:fill="auto"/>
            <w:noWrap/>
            <w:vAlign w:val="center"/>
            <w:hideMark/>
          </w:tcPr>
          <w:p w:rsidR="009C7FDE" w:rsidRDefault="009C7FDE">
            <w:pPr>
              <w:jc w:val="right"/>
              <w:rPr>
                <w:sz w:val="18"/>
                <w:szCs w:val="18"/>
              </w:rPr>
            </w:pPr>
            <w:r>
              <w:rPr>
                <w:sz w:val="18"/>
                <w:szCs w:val="18"/>
              </w:rPr>
              <w:t xml:space="preserve"> 124 489 244</w:t>
            </w:r>
          </w:p>
        </w:tc>
        <w:tc>
          <w:tcPr>
            <w:tcW w:w="2268" w:type="dxa"/>
            <w:tcBorders>
              <w:top w:val="nil"/>
              <w:left w:val="nil"/>
              <w:bottom w:val="nil"/>
              <w:right w:val="nil"/>
            </w:tcBorders>
            <w:shd w:val="clear" w:color="auto" w:fill="auto"/>
            <w:noWrap/>
            <w:vAlign w:val="center"/>
            <w:hideMark/>
          </w:tcPr>
          <w:p w:rsidR="009C7FDE" w:rsidRDefault="009C7FDE">
            <w:pPr>
              <w:jc w:val="right"/>
              <w:rPr>
                <w:sz w:val="18"/>
                <w:szCs w:val="18"/>
              </w:rPr>
            </w:pPr>
            <w:r>
              <w:rPr>
                <w:sz w:val="18"/>
                <w:szCs w:val="18"/>
              </w:rPr>
              <w:t xml:space="preserve"> 124 489 244</w:t>
            </w:r>
          </w:p>
        </w:tc>
      </w:tr>
      <w:tr w:rsidR="009C7FDE" w:rsidRPr="00EA6BF7" w:rsidTr="00EA6BF7">
        <w:trPr>
          <w:trHeight w:val="345"/>
        </w:trPr>
        <w:tc>
          <w:tcPr>
            <w:tcW w:w="4590" w:type="dxa"/>
            <w:tcBorders>
              <w:top w:val="nil"/>
              <w:left w:val="nil"/>
              <w:bottom w:val="nil"/>
              <w:right w:val="nil"/>
            </w:tcBorders>
            <w:shd w:val="clear" w:color="auto" w:fill="auto"/>
            <w:noWrap/>
            <w:vAlign w:val="center"/>
            <w:hideMark/>
          </w:tcPr>
          <w:p w:rsidR="009C7FDE" w:rsidRPr="00EA6BF7" w:rsidRDefault="009C7FDE" w:rsidP="00EA6BF7">
            <w:pPr>
              <w:rPr>
                <w:rFonts w:eastAsia="Times New Roman"/>
                <w:sz w:val="20"/>
                <w:szCs w:val="20"/>
              </w:rPr>
            </w:pPr>
            <w:r w:rsidRPr="00EA6BF7">
              <w:rPr>
                <w:rFonts w:eastAsia="Times New Roman"/>
                <w:sz w:val="20"/>
                <w:szCs w:val="20"/>
              </w:rPr>
              <w:t xml:space="preserve"> - Tiền nộp bổ sung</w:t>
            </w:r>
          </w:p>
        </w:tc>
        <w:tc>
          <w:tcPr>
            <w:tcW w:w="1872" w:type="dxa"/>
            <w:tcBorders>
              <w:top w:val="nil"/>
              <w:left w:val="nil"/>
              <w:bottom w:val="nil"/>
              <w:right w:val="nil"/>
            </w:tcBorders>
            <w:shd w:val="clear" w:color="auto" w:fill="auto"/>
            <w:noWrap/>
            <w:vAlign w:val="center"/>
            <w:hideMark/>
          </w:tcPr>
          <w:p w:rsidR="009C7FDE" w:rsidRDefault="009C7FDE">
            <w:pPr>
              <w:jc w:val="right"/>
              <w:rPr>
                <w:sz w:val="18"/>
                <w:szCs w:val="18"/>
              </w:rPr>
            </w:pPr>
            <w:r>
              <w:rPr>
                <w:sz w:val="18"/>
                <w:szCs w:val="18"/>
              </w:rPr>
              <w:t>7 297 902 188</w:t>
            </w:r>
          </w:p>
        </w:tc>
        <w:tc>
          <w:tcPr>
            <w:tcW w:w="2268" w:type="dxa"/>
            <w:tcBorders>
              <w:top w:val="nil"/>
              <w:left w:val="nil"/>
              <w:bottom w:val="nil"/>
              <w:right w:val="nil"/>
            </w:tcBorders>
            <w:shd w:val="clear" w:color="auto" w:fill="auto"/>
            <w:noWrap/>
            <w:vAlign w:val="center"/>
            <w:hideMark/>
          </w:tcPr>
          <w:p w:rsidR="009C7FDE" w:rsidRDefault="009C7FDE">
            <w:pPr>
              <w:jc w:val="right"/>
              <w:rPr>
                <w:sz w:val="18"/>
                <w:szCs w:val="18"/>
              </w:rPr>
            </w:pPr>
            <w:r>
              <w:rPr>
                <w:sz w:val="18"/>
                <w:szCs w:val="18"/>
              </w:rPr>
              <w:t>7 297 902 188</w:t>
            </w:r>
          </w:p>
        </w:tc>
      </w:tr>
      <w:tr w:rsidR="009C7FDE" w:rsidRPr="00EA6BF7" w:rsidTr="00EA6BF7">
        <w:trPr>
          <w:trHeight w:val="345"/>
        </w:trPr>
        <w:tc>
          <w:tcPr>
            <w:tcW w:w="4590" w:type="dxa"/>
            <w:tcBorders>
              <w:top w:val="nil"/>
              <w:left w:val="nil"/>
              <w:bottom w:val="nil"/>
              <w:right w:val="nil"/>
            </w:tcBorders>
            <w:shd w:val="clear" w:color="auto" w:fill="auto"/>
            <w:noWrap/>
            <w:vAlign w:val="center"/>
            <w:hideMark/>
          </w:tcPr>
          <w:p w:rsidR="009C7FDE" w:rsidRPr="00EA6BF7" w:rsidRDefault="009C7FDE" w:rsidP="00EA6BF7">
            <w:pPr>
              <w:rPr>
                <w:rFonts w:eastAsia="Times New Roman"/>
                <w:sz w:val="20"/>
                <w:szCs w:val="20"/>
              </w:rPr>
            </w:pPr>
            <w:r w:rsidRPr="00EA6BF7">
              <w:rPr>
                <w:rFonts w:eastAsia="Times New Roman"/>
                <w:sz w:val="20"/>
                <w:szCs w:val="20"/>
              </w:rPr>
              <w:t xml:space="preserve"> - Tiền lãi phân bổ trong năm</w:t>
            </w:r>
          </w:p>
        </w:tc>
        <w:tc>
          <w:tcPr>
            <w:tcW w:w="1872" w:type="dxa"/>
            <w:tcBorders>
              <w:top w:val="nil"/>
              <w:left w:val="nil"/>
              <w:bottom w:val="nil"/>
              <w:right w:val="nil"/>
            </w:tcBorders>
            <w:shd w:val="clear" w:color="auto" w:fill="auto"/>
            <w:noWrap/>
            <w:vAlign w:val="center"/>
            <w:hideMark/>
          </w:tcPr>
          <w:p w:rsidR="009C7FDE" w:rsidRDefault="009C7FDE">
            <w:pPr>
              <w:jc w:val="right"/>
              <w:rPr>
                <w:sz w:val="18"/>
                <w:szCs w:val="18"/>
              </w:rPr>
            </w:pPr>
            <w:r>
              <w:rPr>
                <w:sz w:val="18"/>
                <w:szCs w:val="18"/>
              </w:rPr>
              <w:t>2 158 097 992</w:t>
            </w:r>
          </w:p>
        </w:tc>
        <w:tc>
          <w:tcPr>
            <w:tcW w:w="2268" w:type="dxa"/>
            <w:tcBorders>
              <w:top w:val="nil"/>
              <w:left w:val="nil"/>
              <w:bottom w:val="nil"/>
              <w:right w:val="nil"/>
            </w:tcBorders>
            <w:shd w:val="clear" w:color="auto" w:fill="auto"/>
            <w:noWrap/>
            <w:vAlign w:val="center"/>
            <w:hideMark/>
          </w:tcPr>
          <w:p w:rsidR="009C7FDE" w:rsidRDefault="009C7FDE">
            <w:pPr>
              <w:jc w:val="right"/>
              <w:rPr>
                <w:sz w:val="18"/>
                <w:szCs w:val="18"/>
              </w:rPr>
            </w:pPr>
            <w:r>
              <w:rPr>
                <w:sz w:val="18"/>
                <w:szCs w:val="18"/>
              </w:rPr>
              <w:t>2 158 097 992</w:t>
            </w:r>
          </w:p>
        </w:tc>
      </w:tr>
      <w:tr w:rsidR="009C7FDE" w:rsidRPr="00EA6BF7" w:rsidTr="00EA6BF7">
        <w:trPr>
          <w:trHeight w:val="345"/>
        </w:trPr>
        <w:tc>
          <w:tcPr>
            <w:tcW w:w="4590" w:type="dxa"/>
            <w:tcBorders>
              <w:top w:val="nil"/>
              <w:left w:val="nil"/>
              <w:bottom w:val="nil"/>
              <w:right w:val="nil"/>
            </w:tcBorders>
            <w:shd w:val="clear" w:color="auto" w:fill="auto"/>
            <w:vAlign w:val="center"/>
            <w:hideMark/>
          </w:tcPr>
          <w:p w:rsidR="009C7FDE" w:rsidRPr="00EA6BF7" w:rsidRDefault="009C7FDE" w:rsidP="00EA6BF7">
            <w:pPr>
              <w:rPr>
                <w:rFonts w:eastAsia="Times New Roman"/>
                <w:b/>
                <w:bCs/>
                <w:sz w:val="18"/>
                <w:szCs w:val="18"/>
              </w:rPr>
            </w:pPr>
          </w:p>
        </w:tc>
        <w:tc>
          <w:tcPr>
            <w:tcW w:w="1872" w:type="dxa"/>
            <w:tcBorders>
              <w:top w:val="nil"/>
              <w:left w:val="nil"/>
              <w:bottom w:val="nil"/>
              <w:right w:val="nil"/>
            </w:tcBorders>
            <w:shd w:val="clear" w:color="auto" w:fill="auto"/>
            <w:noWrap/>
            <w:vAlign w:val="center"/>
            <w:hideMark/>
          </w:tcPr>
          <w:p w:rsidR="009C7FDE" w:rsidRDefault="009C7FDE">
            <w:pPr>
              <w:jc w:val="right"/>
              <w:rPr>
                <w:b/>
                <w:bCs/>
                <w:sz w:val="18"/>
                <w:szCs w:val="18"/>
              </w:rPr>
            </w:pPr>
            <w:r>
              <w:rPr>
                <w:b/>
                <w:bCs/>
                <w:sz w:val="18"/>
                <w:szCs w:val="18"/>
              </w:rPr>
              <w:t>9 580 489 424</w:t>
            </w:r>
          </w:p>
        </w:tc>
        <w:tc>
          <w:tcPr>
            <w:tcW w:w="2268" w:type="dxa"/>
            <w:tcBorders>
              <w:top w:val="nil"/>
              <w:left w:val="nil"/>
              <w:bottom w:val="nil"/>
              <w:right w:val="nil"/>
            </w:tcBorders>
            <w:shd w:val="clear" w:color="auto" w:fill="auto"/>
            <w:noWrap/>
            <w:vAlign w:val="center"/>
            <w:hideMark/>
          </w:tcPr>
          <w:p w:rsidR="009C7FDE" w:rsidRDefault="009C7FDE">
            <w:pPr>
              <w:jc w:val="right"/>
              <w:rPr>
                <w:b/>
                <w:bCs/>
                <w:sz w:val="18"/>
                <w:szCs w:val="18"/>
              </w:rPr>
            </w:pPr>
            <w:r>
              <w:rPr>
                <w:b/>
                <w:bCs/>
                <w:sz w:val="18"/>
                <w:szCs w:val="18"/>
              </w:rPr>
              <w:t>9 580 489 424</w:t>
            </w:r>
          </w:p>
        </w:tc>
      </w:tr>
    </w:tbl>
    <w:p w:rsidR="008B6DFB" w:rsidRDefault="008B6DFB" w:rsidP="008B6DFB">
      <w:pPr>
        <w:ind w:left="1440" w:right="-1"/>
        <w:jc w:val="both"/>
        <w:rPr>
          <w:b/>
          <w:sz w:val="20"/>
          <w:szCs w:val="20"/>
        </w:rPr>
      </w:pPr>
    </w:p>
    <w:p w:rsidR="008B6DFB" w:rsidRDefault="008B6DFB">
      <w:pPr>
        <w:spacing w:after="200" w:line="276" w:lineRule="auto"/>
        <w:rPr>
          <w:b/>
          <w:sz w:val="20"/>
          <w:szCs w:val="20"/>
        </w:rPr>
        <w:sectPr w:rsidR="008B6DFB" w:rsidSect="0090760C">
          <w:headerReference w:type="first" r:id="rId24"/>
          <w:pgSz w:w="11909" w:h="16834" w:code="9"/>
          <w:pgMar w:top="720" w:right="1008" w:bottom="720" w:left="1729" w:header="720" w:footer="720" w:gutter="0"/>
          <w:cols w:space="720"/>
          <w:titlePg/>
          <w:docGrid w:linePitch="360"/>
        </w:sectPr>
      </w:pPr>
      <w:r>
        <w:rPr>
          <w:b/>
          <w:sz w:val="20"/>
          <w:szCs w:val="20"/>
        </w:rPr>
        <w:br w:type="page"/>
      </w:r>
    </w:p>
    <w:p w:rsidR="008B6DFB" w:rsidRDefault="008B6DFB">
      <w:pPr>
        <w:spacing w:after="200" w:line="276" w:lineRule="auto"/>
        <w:rPr>
          <w:b/>
          <w:sz w:val="20"/>
          <w:szCs w:val="20"/>
        </w:rPr>
      </w:pPr>
    </w:p>
    <w:p w:rsidR="008B6DFB" w:rsidRDefault="008B6DFB" w:rsidP="008B6DFB">
      <w:pPr>
        <w:numPr>
          <w:ilvl w:val="0"/>
          <w:numId w:val="43"/>
        </w:numPr>
        <w:ind w:right="-1" w:hanging="1440"/>
        <w:jc w:val="both"/>
        <w:rPr>
          <w:b/>
          <w:sz w:val="20"/>
          <w:szCs w:val="20"/>
        </w:rPr>
      </w:pPr>
      <w:r>
        <w:rPr>
          <w:b/>
          <w:sz w:val="20"/>
          <w:szCs w:val="20"/>
        </w:rPr>
        <w:t>CẤC KHOẢN PHẢI THU</w:t>
      </w:r>
    </w:p>
    <w:p w:rsidR="008B6DFB" w:rsidRPr="0042337D" w:rsidRDefault="008B6DFB" w:rsidP="008B6DFB">
      <w:pPr>
        <w:ind w:left="1440" w:right="-1"/>
        <w:jc w:val="both"/>
        <w:rPr>
          <w:b/>
          <w:color w:val="FFFFFF" w:themeColor="background1"/>
          <w:sz w:val="20"/>
          <w:szCs w:val="20"/>
        </w:rPr>
      </w:pPr>
    </w:p>
    <w:tbl>
      <w:tblPr>
        <w:tblW w:w="15700" w:type="dxa"/>
        <w:tblInd w:w="93" w:type="dxa"/>
        <w:tblLook w:val="04A0"/>
      </w:tblPr>
      <w:tblGrid>
        <w:gridCol w:w="1815"/>
        <w:gridCol w:w="1465"/>
        <w:gridCol w:w="1440"/>
        <w:gridCol w:w="1350"/>
        <w:gridCol w:w="1350"/>
        <w:gridCol w:w="1530"/>
        <w:gridCol w:w="1530"/>
        <w:gridCol w:w="1440"/>
        <w:gridCol w:w="1260"/>
        <w:gridCol w:w="1350"/>
        <w:gridCol w:w="1170"/>
      </w:tblGrid>
      <w:tr w:rsidR="0042337D" w:rsidRPr="0042337D" w:rsidTr="0042337D">
        <w:trPr>
          <w:trHeight w:val="255"/>
        </w:trPr>
        <w:tc>
          <w:tcPr>
            <w:tcW w:w="1815" w:type="dxa"/>
            <w:vMerge w:val="restart"/>
            <w:shd w:val="clear" w:color="auto" w:fill="auto"/>
            <w:vAlign w:val="center"/>
            <w:hideMark/>
          </w:tcPr>
          <w:p w:rsidR="0042337D" w:rsidRPr="0042337D" w:rsidRDefault="0042337D" w:rsidP="0042337D">
            <w:pPr>
              <w:rPr>
                <w:rFonts w:eastAsia="Times New Roman"/>
                <w:b/>
                <w:bCs/>
                <w:sz w:val="18"/>
                <w:szCs w:val="18"/>
              </w:rPr>
            </w:pPr>
            <w:r w:rsidRPr="0042337D">
              <w:rPr>
                <w:rFonts w:eastAsia="Times New Roman"/>
                <w:b/>
                <w:bCs/>
                <w:sz w:val="18"/>
                <w:szCs w:val="18"/>
              </w:rPr>
              <w:t>Chỉ tiêu</w:t>
            </w:r>
          </w:p>
        </w:tc>
        <w:tc>
          <w:tcPr>
            <w:tcW w:w="4255" w:type="dxa"/>
            <w:gridSpan w:val="3"/>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Đầu kỳ</w:t>
            </w:r>
          </w:p>
        </w:tc>
        <w:tc>
          <w:tcPr>
            <w:tcW w:w="1350" w:type="dxa"/>
            <w:vMerge w:val="restart"/>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Số dự phòng</w:t>
            </w:r>
          </w:p>
        </w:tc>
        <w:tc>
          <w:tcPr>
            <w:tcW w:w="3060" w:type="dxa"/>
            <w:gridSpan w:val="2"/>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Số phát sinh trong kỳ</w:t>
            </w:r>
          </w:p>
        </w:tc>
        <w:tc>
          <w:tcPr>
            <w:tcW w:w="4050" w:type="dxa"/>
            <w:gridSpan w:val="3"/>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Cuối kỳ</w:t>
            </w:r>
          </w:p>
        </w:tc>
        <w:tc>
          <w:tcPr>
            <w:tcW w:w="1170" w:type="dxa"/>
            <w:vMerge w:val="restart"/>
            <w:shd w:val="clear" w:color="auto" w:fill="auto"/>
            <w:vAlign w:val="center"/>
            <w:hideMark/>
          </w:tcPr>
          <w:p w:rsidR="0042337D" w:rsidRPr="0042337D" w:rsidRDefault="0042337D" w:rsidP="007C61D6">
            <w:pPr>
              <w:ind w:left="-133"/>
              <w:jc w:val="center"/>
              <w:rPr>
                <w:rFonts w:eastAsia="Times New Roman"/>
                <w:b/>
                <w:bCs/>
                <w:sz w:val="18"/>
                <w:szCs w:val="18"/>
              </w:rPr>
            </w:pPr>
            <w:r w:rsidRPr="0042337D">
              <w:rPr>
                <w:rFonts w:eastAsia="Times New Roman"/>
                <w:b/>
                <w:bCs/>
                <w:sz w:val="18"/>
                <w:szCs w:val="18"/>
              </w:rPr>
              <w:t>Số dự phòng</w:t>
            </w:r>
          </w:p>
        </w:tc>
      </w:tr>
      <w:tr w:rsidR="0042337D" w:rsidRPr="0042337D" w:rsidTr="0042337D">
        <w:trPr>
          <w:trHeight w:val="255"/>
        </w:trPr>
        <w:tc>
          <w:tcPr>
            <w:tcW w:w="1815" w:type="dxa"/>
            <w:vMerge/>
            <w:vAlign w:val="center"/>
            <w:hideMark/>
          </w:tcPr>
          <w:p w:rsidR="0042337D" w:rsidRPr="0042337D" w:rsidRDefault="0042337D" w:rsidP="0042337D">
            <w:pPr>
              <w:rPr>
                <w:rFonts w:eastAsia="Times New Roman"/>
                <w:b/>
                <w:bCs/>
                <w:sz w:val="18"/>
                <w:szCs w:val="18"/>
              </w:rPr>
            </w:pPr>
          </w:p>
        </w:tc>
        <w:tc>
          <w:tcPr>
            <w:tcW w:w="1465" w:type="dxa"/>
            <w:shd w:val="clear" w:color="auto" w:fill="auto"/>
            <w:vAlign w:val="center"/>
            <w:hideMark/>
          </w:tcPr>
          <w:p w:rsidR="0042337D" w:rsidRPr="0042337D" w:rsidRDefault="0042337D" w:rsidP="007C61D6">
            <w:pPr>
              <w:jc w:val="center"/>
              <w:rPr>
                <w:rFonts w:eastAsia="Times New Roman"/>
                <w:b/>
                <w:bCs/>
                <w:sz w:val="18"/>
                <w:szCs w:val="18"/>
              </w:rPr>
            </w:pPr>
          </w:p>
        </w:tc>
        <w:tc>
          <w:tcPr>
            <w:tcW w:w="1440" w:type="dxa"/>
            <w:vMerge w:val="restart"/>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Số quá hạn</w:t>
            </w:r>
          </w:p>
        </w:tc>
        <w:tc>
          <w:tcPr>
            <w:tcW w:w="1350" w:type="dxa"/>
            <w:vMerge w:val="restart"/>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Số khó đòi</w:t>
            </w:r>
          </w:p>
        </w:tc>
        <w:tc>
          <w:tcPr>
            <w:tcW w:w="1350" w:type="dxa"/>
            <w:vMerge/>
            <w:vAlign w:val="center"/>
            <w:hideMark/>
          </w:tcPr>
          <w:p w:rsidR="0042337D" w:rsidRPr="0042337D" w:rsidRDefault="0042337D" w:rsidP="007C61D6">
            <w:pPr>
              <w:jc w:val="center"/>
              <w:rPr>
                <w:rFonts w:eastAsia="Times New Roman"/>
                <w:b/>
                <w:bCs/>
                <w:sz w:val="18"/>
                <w:szCs w:val="18"/>
              </w:rPr>
            </w:pPr>
          </w:p>
        </w:tc>
        <w:tc>
          <w:tcPr>
            <w:tcW w:w="1530" w:type="dxa"/>
            <w:vMerge w:val="restart"/>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Tăng</w:t>
            </w:r>
          </w:p>
        </w:tc>
        <w:tc>
          <w:tcPr>
            <w:tcW w:w="1530" w:type="dxa"/>
            <w:vMerge w:val="restart"/>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Giảm</w:t>
            </w:r>
          </w:p>
        </w:tc>
        <w:tc>
          <w:tcPr>
            <w:tcW w:w="1440" w:type="dxa"/>
            <w:vMerge w:val="restart"/>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Tổng số</w:t>
            </w:r>
          </w:p>
        </w:tc>
        <w:tc>
          <w:tcPr>
            <w:tcW w:w="1260" w:type="dxa"/>
            <w:vMerge w:val="restart"/>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Số quá hạn</w:t>
            </w:r>
          </w:p>
        </w:tc>
        <w:tc>
          <w:tcPr>
            <w:tcW w:w="1350" w:type="dxa"/>
            <w:vMerge w:val="restart"/>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Số khó đòi</w:t>
            </w:r>
          </w:p>
        </w:tc>
        <w:tc>
          <w:tcPr>
            <w:tcW w:w="1170" w:type="dxa"/>
            <w:vMerge/>
            <w:vAlign w:val="center"/>
            <w:hideMark/>
          </w:tcPr>
          <w:p w:rsidR="0042337D" w:rsidRPr="0042337D" w:rsidRDefault="0042337D" w:rsidP="007C61D6">
            <w:pPr>
              <w:jc w:val="center"/>
              <w:rPr>
                <w:rFonts w:eastAsia="Times New Roman"/>
                <w:b/>
                <w:bCs/>
                <w:sz w:val="18"/>
                <w:szCs w:val="18"/>
              </w:rPr>
            </w:pPr>
          </w:p>
        </w:tc>
      </w:tr>
      <w:tr w:rsidR="0042337D" w:rsidRPr="0042337D" w:rsidTr="0042337D">
        <w:trPr>
          <w:trHeight w:val="255"/>
        </w:trPr>
        <w:tc>
          <w:tcPr>
            <w:tcW w:w="1815" w:type="dxa"/>
            <w:vMerge/>
            <w:vAlign w:val="center"/>
            <w:hideMark/>
          </w:tcPr>
          <w:p w:rsidR="0042337D" w:rsidRPr="0042337D" w:rsidRDefault="0042337D" w:rsidP="0042337D">
            <w:pPr>
              <w:rPr>
                <w:rFonts w:eastAsia="Times New Roman"/>
                <w:b/>
                <w:bCs/>
                <w:sz w:val="18"/>
                <w:szCs w:val="18"/>
              </w:rPr>
            </w:pPr>
          </w:p>
        </w:tc>
        <w:tc>
          <w:tcPr>
            <w:tcW w:w="1465" w:type="dxa"/>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Tổng số</w:t>
            </w:r>
          </w:p>
        </w:tc>
        <w:tc>
          <w:tcPr>
            <w:tcW w:w="1440" w:type="dxa"/>
            <w:vMerge/>
            <w:vAlign w:val="center"/>
            <w:hideMark/>
          </w:tcPr>
          <w:p w:rsidR="0042337D" w:rsidRPr="0042337D" w:rsidRDefault="0042337D" w:rsidP="007C61D6">
            <w:pPr>
              <w:jc w:val="center"/>
              <w:rPr>
                <w:rFonts w:eastAsia="Times New Roman"/>
                <w:b/>
                <w:bCs/>
                <w:sz w:val="18"/>
                <w:szCs w:val="18"/>
              </w:rPr>
            </w:pPr>
          </w:p>
        </w:tc>
        <w:tc>
          <w:tcPr>
            <w:tcW w:w="1350" w:type="dxa"/>
            <w:vMerge/>
            <w:vAlign w:val="center"/>
            <w:hideMark/>
          </w:tcPr>
          <w:p w:rsidR="0042337D" w:rsidRPr="0042337D" w:rsidRDefault="0042337D" w:rsidP="007C61D6">
            <w:pPr>
              <w:jc w:val="center"/>
              <w:rPr>
                <w:rFonts w:eastAsia="Times New Roman"/>
                <w:b/>
                <w:bCs/>
                <w:sz w:val="18"/>
                <w:szCs w:val="18"/>
              </w:rPr>
            </w:pPr>
          </w:p>
        </w:tc>
        <w:tc>
          <w:tcPr>
            <w:tcW w:w="1350" w:type="dxa"/>
            <w:vMerge/>
            <w:vAlign w:val="center"/>
            <w:hideMark/>
          </w:tcPr>
          <w:p w:rsidR="0042337D" w:rsidRPr="0042337D" w:rsidRDefault="0042337D" w:rsidP="007C61D6">
            <w:pPr>
              <w:jc w:val="center"/>
              <w:rPr>
                <w:rFonts w:eastAsia="Times New Roman"/>
                <w:b/>
                <w:bCs/>
                <w:sz w:val="18"/>
                <w:szCs w:val="18"/>
              </w:rPr>
            </w:pPr>
          </w:p>
        </w:tc>
        <w:tc>
          <w:tcPr>
            <w:tcW w:w="1530" w:type="dxa"/>
            <w:vMerge/>
            <w:vAlign w:val="center"/>
            <w:hideMark/>
          </w:tcPr>
          <w:p w:rsidR="0042337D" w:rsidRPr="0042337D" w:rsidRDefault="0042337D" w:rsidP="007C61D6">
            <w:pPr>
              <w:jc w:val="center"/>
              <w:rPr>
                <w:rFonts w:eastAsia="Times New Roman"/>
                <w:b/>
                <w:bCs/>
                <w:sz w:val="18"/>
                <w:szCs w:val="18"/>
              </w:rPr>
            </w:pPr>
          </w:p>
        </w:tc>
        <w:tc>
          <w:tcPr>
            <w:tcW w:w="1530" w:type="dxa"/>
            <w:vMerge/>
            <w:vAlign w:val="center"/>
            <w:hideMark/>
          </w:tcPr>
          <w:p w:rsidR="0042337D" w:rsidRPr="0042337D" w:rsidRDefault="0042337D" w:rsidP="007C61D6">
            <w:pPr>
              <w:jc w:val="center"/>
              <w:rPr>
                <w:rFonts w:eastAsia="Times New Roman"/>
                <w:b/>
                <w:bCs/>
                <w:sz w:val="18"/>
                <w:szCs w:val="18"/>
              </w:rPr>
            </w:pPr>
          </w:p>
        </w:tc>
        <w:tc>
          <w:tcPr>
            <w:tcW w:w="1440" w:type="dxa"/>
            <w:vMerge/>
            <w:vAlign w:val="center"/>
            <w:hideMark/>
          </w:tcPr>
          <w:p w:rsidR="0042337D" w:rsidRPr="0042337D" w:rsidRDefault="0042337D" w:rsidP="007C61D6">
            <w:pPr>
              <w:jc w:val="center"/>
              <w:rPr>
                <w:rFonts w:eastAsia="Times New Roman"/>
                <w:b/>
                <w:bCs/>
                <w:sz w:val="18"/>
                <w:szCs w:val="18"/>
              </w:rPr>
            </w:pPr>
          </w:p>
        </w:tc>
        <w:tc>
          <w:tcPr>
            <w:tcW w:w="1260" w:type="dxa"/>
            <w:vMerge/>
            <w:vAlign w:val="center"/>
            <w:hideMark/>
          </w:tcPr>
          <w:p w:rsidR="0042337D" w:rsidRPr="0042337D" w:rsidRDefault="0042337D" w:rsidP="007C61D6">
            <w:pPr>
              <w:jc w:val="center"/>
              <w:rPr>
                <w:rFonts w:eastAsia="Times New Roman"/>
                <w:b/>
                <w:bCs/>
                <w:sz w:val="18"/>
                <w:szCs w:val="18"/>
              </w:rPr>
            </w:pPr>
          </w:p>
        </w:tc>
        <w:tc>
          <w:tcPr>
            <w:tcW w:w="1350" w:type="dxa"/>
            <w:vMerge/>
            <w:vAlign w:val="center"/>
            <w:hideMark/>
          </w:tcPr>
          <w:p w:rsidR="0042337D" w:rsidRPr="0042337D" w:rsidRDefault="0042337D" w:rsidP="007C61D6">
            <w:pPr>
              <w:jc w:val="center"/>
              <w:rPr>
                <w:rFonts w:eastAsia="Times New Roman"/>
                <w:b/>
                <w:bCs/>
                <w:sz w:val="18"/>
                <w:szCs w:val="18"/>
              </w:rPr>
            </w:pPr>
          </w:p>
        </w:tc>
        <w:tc>
          <w:tcPr>
            <w:tcW w:w="1170" w:type="dxa"/>
            <w:vMerge/>
            <w:vAlign w:val="center"/>
            <w:hideMark/>
          </w:tcPr>
          <w:p w:rsidR="0042337D" w:rsidRPr="0042337D" w:rsidRDefault="0042337D" w:rsidP="007C61D6">
            <w:pPr>
              <w:jc w:val="center"/>
              <w:rPr>
                <w:rFonts w:eastAsia="Times New Roman"/>
                <w:b/>
                <w:bCs/>
                <w:sz w:val="18"/>
                <w:szCs w:val="18"/>
              </w:rPr>
            </w:pPr>
          </w:p>
        </w:tc>
      </w:tr>
      <w:tr w:rsidR="0042337D" w:rsidRPr="0042337D" w:rsidTr="007C61D6">
        <w:trPr>
          <w:trHeight w:val="360"/>
        </w:trPr>
        <w:tc>
          <w:tcPr>
            <w:tcW w:w="1815" w:type="dxa"/>
            <w:shd w:val="clear" w:color="auto" w:fill="auto"/>
            <w:vAlign w:val="center"/>
            <w:hideMark/>
          </w:tcPr>
          <w:p w:rsidR="0042337D" w:rsidRPr="0042337D" w:rsidRDefault="0042337D" w:rsidP="0042337D">
            <w:pPr>
              <w:rPr>
                <w:rFonts w:eastAsia="Times New Roman"/>
                <w:b/>
                <w:bCs/>
                <w:sz w:val="18"/>
                <w:szCs w:val="18"/>
              </w:rPr>
            </w:pPr>
            <w:r w:rsidRPr="0042337D">
              <w:rPr>
                <w:rFonts w:eastAsia="Times New Roman"/>
                <w:b/>
                <w:bCs/>
                <w:sz w:val="18"/>
                <w:szCs w:val="18"/>
              </w:rPr>
              <w:t>A</w:t>
            </w:r>
          </w:p>
        </w:tc>
        <w:tc>
          <w:tcPr>
            <w:tcW w:w="1465" w:type="dxa"/>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1</w:t>
            </w:r>
          </w:p>
        </w:tc>
        <w:tc>
          <w:tcPr>
            <w:tcW w:w="1440" w:type="dxa"/>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2</w:t>
            </w:r>
          </w:p>
        </w:tc>
        <w:tc>
          <w:tcPr>
            <w:tcW w:w="1350" w:type="dxa"/>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3</w:t>
            </w:r>
          </w:p>
        </w:tc>
        <w:tc>
          <w:tcPr>
            <w:tcW w:w="1350" w:type="dxa"/>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4</w:t>
            </w:r>
          </w:p>
        </w:tc>
        <w:tc>
          <w:tcPr>
            <w:tcW w:w="1530" w:type="dxa"/>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5</w:t>
            </w:r>
          </w:p>
        </w:tc>
        <w:tc>
          <w:tcPr>
            <w:tcW w:w="1530" w:type="dxa"/>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6</w:t>
            </w:r>
          </w:p>
        </w:tc>
        <w:tc>
          <w:tcPr>
            <w:tcW w:w="1440" w:type="dxa"/>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7</w:t>
            </w:r>
          </w:p>
        </w:tc>
        <w:tc>
          <w:tcPr>
            <w:tcW w:w="1260" w:type="dxa"/>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8</w:t>
            </w:r>
          </w:p>
        </w:tc>
        <w:tc>
          <w:tcPr>
            <w:tcW w:w="1350" w:type="dxa"/>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9</w:t>
            </w:r>
          </w:p>
        </w:tc>
        <w:tc>
          <w:tcPr>
            <w:tcW w:w="1170" w:type="dxa"/>
            <w:shd w:val="clear" w:color="auto" w:fill="auto"/>
            <w:vAlign w:val="center"/>
            <w:hideMark/>
          </w:tcPr>
          <w:p w:rsidR="0042337D" w:rsidRPr="0042337D" w:rsidRDefault="0042337D" w:rsidP="007C61D6">
            <w:pPr>
              <w:jc w:val="center"/>
              <w:rPr>
                <w:rFonts w:eastAsia="Times New Roman"/>
                <w:b/>
                <w:bCs/>
                <w:sz w:val="18"/>
                <w:szCs w:val="18"/>
              </w:rPr>
            </w:pPr>
            <w:r w:rsidRPr="0042337D">
              <w:rPr>
                <w:rFonts w:eastAsia="Times New Roman"/>
                <w:b/>
                <w:bCs/>
                <w:sz w:val="18"/>
                <w:szCs w:val="18"/>
              </w:rPr>
              <w:t>10</w:t>
            </w:r>
          </w:p>
        </w:tc>
      </w:tr>
      <w:tr w:rsidR="0042337D" w:rsidRPr="0042337D" w:rsidTr="0042337D">
        <w:trPr>
          <w:trHeight w:val="510"/>
        </w:trPr>
        <w:tc>
          <w:tcPr>
            <w:tcW w:w="1815" w:type="dxa"/>
            <w:shd w:val="clear" w:color="auto" w:fill="auto"/>
            <w:vAlign w:val="center"/>
            <w:hideMark/>
          </w:tcPr>
          <w:p w:rsidR="0042337D" w:rsidRPr="0042337D" w:rsidRDefault="0042337D" w:rsidP="0042337D">
            <w:pPr>
              <w:rPr>
                <w:rFonts w:eastAsia="Times New Roman"/>
                <w:b/>
                <w:sz w:val="18"/>
                <w:szCs w:val="18"/>
              </w:rPr>
            </w:pPr>
            <w:r w:rsidRPr="0042337D">
              <w:rPr>
                <w:rFonts w:eastAsia="Times New Roman"/>
                <w:b/>
                <w:sz w:val="18"/>
                <w:szCs w:val="18"/>
              </w:rPr>
              <w:t>1. Phải thu của khách hàng</w:t>
            </w:r>
          </w:p>
        </w:tc>
        <w:tc>
          <w:tcPr>
            <w:tcW w:w="1465" w:type="dxa"/>
            <w:shd w:val="clear" w:color="auto" w:fill="auto"/>
            <w:vAlign w:val="center"/>
            <w:hideMark/>
          </w:tcPr>
          <w:p w:rsidR="0042337D" w:rsidRPr="0042337D" w:rsidRDefault="0042337D" w:rsidP="0042337D">
            <w:pPr>
              <w:ind w:left="-83"/>
              <w:jc w:val="right"/>
              <w:rPr>
                <w:rFonts w:eastAsia="Times New Roman"/>
                <w:b/>
                <w:sz w:val="18"/>
                <w:szCs w:val="18"/>
              </w:rPr>
            </w:pPr>
            <w:r w:rsidRPr="0042337D">
              <w:rPr>
                <w:rFonts w:eastAsia="Times New Roman"/>
                <w:b/>
                <w:sz w:val="18"/>
                <w:szCs w:val="18"/>
              </w:rPr>
              <w:t xml:space="preserve"> 469 212 088 198</w:t>
            </w:r>
          </w:p>
        </w:tc>
        <w:tc>
          <w:tcPr>
            <w:tcW w:w="1440" w:type="dxa"/>
            <w:shd w:val="clear" w:color="auto" w:fill="auto"/>
            <w:vAlign w:val="center"/>
            <w:hideMark/>
          </w:tcPr>
          <w:p w:rsidR="0042337D" w:rsidRPr="0042337D" w:rsidRDefault="0042337D" w:rsidP="0042337D">
            <w:pPr>
              <w:jc w:val="right"/>
              <w:rPr>
                <w:rFonts w:eastAsia="Times New Roman"/>
                <w:b/>
                <w:sz w:val="18"/>
                <w:szCs w:val="18"/>
              </w:rPr>
            </w:pPr>
            <w:r w:rsidRPr="0042337D">
              <w:rPr>
                <w:rFonts w:eastAsia="Times New Roman"/>
                <w:b/>
                <w:sz w:val="18"/>
                <w:szCs w:val="18"/>
              </w:rPr>
              <w:t xml:space="preserve"> 1 495 528 730</w:t>
            </w:r>
          </w:p>
        </w:tc>
        <w:tc>
          <w:tcPr>
            <w:tcW w:w="1350" w:type="dxa"/>
            <w:shd w:val="clear" w:color="auto" w:fill="auto"/>
            <w:vAlign w:val="center"/>
            <w:hideMark/>
          </w:tcPr>
          <w:p w:rsidR="0042337D" w:rsidRPr="0042337D" w:rsidRDefault="0042337D" w:rsidP="0042337D">
            <w:pPr>
              <w:jc w:val="right"/>
              <w:rPr>
                <w:rFonts w:eastAsia="Times New Roman"/>
                <w:b/>
                <w:sz w:val="18"/>
                <w:szCs w:val="18"/>
              </w:rPr>
            </w:pPr>
            <w:r w:rsidRPr="0042337D">
              <w:rPr>
                <w:rFonts w:eastAsia="Times New Roman"/>
                <w:b/>
                <w:sz w:val="18"/>
                <w:szCs w:val="18"/>
              </w:rPr>
              <w:t xml:space="preserve"> 1 495 528 730</w:t>
            </w:r>
          </w:p>
        </w:tc>
        <w:tc>
          <w:tcPr>
            <w:tcW w:w="1350" w:type="dxa"/>
            <w:shd w:val="clear" w:color="auto" w:fill="auto"/>
            <w:vAlign w:val="center"/>
            <w:hideMark/>
          </w:tcPr>
          <w:p w:rsidR="0042337D" w:rsidRPr="0042337D" w:rsidRDefault="0042337D" w:rsidP="0042337D">
            <w:pPr>
              <w:jc w:val="right"/>
              <w:rPr>
                <w:rFonts w:eastAsia="Times New Roman"/>
                <w:b/>
                <w:sz w:val="18"/>
                <w:szCs w:val="18"/>
              </w:rPr>
            </w:pPr>
            <w:r w:rsidRPr="0042337D">
              <w:rPr>
                <w:rFonts w:eastAsia="Times New Roman"/>
                <w:b/>
                <w:sz w:val="18"/>
                <w:szCs w:val="18"/>
              </w:rPr>
              <w:t xml:space="preserve"> 1 495 528 730</w:t>
            </w:r>
          </w:p>
        </w:tc>
        <w:tc>
          <w:tcPr>
            <w:tcW w:w="1530" w:type="dxa"/>
            <w:shd w:val="clear" w:color="auto" w:fill="auto"/>
            <w:vAlign w:val="center"/>
            <w:hideMark/>
          </w:tcPr>
          <w:p w:rsidR="0042337D" w:rsidRPr="0042337D" w:rsidRDefault="0042337D" w:rsidP="0042337D">
            <w:pPr>
              <w:ind w:left="-108"/>
              <w:jc w:val="right"/>
              <w:rPr>
                <w:rFonts w:eastAsia="Times New Roman"/>
                <w:b/>
                <w:sz w:val="18"/>
                <w:szCs w:val="18"/>
              </w:rPr>
            </w:pPr>
            <w:r w:rsidRPr="0042337D">
              <w:rPr>
                <w:rFonts w:eastAsia="Times New Roman"/>
                <w:b/>
                <w:sz w:val="18"/>
                <w:szCs w:val="18"/>
              </w:rPr>
              <w:t>1 983 652 502 506</w:t>
            </w:r>
          </w:p>
        </w:tc>
        <w:tc>
          <w:tcPr>
            <w:tcW w:w="1530" w:type="dxa"/>
            <w:shd w:val="clear" w:color="auto" w:fill="auto"/>
            <w:vAlign w:val="center"/>
            <w:hideMark/>
          </w:tcPr>
          <w:p w:rsidR="0042337D" w:rsidRPr="0042337D" w:rsidRDefault="0042337D" w:rsidP="0042337D">
            <w:pPr>
              <w:ind w:left="-108"/>
              <w:jc w:val="right"/>
              <w:rPr>
                <w:rFonts w:eastAsia="Times New Roman"/>
                <w:b/>
                <w:sz w:val="18"/>
                <w:szCs w:val="18"/>
              </w:rPr>
            </w:pPr>
            <w:r w:rsidRPr="0042337D">
              <w:rPr>
                <w:rFonts w:eastAsia="Times New Roman"/>
                <w:b/>
                <w:sz w:val="18"/>
                <w:szCs w:val="18"/>
              </w:rPr>
              <w:t>2 015 687 854 996</w:t>
            </w:r>
          </w:p>
        </w:tc>
        <w:tc>
          <w:tcPr>
            <w:tcW w:w="1440" w:type="dxa"/>
            <w:shd w:val="clear" w:color="auto" w:fill="auto"/>
            <w:vAlign w:val="center"/>
            <w:hideMark/>
          </w:tcPr>
          <w:p w:rsidR="0042337D" w:rsidRPr="0042337D" w:rsidRDefault="0042337D" w:rsidP="0042337D">
            <w:pPr>
              <w:ind w:left="-108"/>
              <w:jc w:val="right"/>
              <w:rPr>
                <w:rFonts w:eastAsia="Times New Roman"/>
                <w:b/>
                <w:sz w:val="18"/>
                <w:szCs w:val="18"/>
              </w:rPr>
            </w:pPr>
            <w:r w:rsidRPr="0042337D">
              <w:rPr>
                <w:rFonts w:eastAsia="Times New Roman"/>
                <w:b/>
                <w:sz w:val="18"/>
                <w:szCs w:val="18"/>
              </w:rPr>
              <w:t xml:space="preserve"> 437 176 735 708</w:t>
            </w:r>
          </w:p>
        </w:tc>
        <w:tc>
          <w:tcPr>
            <w:tcW w:w="1260" w:type="dxa"/>
            <w:shd w:val="clear" w:color="auto" w:fill="auto"/>
            <w:vAlign w:val="center"/>
            <w:hideMark/>
          </w:tcPr>
          <w:p w:rsidR="0042337D" w:rsidRPr="0042337D" w:rsidRDefault="0042337D" w:rsidP="0042337D">
            <w:pPr>
              <w:ind w:left="-43"/>
              <w:jc w:val="right"/>
              <w:rPr>
                <w:rFonts w:eastAsia="Times New Roman"/>
                <w:b/>
                <w:sz w:val="18"/>
                <w:szCs w:val="18"/>
              </w:rPr>
            </w:pPr>
            <w:r w:rsidRPr="0042337D">
              <w:rPr>
                <w:rFonts w:eastAsia="Times New Roman"/>
                <w:b/>
                <w:sz w:val="18"/>
                <w:szCs w:val="18"/>
              </w:rPr>
              <w:t xml:space="preserve"> 1 495 528 730</w:t>
            </w:r>
          </w:p>
        </w:tc>
        <w:tc>
          <w:tcPr>
            <w:tcW w:w="1350" w:type="dxa"/>
            <w:shd w:val="clear" w:color="auto" w:fill="auto"/>
            <w:vAlign w:val="center"/>
            <w:hideMark/>
          </w:tcPr>
          <w:p w:rsidR="0042337D" w:rsidRPr="0042337D" w:rsidRDefault="0042337D" w:rsidP="0042337D">
            <w:pPr>
              <w:jc w:val="right"/>
              <w:rPr>
                <w:rFonts w:eastAsia="Times New Roman"/>
                <w:b/>
                <w:sz w:val="18"/>
                <w:szCs w:val="18"/>
              </w:rPr>
            </w:pPr>
            <w:r w:rsidRPr="0042337D">
              <w:rPr>
                <w:rFonts w:eastAsia="Times New Roman"/>
                <w:b/>
                <w:sz w:val="18"/>
                <w:szCs w:val="18"/>
              </w:rPr>
              <w:t xml:space="preserve"> 1 495 528 730</w:t>
            </w:r>
          </w:p>
        </w:tc>
        <w:tc>
          <w:tcPr>
            <w:tcW w:w="1170" w:type="dxa"/>
            <w:shd w:val="clear" w:color="auto" w:fill="auto"/>
            <w:vAlign w:val="center"/>
            <w:hideMark/>
          </w:tcPr>
          <w:p w:rsidR="0042337D" w:rsidRPr="0042337D" w:rsidRDefault="0042337D" w:rsidP="0042337D">
            <w:pPr>
              <w:ind w:left="-133"/>
              <w:jc w:val="right"/>
              <w:rPr>
                <w:rFonts w:eastAsia="Times New Roman"/>
                <w:b/>
                <w:sz w:val="18"/>
                <w:szCs w:val="18"/>
              </w:rPr>
            </w:pPr>
            <w:r w:rsidRPr="0042337D">
              <w:rPr>
                <w:rFonts w:eastAsia="Times New Roman"/>
                <w:b/>
                <w:sz w:val="18"/>
                <w:szCs w:val="18"/>
              </w:rPr>
              <w:t xml:space="preserve"> 1 495 528 730</w:t>
            </w:r>
          </w:p>
        </w:tc>
      </w:tr>
      <w:tr w:rsidR="0042337D" w:rsidRPr="0042337D" w:rsidTr="0042337D">
        <w:trPr>
          <w:trHeight w:val="510"/>
        </w:trPr>
        <w:tc>
          <w:tcPr>
            <w:tcW w:w="1815" w:type="dxa"/>
            <w:shd w:val="clear" w:color="auto" w:fill="auto"/>
            <w:vAlign w:val="center"/>
            <w:hideMark/>
          </w:tcPr>
          <w:p w:rsidR="0042337D" w:rsidRPr="0042337D" w:rsidRDefault="0042337D" w:rsidP="0042337D">
            <w:pPr>
              <w:rPr>
                <w:rFonts w:eastAsia="Times New Roman"/>
                <w:i/>
                <w:iCs/>
                <w:sz w:val="18"/>
                <w:szCs w:val="18"/>
              </w:rPr>
            </w:pPr>
            <w:r w:rsidRPr="0042337D">
              <w:rPr>
                <w:rFonts w:eastAsia="Times New Roman"/>
                <w:i/>
                <w:iCs/>
                <w:sz w:val="18"/>
                <w:szCs w:val="18"/>
              </w:rPr>
              <w:t>Phải thu về dịch vụ  giao dịch ký quỹ</w:t>
            </w:r>
          </w:p>
        </w:tc>
        <w:tc>
          <w:tcPr>
            <w:tcW w:w="1465" w:type="dxa"/>
            <w:shd w:val="clear" w:color="auto" w:fill="auto"/>
            <w:vAlign w:val="center"/>
            <w:hideMark/>
          </w:tcPr>
          <w:p w:rsidR="0042337D" w:rsidRPr="0042337D" w:rsidRDefault="0042337D" w:rsidP="0042337D">
            <w:pPr>
              <w:ind w:left="-83"/>
              <w:jc w:val="right"/>
              <w:rPr>
                <w:rFonts w:eastAsia="Times New Roman"/>
                <w:sz w:val="18"/>
                <w:szCs w:val="18"/>
              </w:rPr>
            </w:pPr>
            <w:r w:rsidRPr="0042337D">
              <w:rPr>
                <w:rFonts w:eastAsia="Times New Roman"/>
                <w:sz w:val="18"/>
                <w:szCs w:val="18"/>
              </w:rPr>
              <w:t xml:space="preserve"> 454 112 752 479</w:t>
            </w:r>
          </w:p>
        </w:tc>
        <w:tc>
          <w:tcPr>
            <w:tcW w:w="1440" w:type="dxa"/>
            <w:shd w:val="clear" w:color="auto" w:fill="auto"/>
            <w:vAlign w:val="center"/>
            <w:hideMark/>
          </w:tcPr>
          <w:p w:rsidR="0042337D" w:rsidRPr="0042337D" w:rsidRDefault="0042337D" w:rsidP="0042337D">
            <w:pPr>
              <w:jc w:val="right"/>
              <w:rPr>
                <w:rFonts w:eastAsia="Times New Roman"/>
                <w:sz w:val="18"/>
                <w:szCs w:val="18"/>
              </w:rPr>
            </w:pPr>
            <w:r w:rsidRPr="0042337D">
              <w:rPr>
                <w:rFonts w:eastAsia="Times New Roman"/>
                <w:sz w:val="18"/>
                <w:szCs w:val="18"/>
              </w:rPr>
              <w:t xml:space="preserve">  43 188 730</w:t>
            </w:r>
          </w:p>
        </w:tc>
        <w:tc>
          <w:tcPr>
            <w:tcW w:w="1350" w:type="dxa"/>
            <w:shd w:val="clear" w:color="auto" w:fill="auto"/>
            <w:vAlign w:val="center"/>
            <w:hideMark/>
          </w:tcPr>
          <w:p w:rsidR="0042337D" w:rsidRPr="0042337D" w:rsidRDefault="0042337D" w:rsidP="0042337D">
            <w:pPr>
              <w:jc w:val="right"/>
              <w:rPr>
                <w:rFonts w:eastAsia="Times New Roman"/>
                <w:sz w:val="18"/>
                <w:szCs w:val="18"/>
              </w:rPr>
            </w:pPr>
            <w:r w:rsidRPr="0042337D">
              <w:rPr>
                <w:rFonts w:eastAsia="Times New Roman"/>
                <w:sz w:val="18"/>
                <w:szCs w:val="18"/>
              </w:rPr>
              <w:t xml:space="preserve">  43 188 730</w:t>
            </w:r>
          </w:p>
        </w:tc>
        <w:tc>
          <w:tcPr>
            <w:tcW w:w="1350" w:type="dxa"/>
            <w:shd w:val="clear" w:color="auto" w:fill="auto"/>
            <w:vAlign w:val="center"/>
            <w:hideMark/>
          </w:tcPr>
          <w:p w:rsidR="0042337D" w:rsidRPr="0042337D" w:rsidRDefault="0042337D" w:rsidP="0042337D">
            <w:pPr>
              <w:jc w:val="right"/>
              <w:rPr>
                <w:rFonts w:eastAsia="Times New Roman"/>
                <w:sz w:val="18"/>
                <w:szCs w:val="18"/>
              </w:rPr>
            </w:pPr>
            <w:r w:rsidRPr="0042337D">
              <w:rPr>
                <w:rFonts w:eastAsia="Times New Roman"/>
                <w:sz w:val="18"/>
                <w:szCs w:val="18"/>
              </w:rPr>
              <w:t xml:space="preserve">  43 188 730</w:t>
            </w:r>
          </w:p>
        </w:tc>
        <w:tc>
          <w:tcPr>
            <w:tcW w:w="1530" w:type="dxa"/>
            <w:shd w:val="clear" w:color="auto" w:fill="auto"/>
            <w:vAlign w:val="center"/>
            <w:hideMark/>
          </w:tcPr>
          <w:p w:rsidR="0042337D" w:rsidRPr="0042337D" w:rsidRDefault="0042337D" w:rsidP="0042337D">
            <w:pPr>
              <w:ind w:left="-108"/>
              <w:jc w:val="right"/>
              <w:rPr>
                <w:rFonts w:eastAsia="Times New Roman"/>
                <w:i/>
                <w:iCs/>
                <w:sz w:val="18"/>
                <w:szCs w:val="18"/>
              </w:rPr>
            </w:pPr>
            <w:r w:rsidRPr="0042337D">
              <w:rPr>
                <w:rFonts w:eastAsia="Times New Roman"/>
                <w:i/>
                <w:iCs/>
                <w:sz w:val="18"/>
                <w:szCs w:val="18"/>
              </w:rPr>
              <w:t>1 635 727 019 503</w:t>
            </w:r>
          </w:p>
        </w:tc>
        <w:tc>
          <w:tcPr>
            <w:tcW w:w="1530" w:type="dxa"/>
            <w:shd w:val="clear" w:color="auto" w:fill="auto"/>
            <w:vAlign w:val="center"/>
            <w:hideMark/>
          </w:tcPr>
          <w:p w:rsidR="0042337D" w:rsidRPr="0042337D" w:rsidRDefault="0042337D" w:rsidP="0042337D">
            <w:pPr>
              <w:ind w:left="-108"/>
              <w:jc w:val="right"/>
              <w:rPr>
                <w:rFonts w:eastAsia="Times New Roman"/>
                <w:i/>
                <w:iCs/>
                <w:sz w:val="18"/>
                <w:szCs w:val="18"/>
              </w:rPr>
            </w:pPr>
            <w:r w:rsidRPr="0042337D">
              <w:rPr>
                <w:rFonts w:eastAsia="Times New Roman"/>
                <w:i/>
                <w:iCs/>
                <w:sz w:val="18"/>
                <w:szCs w:val="18"/>
              </w:rPr>
              <w:t>1 658 763 560 133</w:t>
            </w:r>
          </w:p>
        </w:tc>
        <w:tc>
          <w:tcPr>
            <w:tcW w:w="1440" w:type="dxa"/>
            <w:shd w:val="clear" w:color="auto" w:fill="auto"/>
            <w:vAlign w:val="center"/>
            <w:hideMark/>
          </w:tcPr>
          <w:p w:rsidR="0042337D" w:rsidRPr="0042337D" w:rsidRDefault="0042337D" w:rsidP="0042337D">
            <w:pPr>
              <w:ind w:left="-108"/>
              <w:jc w:val="right"/>
              <w:rPr>
                <w:rFonts w:eastAsia="Times New Roman"/>
                <w:i/>
                <w:iCs/>
                <w:sz w:val="18"/>
                <w:szCs w:val="18"/>
              </w:rPr>
            </w:pPr>
            <w:r w:rsidRPr="0042337D">
              <w:rPr>
                <w:rFonts w:eastAsia="Times New Roman"/>
                <w:i/>
                <w:iCs/>
                <w:sz w:val="18"/>
                <w:szCs w:val="18"/>
              </w:rPr>
              <w:t xml:space="preserve"> 431 076 211 849</w:t>
            </w:r>
          </w:p>
        </w:tc>
        <w:tc>
          <w:tcPr>
            <w:tcW w:w="1260" w:type="dxa"/>
            <w:shd w:val="clear" w:color="auto" w:fill="auto"/>
            <w:vAlign w:val="center"/>
            <w:hideMark/>
          </w:tcPr>
          <w:p w:rsidR="0042337D" w:rsidRPr="0042337D" w:rsidRDefault="0042337D" w:rsidP="0042337D">
            <w:pPr>
              <w:ind w:left="-43"/>
              <w:jc w:val="right"/>
              <w:rPr>
                <w:rFonts w:eastAsia="Times New Roman"/>
                <w:i/>
                <w:iCs/>
                <w:sz w:val="18"/>
                <w:szCs w:val="18"/>
              </w:rPr>
            </w:pPr>
            <w:r w:rsidRPr="0042337D">
              <w:rPr>
                <w:rFonts w:eastAsia="Times New Roman"/>
                <w:i/>
                <w:iCs/>
                <w:sz w:val="18"/>
                <w:szCs w:val="18"/>
              </w:rPr>
              <w:t xml:space="preserve">  43 188 730</w:t>
            </w:r>
          </w:p>
        </w:tc>
        <w:tc>
          <w:tcPr>
            <w:tcW w:w="1350" w:type="dxa"/>
            <w:shd w:val="clear" w:color="auto" w:fill="auto"/>
            <w:vAlign w:val="center"/>
            <w:hideMark/>
          </w:tcPr>
          <w:p w:rsidR="0042337D" w:rsidRPr="0042337D" w:rsidRDefault="0042337D" w:rsidP="0042337D">
            <w:pPr>
              <w:jc w:val="right"/>
              <w:rPr>
                <w:rFonts w:eastAsia="Times New Roman"/>
                <w:i/>
                <w:iCs/>
                <w:sz w:val="18"/>
                <w:szCs w:val="18"/>
              </w:rPr>
            </w:pPr>
            <w:r w:rsidRPr="0042337D">
              <w:rPr>
                <w:rFonts w:eastAsia="Times New Roman"/>
                <w:i/>
                <w:iCs/>
                <w:sz w:val="18"/>
                <w:szCs w:val="18"/>
              </w:rPr>
              <w:t xml:space="preserve">  43 188 730</w:t>
            </w:r>
          </w:p>
        </w:tc>
        <w:tc>
          <w:tcPr>
            <w:tcW w:w="1170" w:type="dxa"/>
            <w:shd w:val="clear" w:color="auto" w:fill="auto"/>
            <w:vAlign w:val="center"/>
            <w:hideMark/>
          </w:tcPr>
          <w:p w:rsidR="0042337D" w:rsidRPr="0042337D" w:rsidRDefault="0042337D" w:rsidP="0042337D">
            <w:pPr>
              <w:ind w:left="-133"/>
              <w:jc w:val="right"/>
              <w:rPr>
                <w:rFonts w:eastAsia="Times New Roman"/>
                <w:i/>
                <w:iCs/>
                <w:sz w:val="18"/>
                <w:szCs w:val="18"/>
              </w:rPr>
            </w:pPr>
            <w:r w:rsidRPr="0042337D">
              <w:rPr>
                <w:rFonts w:eastAsia="Times New Roman"/>
                <w:i/>
                <w:iCs/>
                <w:sz w:val="18"/>
                <w:szCs w:val="18"/>
              </w:rPr>
              <w:t xml:space="preserve">  43 188 730</w:t>
            </w:r>
          </w:p>
        </w:tc>
      </w:tr>
      <w:tr w:rsidR="0042337D" w:rsidRPr="0042337D" w:rsidTr="0042337D">
        <w:trPr>
          <w:trHeight w:val="510"/>
        </w:trPr>
        <w:tc>
          <w:tcPr>
            <w:tcW w:w="1815" w:type="dxa"/>
            <w:shd w:val="clear" w:color="auto" w:fill="auto"/>
            <w:vAlign w:val="center"/>
            <w:hideMark/>
          </w:tcPr>
          <w:p w:rsidR="0042337D" w:rsidRPr="0042337D" w:rsidRDefault="0042337D" w:rsidP="0042337D">
            <w:pPr>
              <w:rPr>
                <w:rFonts w:eastAsia="Times New Roman"/>
                <w:i/>
                <w:iCs/>
                <w:sz w:val="18"/>
                <w:szCs w:val="18"/>
              </w:rPr>
            </w:pPr>
            <w:r w:rsidRPr="0042337D">
              <w:rPr>
                <w:rFonts w:eastAsia="Times New Roman"/>
                <w:i/>
                <w:iCs/>
                <w:sz w:val="18"/>
                <w:szCs w:val="18"/>
              </w:rPr>
              <w:t>Phải thu về dịch vụ ứng trước</w:t>
            </w:r>
          </w:p>
        </w:tc>
        <w:tc>
          <w:tcPr>
            <w:tcW w:w="1465" w:type="dxa"/>
            <w:shd w:val="clear" w:color="auto" w:fill="auto"/>
            <w:vAlign w:val="center"/>
            <w:hideMark/>
          </w:tcPr>
          <w:p w:rsidR="0042337D" w:rsidRPr="0042337D" w:rsidRDefault="0042337D" w:rsidP="0042337D">
            <w:pPr>
              <w:ind w:left="-83"/>
              <w:jc w:val="right"/>
              <w:rPr>
                <w:rFonts w:eastAsia="Times New Roman"/>
                <w:sz w:val="18"/>
                <w:szCs w:val="18"/>
              </w:rPr>
            </w:pPr>
            <w:r w:rsidRPr="0042337D">
              <w:rPr>
                <w:rFonts w:eastAsia="Times New Roman"/>
                <w:sz w:val="18"/>
                <w:szCs w:val="18"/>
              </w:rPr>
              <w:t xml:space="preserve"> 12 636 144 597</w:t>
            </w:r>
          </w:p>
        </w:tc>
        <w:tc>
          <w:tcPr>
            <w:tcW w:w="1440" w:type="dxa"/>
            <w:shd w:val="clear" w:color="auto" w:fill="auto"/>
            <w:vAlign w:val="center"/>
            <w:hideMark/>
          </w:tcPr>
          <w:p w:rsidR="0042337D" w:rsidRPr="0042337D" w:rsidRDefault="0042337D" w:rsidP="0042337D">
            <w:pPr>
              <w:jc w:val="right"/>
              <w:rPr>
                <w:rFonts w:eastAsia="Times New Roman"/>
                <w:sz w:val="18"/>
                <w:szCs w:val="18"/>
              </w:rPr>
            </w:pPr>
            <w:r w:rsidRPr="0042337D">
              <w:rPr>
                <w:rFonts w:eastAsia="Times New Roman"/>
                <w:sz w:val="18"/>
                <w:szCs w:val="18"/>
              </w:rPr>
              <w:t xml:space="preserve">    </w:t>
            </w:r>
          </w:p>
        </w:tc>
        <w:tc>
          <w:tcPr>
            <w:tcW w:w="1350" w:type="dxa"/>
            <w:shd w:val="clear" w:color="auto" w:fill="auto"/>
            <w:vAlign w:val="center"/>
            <w:hideMark/>
          </w:tcPr>
          <w:p w:rsidR="0042337D" w:rsidRPr="0042337D" w:rsidRDefault="0042337D" w:rsidP="0042337D">
            <w:pPr>
              <w:jc w:val="right"/>
              <w:rPr>
                <w:rFonts w:eastAsia="Times New Roman"/>
                <w:sz w:val="18"/>
                <w:szCs w:val="18"/>
              </w:rPr>
            </w:pPr>
            <w:r w:rsidRPr="0042337D">
              <w:rPr>
                <w:rFonts w:eastAsia="Times New Roman"/>
                <w:sz w:val="18"/>
                <w:szCs w:val="18"/>
              </w:rPr>
              <w:t xml:space="preserve">    </w:t>
            </w:r>
          </w:p>
        </w:tc>
        <w:tc>
          <w:tcPr>
            <w:tcW w:w="1350" w:type="dxa"/>
            <w:shd w:val="clear" w:color="auto" w:fill="auto"/>
            <w:vAlign w:val="center"/>
            <w:hideMark/>
          </w:tcPr>
          <w:p w:rsidR="0042337D" w:rsidRPr="0042337D" w:rsidRDefault="0042337D" w:rsidP="0042337D">
            <w:pPr>
              <w:jc w:val="right"/>
              <w:rPr>
                <w:rFonts w:eastAsia="Times New Roman"/>
                <w:sz w:val="18"/>
                <w:szCs w:val="18"/>
              </w:rPr>
            </w:pPr>
            <w:r w:rsidRPr="0042337D">
              <w:rPr>
                <w:rFonts w:eastAsia="Times New Roman"/>
                <w:sz w:val="18"/>
                <w:szCs w:val="18"/>
              </w:rPr>
              <w:t xml:space="preserve">    </w:t>
            </w:r>
          </w:p>
        </w:tc>
        <w:tc>
          <w:tcPr>
            <w:tcW w:w="1530" w:type="dxa"/>
            <w:shd w:val="clear" w:color="auto" w:fill="auto"/>
            <w:vAlign w:val="center"/>
            <w:hideMark/>
          </w:tcPr>
          <w:p w:rsidR="0042337D" w:rsidRPr="0042337D" w:rsidRDefault="0042337D" w:rsidP="0042337D">
            <w:pPr>
              <w:jc w:val="right"/>
              <w:rPr>
                <w:rFonts w:eastAsia="Times New Roman"/>
                <w:i/>
                <w:iCs/>
                <w:sz w:val="18"/>
                <w:szCs w:val="18"/>
              </w:rPr>
            </w:pPr>
            <w:r w:rsidRPr="0042337D">
              <w:rPr>
                <w:rFonts w:eastAsia="Times New Roman"/>
                <w:i/>
                <w:iCs/>
                <w:sz w:val="18"/>
                <w:szCs w:val="18"/>
              </w:rPr>
              <w:t xml:space="preserve"> 347 417 483 003</w:t>
            </w:r>
          </w:p>
        </w:tc>
        <w:tc>
          <w:tcPr>
            <w:tcW w:w="1530" w:type="dxa"/>
            <w:shd w:val="clear" w:color="auto" w:fill="auto"/>
            <w:vAlign w:val="center"/>
            <w:hideMark/>
          </w:tcPr>
          <w:p w:rsidR="0042337D" w:rsidRPr="0042337D" w:rsidRDefault="0042337D" w:rsidP="0042337D">
            <w:pPr>
              <w:ind w:left="-108"/>
              <w:jc w:val="right"/>
              <w:rPr>
                <w:rFonts w:eastAsia="Times New Roman"/>
                <w:i/>
                <w:iCs/>
                <w:sz w:val="18"/>
                <w:szCs w:val="18"/>
              </w:rPr>
            </w:pPr>
            <w:r w:rsidRPr="0042337D">
              <w:rPr>
                <w:rFonts w:eastAsia="Times New Roman"/>
                <w:i/>
                <w:iCs/>
                <w:sz w:val="18"/>
                <w:szCs w:val="18"/>
              </w:rPr>
              <w:t>355 554 616 513</w:t>
            </w:r>
          </w:p>
        </w:tc>
        <w:tc>
          <w:tcPr>
            <w:tcW w:w="1440" w:type="dxa"/>
            <w:shd w:val="clear" w:color="auto" w:fill="auto"/>
            <w:vAlign w:val="center"/>
            <w:hideMark/>
          </w:tcPr>
          <w:p w:rsidR="0042337D" w:rsidRPr="0042337D" w:rsidRDefault="0042337D" w:rsidP="0042337D">
            <w:pPr>
              <w:ind w:left="-108"/>
              <w:jc w:val="right"/>
              <w:rPr>
                <w:rFonts w:eastAsia="Times New Roman"/>
                <w:i/>
                <w:iCs/>
                <w:sz w:val="18"/>
                <w:szCs w:val="18"/>
              </w:rPr>
            </w:pPr>
            <w:r w:rsidRPr="0042337D">
              <w:rPr>
                <w:rFonts w:eastAsia="Times New Roman"/>
                <w:i/>
                <w:iCs/>
                <w:sz w:val="18"/>
                <w:szCs w:val="18"/>
              </w:rPr>
              <w:t xml:space="preserve"> 4 499 011 087</w:t>
            </w:r>
          </w:p>
        </w:tc>
        <w:tc>
          <w:tcPr>
            <w:tcW w:w="1260" w:type="dxa"/>
            <w:shd w:val="clear" w:color="auto" w:fill="auto"/>
            <w:vAlign w:val="center"/>
            <w:hideMark/>
          </w:tcPr>
          <w:p w:rsidR="0042337D" w:rsidRPr="0042337D" w:rsidRDefault="0042337D" w:rsidP="0042337D">
            <w:pPr>
              <w:ind w:left="-43"/>
              <w:rPr>
                <w:rFonts w:eastAsia="Times New Roman"/>
                <w:i/>
                <w:iCs/>
                <w:sz w:val="18"/>
                <w:szCs w:val="18"/>
              </w:rPr>
            </w:pPr>
            <w:r w:rsidRPr="0042337D">
              <w:rPr>
                <w:rFonts w:eastAsia="Times New Roman"/>
                <w:i/>
                <w:iCs/>
                <w:sz w:val="18"/>
                <w:szCs w:val="18"/>
              </w:rPr>
              <w:t> </w:t>
            </w:r>
          </w:p>
        </w:tc>
        <w:tc>
          <w:tcPr>
            <w:tcW w:w="1350" w:type="dxa"/>
            <w:shd w:val="clear" w:color="auto" w:fill="auto"/>
            <w:vAlign w:val="center"/>
            <w:hideMark/>
          </w:tcPr>
          <w:p w:rsidR="0042337D" w:rsidRPr="0042337D" w:rsidRDefault="0042337D" w:rsidP="0042337D">
            <w:pPr>
              <w:rPr>
                <w:rFonts w:eastAsia="Times New Roman"/>
                <w:i/>
                <w:iCs/>
                <w:sz w:val="18"/>
                <w:szCs w:val="18"/>
              </w:rPr>
            </w:pPr>
            <w:r w:rsidRPr="0042337D">
              <w:rPr>
                <w:rFonts w:eastAsia="Times New Roman"/>
                <w:i/>
                <w:iCs/>
                <w:sz w:val="18"/>
                <w:szCs w:val="18"/>
              </w:rPr>
              <w:t> </w:t>
            </w:r>
          </w:p>
        </w:tc>
        <w:tc>
          <w:tcPr>
            <w:tcW w:w="1170" w:type="dxa"/>
            <w:shd w:val="clear" w:color="auto" w:fill="auto"/>
            <w:vAlign w:val="center"/>
            <w:hideMark/>
          </w:tcPr>
          <w:p w:rsidR="0042337D" w:rsidRPr="0042337D" w:rsidRDefault="0042337D" w:rsidP="0042337D">
            <w:pPr>
              <w:ind w:left="-133"/>
              <w:rPr>
                <w:rFonts w:eastAsia="Times New Roman"/>
                <w:i/>
                <w:iCs/>
                <w:sz w:val="18"/>
                <w:szCs w:val="18"/>
              </w:rPr>
            </w:pPr>
            <w:r w:rsidRPr="0042337D">
              <w:rPr>
                <w:rFonts w:eastAsia="Times New Roman"/>
                <w:i/>
                <w:iCs/>
                <w:sz w:val="18"/>
                <w:szCs w:val="18"/>
              </w:rPr>
              <w:t> </w:t>
            </w:r>
          </w:p>
        </w:tc>
      </w:tr>
      <w:tr w:rsidR="0042337D" w:rsidRPr="0042337D" w:rsidTr="0042337D">
        <w:trPr>
          <w:trHeight w:val="765"/>
        </w:trPr>
        <w:tc>
          <w:tcPr>
            <w:tcW w:w="1815" w:type="dxa"/>
            <w:shd w:val="clear" w:color="auto" w:fill="auto"/>
            <w:vAlign w:val="center"/>
            <w:hideMark/>
          </w:tcPr>
          <w:p w:rsidR="0042337D" w:rsidRPr="0042337D" w:rsidRDefault="0042337D" w:rsidP="0042337D">
            <w:pPr>
              <w:rPr>
                <w:rFonts w:eastAsia="Times New Roman"/>
                <w:i/>
                <w:iCs/>
                <w:sz w:val="18"/>
                <w:szCs w:val="18"/>
              </w:rPr>
            </w:pPr>
            <w:r w:rsidRPr="0042337D">
              <w:rPr>
                <w:rFonts w:eastAsia="Times New Roman"/>
                <w:i/>
                <w:iCs/>
                <w:sz w:val="18"/>
                <w:szCs w:val="18"/>
              </w:rPr>
              <w:t>Phải thu hoạt động tư vấn tài chính doanh nghiệp</w:t>
            </w:r>
          </w:p>
        </w:tc>
        <w:tc>
          <w:tcPr>
            <w:tcW w:w="1465" w:type="dxa"/>
            <w:shd w:val="clear" w:color="auto" w:fill="auto"/>
            <w:vAlign w:val="center"/>
            <w:hideMark/>
          </w:tcPr>
          <w:p w:rsidR="0042337D" w:rsidRPr="0042337D" w:rsidRDefault="0042337D" w:rsidP="0042337D">
            <w:pPr>
              <w:ind w:left="-83"/>
              <w:jc w:val="right"/>
              <w:rPr>
                <w:rFonts w:eastAsia="Times New Roman"/>
                <w:sz w:val="18"/>
                <w:szCs w:val="18"/>
              </w:rPr>
            </w:pPr>
            <w:r w:rsidRPr="0042337D">
              <w:rPr>
                <w:rFonts w:eastAsia="Times New Roman"/>
                <w:sz w:val="18"/>
                <w:szCs w:val="18"/>
              </w:rPr>
              <w:t xml:space="preserve"> 1 547 512 772</w:t>
            </w:r>
          </w:p>
        </w:tc>
        <w:tc>
          <w:tcPr>
            <w:tcW w:w="1440" w:type="dxa"/>
            <w:shd w:val="clear" w:color="auto" w:fill="auto"/>
            <w:vAlign w:val="center"/>
            <w:hideMark/>
          </w:tcPr>
          <w:p w:rsidR="0042337D" w:rsidRPr="0042337D" w:rsidRDefault="0042337D" w:rsidP="0042337D">
            <w:pPr>
              <w:jc w:val="right"/>
              <w:rPr>
                <w:rFonts w:eastAsia="Times New Roman"/>
                <w:sz w:val="18"/>
                <w:szCs w:val="18"/>
              </w:rPr>
            </w:pPr>
            <w:r w:rsidRPr="0042337D">
              <w:rPr>
                <w:rFonts w:eastAsia="Times New Roman"/>
                <w:sz w:val="18"/>
                <w:szCs w:val="18"/>
              </w:rPr>
              <w:t xml:space="preserve"> 1 452 340 000</w:t>
            </w:r>
          </w:p>
        </w:tc>
        <w:tc>
          <w:tcPr>
            <w:tcW w:w="1350" w:type="dxa"/>
            <w:shd w:val="clear" w:color="auto" w:fill="auto"/>
            <w:vAlign w:val="center"/>
            <w:hideMark/>
          </w:tcPr>
          <w:p w:rsidR="0042337D" w:rsidRPr="0042337D" w:rsidRDefault="0042337D" w:rsidP="0042337D">
            <w:pPr>
              <w:jc w:val="right"/>
              <w:rPr>
                <w:rFonts w:eastAsia="Times New Roman"/>
                <w:sz w:val="18"/>
                <w:szCs w:val="18"/>
              </w:rPr>
            </w:pPr>
            <w:r w:rsidRPr="0042337D">
              <w:rPr>
                <w:rFonts w:eastAsia="Times New Roman"/>
                <w:sz w:val="18"/>
                <w:szCs w:val="18"/>
              </w:rPr>
              <w:t xml:space="preserve"> 1 452 340 000</w:t>
            </w:r>
          </w:p>
        </w:tc>
        <w:tc>
          <w:tcPr>
            <w:tcW w:w="1350" w:type="dxa"/>
            <w:shd w:val="clear" w:color="auto" w:fill="auto"/>
            <w:vAlign w:val="center"/>
            <w:hideMark/>
          </w:tcPr>
          <w:p w:rsidR="0042337D" w:rsidRPr="0042337D" w:rsidRDefault="0042337D" w:rsidP="0042337D">
            <w:pPr>
              <w:jc w:val="right"/>
              <w:rPr>
                <w:rFonts w:eastAsia="Times New Roman"/>
                <w:sz w:val="18"/>
                <w:szCs w:val="18"/>
              </w:rPr>
            </w:pPr>
            <w:r w:rsidRPr="0042337D">
              <w:rPr>
                <w:rFonts w:eastAsia="Times New Roman"/>
                <w:sz w:val="18"/>
                <w:szCs w:val="18"/>
              </w:rPr>
              <w:t xml:space="preserve"> 1 452 340 000</w:t>
            </w:r>
          </w:p>
        </w:tc>
        <w:tc>
          <w:tcPr>
            <w:tcW w:w="1530" w:type="dxa"/>
            <w:shd w:val="clear" w:color="auto" w:fill="auto"/>
            <w:vAlign w:val="center"/>
            <w:hideMark/>
          </w:tcPr>
          <w:p w:rsidR="0042337D" w:rsidRPr="0042337D" w:rsidRDefault="0042337D" w:rsidP="0042337D">
            <w:pPr>
              <w:jc w:val="right"/>
              <w:rPr>
                <w:rFonts w:eastAsia="Times New Roman"/>
                <w:i/>
                <w:iCs/>
                <w:sz w:val="18"/>
                <w:szCs w:val="18"/>
              </w:rPr>
            </w:pPr>
            <w:r w:rsidRPr="0042337D">
              <w:rPr>
                <w:rFonts w:eastAsia="Times New Roman"/>
                <w:i/>
                <w:iCs/>
                <w:sz w:val="18"/>
                <w:szCs w:val="18"/>
              </w:rPr>
              <w:t xml:space="preserve">  508 000 000</w:t>
            </w:r>
          </w:p>
        </w:tc>
        <w:tc>
          <w:tcPr>
            <w:tcW w:w="1530" w:type="dxa"/>
            <w:shd w:val="clear" w:color="auto" w:fill="auto"/>
            <w:vAlign w:val="center"/>
            <w:hideMark/>
          </w:tcPr>
          <w:p w:rsidR="0042337D" w:rsidRPr="0042337D" w:rsidRDefault="0042337D" w:rsidP="0042337D">
            <w:pPr>
              <w:ind w:left="-108"/>
              <w:jc w:val="right"/>
              <w:rPr>
                <w:rFonts w:eastAsia="Times New Roman"/>
                <w:i/>
                <w:iCs/>
                <w:sz w:val="18"/>
                <w:szCs w:val="18"/>
              </w:rPr>
            </w:pPr>
            <w:r w:rsidRPr="0042337D">
              <w:rPr>
                <w:rFonts w:eastAsia="Times New Roman"/>
                <w:i/>
                <w:iCs/>
                <w:sz w:val="18"/>
                <w:szCs w:val="18"/>
              </w:rPr>
              <w:t>454 000 000</w:t>
            </w:r>
          </w:p>
        </w:tc>
        <w:tc>
          <w:tcPr>
            <w:tcW w:w="1440" w:type="dxa"/>
            <w:shd w:val="clear" w:color="auto" w:fill="auto"/>
            <w:vAlign w:val="center"/>
            <w:hideMark/>
          </w:tcPr>
          <w:p w:rsidR="0042337D" w:rsidRPr="0042337D" w:rsidRDefault="0042337D" w:rsidP="0042337D">
            <w:pPr>
              <w:ind w:left="-108"/>
              <w:jc w:val="right"/>
              <w:rPr>
                <w:rFonts w:eastAsia="Times New Roman"/>
                <w:i/>
                <w:iCs/>
                <w:sz w:val="18"/>
                <w:szCs w:val="18"/>
              </w:rPr>
            </w:pPr>
            <w:r w:rsidRPr="0042337D">
              <w:rPr>
                <w:rFonts w:eastAsia="Times New Roman"/>
                <w:i/>
                <w:iCs/>
                <w:sz w:val="18"/>
                <w:szCs w:val="18"/>
              </w:rPr>
              <w:t xml:space="preserve"> 1 601 512 772</w:t>
            </w:r>
          </w:p>
        </w:tc>
        <w:tc>
          <w:tcPr>
            <w:tcW w:w="1260" w:type="dxa"/>
            <w:shd w:val="clear" w:color="auto" w:fill="auto"/>
            <w:noWrap/>
            <w:vAlign w:val="center"/>
            <w:hideMark/>
          </w:tcPr>
          <w:p w:rsidR="0042337D" w:rsidRPr="0042337D" w:rsidRDefault="0042337D" w:rsidP="0042337D">
            <w:pPr>
              <w:ind w:left="-43"/>
              <w:jc w:val="right"/>
              <w:rPr>
                <w:rFonts w:eastAsia="Times New Roman"/>
                <w:sz w:val="18"/>
                <w:szCs w:val="18"/>
              </w:rPr>
            </w:pPr>
            <w:r w:rsidRPr="0042337D">
              <w:rPr>
                <w:rFonts w:eastAsia="Times New Roman"/>
                <w:sz w:val="18"/>
                <w:szCs w:val="18"/>
              </w:rPr>
              <w:t xml:space="preserve"> 1 452 340 000</w:t>
            </w:r>
          </w:p>
        </w:tc>
        <w:tc>
          <w:tcPr>
            <w:tcW w:w="1350" w:type="dxa"/>
            <w:shd w:val="clear" w:color="auto" w:fill="auto"/>
            <w:noWrap/>
            <w:vAlign w:val="center"/>
            <w:hideMark/>
          </w:tcPr>
          <w:p w:rsidR="0042337D" w:rsidRPr="0042337D" w:rsidRDefault="0042337D" w:rsidP="0042337D">
            <w:pPr>
              <w:jc w:val="right"/>
              <w:rPr>
                <w:rFonts w:eastAsia="Times New Roman"/>
                <w:sz w:val="18"/>
                <w:szCs w:val="18"/>
              </w:rPr>
            </w:pPr>
            <w:r w:rsidRPr="0042337D">
              <w:rPr>
                <w:rFonts w:eastAsia="Times New Roman"/>
                <w:sz w:val="18"/>
                <w:szCs w:val="18"/>
              </w:rPr>
              <w:t xml:space="preserve"> 1 452 340 000</w:t>
            </w:r>
          </w:p>
        </w:tc>
        <w:tc>
          <w:tcPr>
            <w:tcW w:w="1170" w:type="dxa"/>
            <w:shd w:val="clear" w:color="auto" w:fill="auto"/>
            <w:noWrap/>
            <w:vAlign w:val="center"/>
            <w:hideMark/>
          </w:tcPr>
          <w:p w:rsidR="0042337D" w:rsidRPr="0042337D" w:rsidRDefault="0042337D" w:rsidP="0042337D">
            <w:pPr>
              <w:ind w:left="-133"/>
              <w:jc w:val="right"/>
              <w:rPr>
                <w:rFonts w:eastAsia="Times New Roman"/>
                <w:sz w:val="18"/>
                <w:szCs w:val="18"/>
              </w:rPr>
            </w:pPr>
            <w:r w:rsidRPr="0042337D">
              <w:rPr>
                <w:rFonts w:eastAsia="Times New Roman"/>
                <w:sz w:val="18"/>
                <w:szCs w:val="18"/>
              </w:rPr>
              <w:t xml:space="preserve"> 1 452 340 000</w:t>
            </w:r>
          </w:p>
        </w:tc>
      </w:tr>
      <w:tr w:rsidR="0042337D" w:rsidRPr="0042337D" w:rsidTr="0042337D">
        <w:trPr>
          <w:trHeight w:val="510"/>
        </w:trPr>
        <w:tc>
          <w:tcPr>
            <w:tcW w:w="1815" w:type="dxa"/>
            <w:shd w:val="clear" w:color="auto" w:fill="auto"/>
            <w:vAlign w:val="center"/>
            <w:hideMark/>
          </w:tcPr>
          <w:p w:rsidR="0042337D" w:rsidRPr="0042337D" w:rsidRDefault="0042337D" w:rsidP="0042337D">
            <w:pPr>
              <w:rPr>
                <w:rFonts w:eastAsia="Times New Roman"/>
                <w:i/>
                <w:iCs/>
                <w:sz w:val="18"/>
                <w:szCs w:val="18"/>
              </w:rPr>
            </w:pPr>
            <w:r w:rsidRPr="0042337D">
              <w:rPr>
                <w:rFonts w:eastAsia="Times New Roman"/>
                <w:i/>
                <w:iCs/>
                <w:sz w:val="18"/>
                <w:szCs w:val="18"/>
              </w:rPr>
              <w:t>Phải thu các khách hàng khác</w:t>
            </w:r>
          </w:p>
        </w:tc>
        <w:tc>
          <w:tcPr>
            <w:tcW w:w="1465" w:type="dxa"/>
            <w:shd w:val="clear" w:color="auto" w:fill="auto"/>
            <w:vAlign w:val="center"/>
            <w:hideMark/>
          </w:tcPr>
          <w:p w:rsidR="0042337D" w:rsidRPr="0042337D" w:rsidRDefault="0042337D" w:rsidP="0042337D">
            <w:pPr>
              <w:ind w:left="-83"/>
              <w:jc w:val="right"/>
              <w:rPr>
                <w:rFonts w:eastAsia="Times New Roman"/>
                <w:sz w:val="18"/>
                <w:szCs w:val="18"/>
              </w:rPr>
            </w:pPr>
            <w:r w:rsidRPr="0042337D">
              <w:rPr>
                <w:rFonts w:eastAsia="Times New Roman"/>
                <w:sz w:val="18"/>
                <w:szCs w:val="18"/>
              </w:rPr>
              <w:t xml:space="preserve">  915 678 350</w:t>
            </w:r>
          </w:p>
        </w:tc>
        <w:tc>
          <w:tcPr>
            <w:tcW w:w="1440" w:type="dxa"/>
            <w:shd w:val="clear" w:color="auto" w:fill="auto"/>
            <w:vAlign w:val="center"/>
            <w:hideMark/>
          </w:tcPr>
          <w:p w:rsidR="0042337D" w:rsidRPr="0042337D" w:rsidRDefault="0042337D" w:rsidP="0042337D">
            <w:pPr>
              <w:jc w:val="right"/>
              <w:rPr>
                <w:rFonts w:eastAsia="Times New Roman"/>
                <w:sz w:val="18"/>
                <w:szCs w:val="18"/>
              </w:rPr>
            </w:pPr>
            <w:r w:rsidRPr="0042337D">
              <w:rPr>
                <w:rFonts w:eastAsia="Times New Roman"/>
                <w:sz w:val="18"/>
                <w:szCs w:val="18"/>
              </w:rPr>
              <w:t xml:space="preserve">    </w:t>
            </w:r>
          </w:p>
        </w:tc>
        <w:tc>
          <w:tcPr>
            <w:tcW w:w="1350" w:type="dxa"/>
            <w:shd w:val="clear" w:color="auto" w:fill="auto"/>
            <w:vAlign w:val="center"/>
            <w:hideMark/>
          </w:tcPr>
          <w:p w:rsidR="0042337D" w:rsidRPr="0042337D" w:rsidRDefault="0042337D" w:rsidP="0042337D">
            <w:pPr>
              <w:jc w:val="right"/>
              <w:rPr>
                <w:rFonts w:eastAsia="Times New Roman"/>
                <w:sz w:val="18"/>
                <w:szCs w:val="18"/>
              </w:rPr>
            </w:pPr>
            <w:r w:rsidRPr="0042337D">
              <w:rPr>
                <w:rFonts w:eastAsia="Times New Roman"/>
                <w:sz w:val="18"/>
                <w:szCs w:val="18"/>
              </w:rPr>
              <w:t xml:space="preserve">    </w:t>
            </w:r>
          </w:p>
        </w:tc>
        <w:tc>
          <w:tcPr>
            <w:tcW w:w="1350" w:type="dxa"/>
            <w:shd w:val="clear" w:color="auto" w:fill="auto"/>
            <w:vAlign w:val="center"/>
            <w:hideMark/>
          </w:tcPr>
          <w:p w:rsidR="0042337D" w:rsidRPr="0042337D" w:rsidRDefault="0042337D" w:rsidP="0042337D">
            <w:pPr>
              <w:jc w:val="right"/>
              <w:rPr>
                <w:rFonts w:eastAsia="Times New Roman"/>
                <w:sz w:val="18"/>
                <w:szCs w:val="18"/>
              </w:rPr>
            </w:pPr>
            <w:r w:rsidRPr="0042337D">
              <w:rPr>
                <w:rFonts w:eastAsia="Times New Roman"/>
                <w:sz w:val="18"/>
                <w:szCs w:val="18"/>
              </w:rPr>
              <w:t xml:space="preserve">    </w:t>
            </w:r>
          </w:p>
        </w:tc>
        <w:tc>
          <w:tcPr>
            <w:tcW w:w="1530" w:type="dxa"/>
            <w:shd w:val="clear" w:color="auto" w:fill="auto"/>
            <w:vAlign w:val="center"/>
            <w:hideMark/>
          </w:tcPr>
          <w:p w:rsidR="0042337D" w:rsidRPr="0042337D" w:rsidRDefault="0042337D" w:rsidP="0042337D">
            <w:pPr>
              <w:rPr>
                <w:rFonts w:eastAsia="Times New Roman"/>
                <w:i/>
                <w:iCs/>
                <w:sz w:val="18"/>
                <w:szCs w:val="18"/>
              </w:rPr>
            </w:pPr>
            <w:r w:rsidRPr="0042337D">
              <w:rPr>
                <w:rFonts w:eastAsia="Times New Roman"/>
                <w:i/>
                <w:iCs/>
                <w:sz w:val="18"/>
                <w:szCs w:val="18"/>
              </w:rPr>
              <w:t> </w:t>
            </w:r>
          </w:p>
        </w:tc>
        <w:tc>
          <w:tcPr>
            <w:tcW w:w="1530" w:type="dxa"/>
            <w:shd w:val="clear" w:color="auto" w:fill="auto"/>
            <w:vAlign w:val="center"/>
            <w:hideMark/>
          </w:tcPr>
          <w:p w:rsidR="0042337D" w:rsidRPr="0042337D" w:rsidRDefault="0042337D" w:rsidP="0042337D">
            <w:pPr>
              <w:jc w:val="right"/>
              <w:rPr>
                <w:rFonts w:eastAsia="Times New Roman"/>
                <w:i/>
                <w:iCs/>
                <w:sz w:val="18"/>
                <w:szCs w:val="18"/>
              </w:rPr>
            </w:pPr>
            <w:r w:rsidRPr="0042337D">
              <w:rPr>
                <w:rFonts w:eastAsia="Times New Roman"/>
                <w:i/>
                <w:iCs/>
                <w:sz w:val="18"/>
                <w:szCs w:val="18"/>
              </w:rPr>
              <w:t xml:space="preserve"> 915 678 350</w:t>
            </w:r>
          </w:p>
        </w:tc>
        <w:tc>
          <w:tcPr>
            <w:tcW w:w="1440" w:type="dxa"/>
            <w:shd w:val="clear" w:color="auto" w:fill="auto"/>
            <w:vAlign w:val="center"/>
            <w:hideMark/>
          </w:tcPr>
          <w:p w:rsidR="0042337D" w:rsidRPr="0042337D" w:rsidRDefault="0042337D" w:rsidP="0042337D">
            <w:pPr>
              <w:jc w:val="right"/>
              <w:rPr>
                <w:rFonts w:eastAsia="Times New Roman"/>
                <w:i/>
                <w:iCs/>
                <w:sz w:val="18"/>
                <w:szCs w:val="18"/>
              </w:rPr>
            </w:pPr>
            <w:r w:rsidRPr="0042337D">
              <w:rPr>
                <w:rFonts w:eastAsia="Times New Roman"/>
                <w:i/>
                <w:iCs/>
                <w:sz w:val="18"/>
                <w:szCs w:val="18"/>
              </w:rPr>
              <w:t xml:space="preserve">    </w:t>
            </w:r>
          </w:p>
        </w:tc>
        <w:tc>
          <w:tcPr>
            <w:tcW w:w="1260" w:type="dxa"/>
            <w:shd w:val="clear" w:color="auto" w:fill="auto"/>
            <w:vAlign w:val="center"/>
            <w:hideMark/>
          </w:tcPr>
          <w:p w:rsidR="0042337D" w:rsidRPr="0042337D" w:rsidRDefault="0042337D" w:rsidP="0042337D">
            <w:pPr>
              <w:ind w:left="-43"/>
              <w:rPr>
                <w:rFonts w:eastAsia="Times New Roman"/>
                <w:i/>
                <w:iCs/>
                <w:sz w:val="18"/>
                <w:szCs w:val="18"/>
              </w:rPr>
            </w:pPr>
            <w:r w:rsidRPr="0042337D">
              <w:rPr>
                <w:rFonts w:eastAsia="Times New Roman"/>
                <w:i/>
                <w:iCs/>
                <w:sz w:val="18"/>
                <w:szCs w:val="18"/>
              </w:rPr>
              <w:t> </w:t>
            </w:r>
          </w:p>
        </w:tc>
        <w:tc>
          <w:tcPr>
            <w:tcW w:w="1350" w:type="dxa"/>
            <w:shd w:val="clear" w:color="auto" w:fill="auto"/>
            <w:vAlign w:val="center"/>
            <w:hideMark/>
          </w:tcPr>
          <w:p w:rsidR="0042337D" w:rsidRPr="0042337D" w:rsidRDefault="0042337D" w:rsidP="0042337D">
            <w:pPr>
              <w:rPr>
                <w:rFonts w:eastAsia="Times New Roman"/>
                <w:i/>
                <w:iCs/>
                <w:sz w:val="18"/>
                <w:szCs w:val="18"/>
              </w:rPr>
            </w:pPr>
            <w:r w:rsidRPr="0042337D">
              <w:rPr>
                <w:rFonts w:eastAsia="Times New Roman"/>
                <w:i/>
                <w:iCs/>
                <w:sz w:val="18"/>
                <w:szCs w:val="18"/>
              </w:rPr>
              <w:t> </w:t>
            </w:r>
          </w:p>
        </w:tc>
        <w:tc>
          <w:tcPr>
            <w:tcW w:w="1170" w:type="dxa"/>
            <w:shd w:val="clear" w:color="auto" w:fill="auto"/>
            <w:vAlign w:val="center"/>
            <w:hideMark/>
          </w:tcPr>
          <w:p w:rsidR="0042337D" w:rsidRPr="0042337D" w:rsidRDefault="0042337D" w:rsidP="0042337D">
            <w:pPr>
              <w:ind w:left="-133"/>
              <w:rPr>
                <w:rFonts w:eastAsia="Times New Roman"/>
                <w:i/>
                <w:iCs/>
                <w:sz w:val="18"/>
                <w:szCs w:val="18"/>
              </w:rPr>
            </w:pPr>
            <w:r w:rsidRPr="0042337D">
              <w:rPr>
                <w:rFonts w:eastAsia="Times New Roman"/>
                <w:i/>
                <w:iCs/>
                <w:sz w:val="18"/>
                <w:szCs w:val="18"/>
              </w:rPr>
              <w:t> </w:t>
            </w:r>
          </w:p>
        </w:tc>
      </w:tr>
      <w:tr w:rsidR="0042337D" w:rsidRPr="0042337D" w:rsidTr="0042337D">
        <w:trPr>
          <w:trHeight w:val="510"/>
        </w:trPr>
        <w:tc>
          <w:tcPr>
            <w:tcW w:w="1815" w:type="dxa"/>
            <w:shd w:val="clear" w:color="auto" w:fill="auto"/>
            <w:vAlign w:val="center"/>
            <w:hideMark/>
          </w:tcPr>
          <w:p w:rsidR="0042337D" w:rsidRPr="0042337D" w:rsidRDefault="0042337D" w:rsidP="0042337D">
            <w:pPr>
              <w:rPr>
                <w:rFonts w:eastAsia="Times New Roman"/>
                <w:b/>
                <w:sz w:val="18"/>
                <w:szCs w:val="18"/>
              </w:rPr>
            </w:pPr>
            <w:r w:rsidRPr="0042337D">
              <w:rPr>
                <w:rFonts w:eastAsia="Times New Roman"/>
                <w:b/>
                <w:sz w:val="18"/>
                <w:szCs w:val="18"/>
              </w:rPr>
              <w:t>2. Trả trước cho người bán</w:t>
            </w:r>
          </w:p>
        </w:tc>
        <w:tc>
          <w:tcPr>
            <w:tcW w:w="1465" w:type="dxa"/>
            <w:shd w:val="clear" w:color="auto" w:fill="auto"/>
            <w:vAlign w:val="center"/>
            <w:hideMark/>
          </w:tcPr>
          <w:p w:rsidR="0042337D" w:rsidRPr="0042337D" w:rsidRDefault="0042337D" w:rsidP="0042337D">
            <w:pPr>
              <w:ind w:left="-83"/>
              <w:jc w:val="right"/>
              <w:rPr>
                <w:rFonts w:eastAsia="Times New Roman"/>
                <w:b/>
                <w:sz w:val="18"/>
                <w:szCs w:val="18"/>
              </w:rPr>
            </w:pPr>
            <w:r w:rsidRPr="0042337D">
              <w:rPr>
                <w:rFonts w:eastAsia="Times New Roman"/>
                <w:b/>
                <w:sz w:val="18"/>
                <w:szCs w:val="18"/>
              </w:rPr>
              <w:t xml:space="preserve"> 2 150 387 318</w:t>
            </w:r>
          </w:p>
        </w:tc>
        <w:tc>
          <w:tcPr>
            <w:tcW w:w="1440" w:type="dxa"/>
            <w:shd w:val="clear" w:color="auto" w:fill="auto"/>
            <w:vAlign w:val="center"/>
            <w:hideMark/>
          </w:tcPr>
          <w:p w:rsidR="0042337D" w:rsidRPr="0042337D" w:rsidRDefault="0042337D" w:rsidP="0042337D">
            <w:pPr>
              <w:jc w:val="right"/>
              <w:rPr>
                <w:rFonts w:eastAsia="Times New Roman"/>
                <w:b/>
                <w:sz w:val="18"/>
                <w:szCs w:val="18"/>
              </w:rPr>
            </w:pPr>
            <w:r w:rsidRPr="0042337D">
              <w:rPr>
                <w:rFonts w:eastAsia="Times New Roman"/>
                <w:b/>
                <w:sz w:val="18"/>
                <w:szCs w:val="18"/>
              </w:rPr>
              <w:t xml:space="preserve">  62 255 200</w:t>
            </w:r>
          </w:p>
        </w:tc>
        <w:tc>
          <w:tcPr>
            <w:tcW w:w="1350" w:type="dxa"/>
            <w:shd w:val="clear" w:color="auto" w:fill="auto"/>
            <w:vAlign w:val="center"/>
            <w:hideMark/>
          </w:tcPr>
          <w:p w:rsidR="0042337D" w:rsidRPr="0042337D" w:rsidRDefault="0042337D" w:rsidP="0042337D">
            <w:pPr>
              <w:jc w:val="right"/>
              <w:rPr>
                <w:rFonts w:eastAsia="Times New Roman"/>
                <w:b/>
                <w:sz w:val="18"/>
                <w:szCs w:val="18"/>
              </w:rPr>
            </w:pPr>
            <w:r w:rsidRPr="0042337D">
              <w:rPr>
                <w:rFonts w:eastAsia="Times New Roman"/>
                <w:b/>
                <w:sz w:val="18"/>
                <w:szCs w:val="18"/>
              </w:rPr>
              <w:t xml:space="preserve">  62 255 200</w:t>
            </w:r>
          </w:p>
        </w:tc>
        <w:tc>
          <w:tcPr>
            <w:tcW w:w="1350" w:type="dxa"/>
            <w:shd w:val="clear" w:color="auto" w:fill="auto"/>
            <w:vAlign w:val="center"/>
            <w:hideMark/>
          </w:tcPr>
          <w:p w:rsidR="0042337D" w:rsidRPr="0042337D" w:rsidRDefault="0042337D" w:rsidP="0042337D">
            <w:pPr>
              <w:jc w:val="right"/>
              <w:rPr>
                <w:rFonts w:eastAsia="Times New Roman"/>
                <w:b/>
                <w:sz w:val="18"/>
                <w:szCs w:val="18"/>
              </w:rPr>
            </w:pPr>
            <w:r w:rsidRPr="0042337D">
              <w:rPr>
                <w:rFonts w:eastAsia="Times New Roman"/>
                <w:b/>
                <w:sz w:val="18"/>
                <w:szCs w:val="18"/>
              </w:rPr>
              <w:t xml:space="preserve">  62 255 200</w:t>
            </w:r>
          </w:p>
        </w:tc>
        <w:tc>
          <w:tcPr>
            <w:tcW w:w="1530" w:type="dxa"/>
            <w:shd w:val="clear" w:color="auto" w:fill="auto"/>
            <w:vAlign w:val="center"/>
            <w:hideMark/>
          </w:tcPr>
          <w:p w:rsidR="0042337D" w:rsidRPr="0042337D" w:rsidRDefault="0042337D" w:rsidP="0042337D">
            <w:pPr>
              <w:jc w:val="right"/>
              <w:rPr>
                <w:rFonts w:eastAsia="Times New Roman"/>
                <w:b/>
                <w:sz w:val="18"/>
                <w:szCs w:val="18"/>
              </w:rPr>
            </w:pPr>
            <w:r w:rsidRPr="0042337D">
              <w:rPr>
                <w:rFonts w:eastAsia="Times New Roman"/>
                <w:b/>
                <w:sz w:val="18"/>
                <w:szCs w:val="18"/>
              </w:rPr>
              <w:t xml:space="preserve">  270 601 115</w:t>
            </w:r>
          </w:p>
        </w:tc>
        <w:tc>
          <w:tcPr>
            <w:tcW w:w="1530" w:type="dxa"/>
            <w:shd w:val="clear" w:color="auto" w:fill="auto"/>
            <w:vAlign w:val="center"/>
            <w:hideMark/>
          </w:tcPr>
          <w:p w:rsidR="0042337D" w:rsidRPr="0042337D" w:rsidRDefault="0042337D" w:rsidP="0042337D">
            <w:pPr>
              <w:jc w:val="right"/>
              <w:rPr>
                <w:rFonts w:eastAsia="Times New Roman"/>
                <w:b/>
                <w:i/>
                <w:iCs/>
                <w:sz w:val="18"/>
                <w:szCs w:val="18"/>
              </w:rPr>
            </w:pPr>
            <w:r w:rsidRPr="0042337D">
              <w:rPr>
                <w:rFonts w:eastAsia="Times New Roman"/>
                <w:b/>
                <w:i/>
                <w:iCs/>
                <w:sz w:val="18"/>
                <w:szCs w:val="18"/>
              </w:rPr>
              <w:t xml:space="preserve"> 177 600 000</w:t>
            </w:r>
          </w:p>
        </w:tc>
        <w:tc>
          <w:tcPr>
            <w:tcW w:w="1440" w:type="dxa"/>
            <w:shd w:val="clear" w:color="auto" w:fill="auto"/>
            <w:vAlign w:val="center"/>
            <w:hideMark/>
          </w:tcPr>
          <w:p w:rsidR="0042337D" w:rsidRPr="0042337D" w:rsidRDefault="0042337D" w:rsidP="0042337D">
            <w:pPr>
              <w:jc w:val="right"/>
              <w:rPr>
                <w:rFonts w:eastAsia="Times New Roman"/>
                <w:b/>
                <w:sz w:val="18"/>
                <w:szCs w:val="18"/>
              </w:rPr>
            </w:pPr>
            <w:r w:rsidRPr="0042337D">
              <w:rPr>
                <w:rFonts w:eastAsia="Times New Roman"/>
                <w:b/>
                <w:sz w:val="18"/>
                <w:szCs w:val="18"/>
              </w:rPr>
              <w:t xml:space="preserve"> 2 243 388 433</w:t>
            </w:r>
          </w:p>
        </w:tc>
        <w:tc>
          <w:tcPr>
            <w:tcW w:w="1260" w:type="dxa"/>
            <w:shd w:val="clear" w:color="auto" w:fill="auto"/>
            <w:noWrap/>
            <w:vAlign w:val="center"/>
            <w:hideMark/>
          </w:tcPr>
          <w:p w:rsidR="0042337D" w:rsidRPr="0042337D" w:rsidRDefault="0042337D" w:rsidP="0042337D">
            <w:pPr>
              <w:ind w:left="-43"/>
              <w:jc w:val="right"/>
              <w:rPr>
                <w:rFonts w:eastAsia="Times New Roman"/>
                <w:b/>
                <w:sz w:val="18"/>
                <w:szCs w:val="18"/>
              </w:rPr>
            </w:pPr>
            <w:r w:rsidRPr="0042337D">
              <w:rPr>
                <w:rFonts w:eastAsia="Times New Roman"/>
                <w:b/>
                <w:sz w:val="18"/>
                <w:szCs w:val="18"/>
              </w:rPr>
              <w:t xml:space="preserve">  62 255 200</w:t>
            </w:r>
          </w:p>
        </w:tc>
        <w:tc>
          <w:tcPr>
            <w:tcW w:w="1350" w:type="dxa"/>
            <w:shd w:val="clear" w:color="auto" w:fill="auto"/>
            <w:noWrap/>
            <w:vAlign w:val="center"/>
            <w:hideMark/>
          </w:tcPr>
          <w:p w:rsidR="0042337D" w:rsidRPr="0042337D" w:rsidRDefault="0042337D" w:rsidP="0042337D">
            <w:pPr>
              <w:jc w:val="right"/>
              <w:rPr>
                <w:rFonts w:eastAsia="Times New Roman"/>
                <w:b/>
                <w:sz w:val="18"/>
                <w:szCs w:val="18"/>
              </w:rPr>
            </w:pPr>
            <w:r w:rsidRPr="0042337D">
              <w:rPr>
                <w:rFonts w:eastAsia="Times New Roman"/>
                <w:b/>
                <w:sz w:val="18"/>
                <w:szCs w:val="18"/>
              </w:rPr>
              <w:t xml:space="preserve">  62 255 200</w:t>
            </w:r>
          </w:p>
        </w:tc>
        <w:tc>
          <w:tcPr>
            <w:tcW w:w="1170" w:type="dxa"/>
            <w:shd w:val="clear" w:color="auto" w:fill="auto"/>
            <w:noWrap/>
            <w:vAlign w:val="center"/>
            <w:hideMark/>
          </w:tcPr>
          <w:p w:rsidR="0042337D" w:rsidRPr="0042337D" w:rsidRDefault="0042337D" w:rsidP="0042337D">
            <w:pPr>
              <w:ind w:left="-133"/>
              <w:jc w:val="right"/>
              <w:rPr>
                <w:rFonts w:eastAsia="Times New Roman"/>
                <w:b/>
                <w:sz w:val="18"/>
                <w:szCs w:val="18"/>
              </w:rPr>
            </w:pPr>
            <w:r w:rsidRPr="0042337D">
              <w:rPr>
                <w:rFonts w:eastAsia="Times New Roman"/>
                <w:b/>
                <w:sz w:val="18"/>
                <w:szCs w:val="18"/>
              </w:rPr>
              <w:t xml:space="preserve">  62 255 200</w:t>
            </w:r>
          </w:p>
        </w:tc>
      </w:tr>
      <w:tr w:rsidR="0042337D" w:rsidRPr="0042337D" w:rsidTr="0042337D">
        <w:trPr>
          <w:trHeight w:val="510"/>
        </w:trPr>
        <w:tc>
          <w:tcPr>
            <w:tcW w:w="1815" w:type="dxa"/>
            <w:shd w:val="clear" w:color="auto" w:fill="auto"/>
            <w:vAlign w:val="center"/>
            <w:hideMark/>
          </w:tcPr>
          <w:p w:rsidR="0042337D" w:rsidRPr="0042337D" w:rsidRDefault="0042337D" w:rsidP="0042337D">
            <w:pPr>
              <w:rPr>
                <w:rFonts w:eastAsia="Times New Roman"/>
                <w:b/>
                <w:sz w:val="18"/>
                <w:szCs w:val="18"/>
              </w:rPr>
            </w:pPr>
            <w:r w:rsidRPr="007C61D6">
              <w:rPr>
                <w:rFonts w:eastAsia="Times New Roman"/>
                <w:b/>
                <w:sz w:val="18"/>
                <w:szCs w:val="18"/>
              </w:rPr>
              <w:t>3</w:t>
            </w:r>
            <w:r w:rsidRPr="0042337D">
              <w:rPr>
                <w:rFonts w:eastAsia="Times New Roman"/>
                <w:b/>
                <w:sz w:val="18"/>
                <w:szCs w:val="18"/>
              </w:rPr>
              <w:t>. Các khoản phải thu khác</w:t>
            </w:r>
          </w:p>
        </w:tc>
        <w:tc>
          <w:tcPr>
            <w:tcW w:w="1465" w:type="dxa"/>
            <w:shd w:val="clear" w:color="auto" w:fill="auto"/>
            <w:vAlign w:val="center"/>
            <w:hideMark/>
          </w:tcPr>
          <w:p w:rsidR="0042337D" w:rsidRPr="0042337D" w:rsidRDefault="0042337D" w:rsidP="0042337D">
            <w:pPr>
              <w:ind w:left="-83"/>
              <w:jc w:val="right"/>
              <w:rPr>
                <w:rFonts w:eastAsia="Times New Roman"/>
                <w:b/>
                <w:bCs/>
                <w:sz w:val="18"/>
                <w:szCs w:val="18"/>
              </w:rPr>
            </w:pPr>
            <w:r w:rsidRPr="0042337D">
              <w:rPr>
                <w:rFonts w:eastAsia="Times New Roman"/>
                <w:b/>
                <w:bCs/>
                <w:sz w:val="18"/>
                <w:szCs w:val="18"/>
              </w:rPr>
              <w:t xml:space="preserve"> 60 364 455 000</w:t>
            </w:r>
          </w:p>
        </w:tc>
        <w:tc>
          <w:tcPr>
            <w:tcW w:w="1440" w:type="dxa"/>
            <w:shd w:val="clear" w:color="auto" w:fill="auto"/>
            <w:vAlign w:val="center"/>
            <w:hideMark/>
          </w:tcPr>
          <w:p w:rsidR="0042337D" w:rsidRPr="0042337D" w:rsidRDefault="0042337D" w:rsidP="0042337D">
            <w:pPr>
              <w:jc w:val="right"/>
              <w:rPr>
                <w:rFonts w:eastAsia="Times New Roman"/>
                <w:b/>
                <w:sz w:val="18"/>
                <w:szCs w:val="18"/>
              </w:rPr>
            </w:pPr>
            <w:r w:rsidRPr="0042337D">
              <w:rPr>
                <w:rFonts w:eastAsia="Times New Roman"/>
                <w:b/>
                <w:sz w:val="18"/>
                <w:szCs w:val="18"/>
              </w:rPr>
              <w:t xml:space="preserve"> 50 000 000 000</w:t>
            </w:r>
          </w:p>
        </w:tc>
        <w:tc>
          <w:tcPr>
            <w:tcW w:w="1350" w:type="dxa"/>
            <w:shd w:val="clear" w:color="auto" w:fill="auto"/>
            <w:vAlign w:val="center"/>
            <w:hideMark/>
          </w:tcPr>
          <w:p w:rsidR="0042337D" w:rsidRPr="0042337D" w:rsidRDefault="0042337D" w:rsidP="0042337D">
            <w:pPr>
              <w:ind w:left="-108"/>
              <w:jc w:val="right"/>
              <w:rPr>
                <w:rFonts w:eastAsia="Times New Roman"/>
                <w:b/>
                <w:sz w:val="18"/>
                <w:szCs w:val="18"/>
              </w:rPr>
            </w:pPr>
            <w:r w:rsidRPr="0042337D">
              <w:rPr>
                <w:rFonts w:eastAsia="Times New Roman"/>
                <w:b/>
                <w:sz w:val="18"/>
                <w:szCs w:val="18"/>
              </w:rPr>
              <w:t xml:space="preserve"> 50 000 000 000</w:t>
            </w:r>
          </w:p>
        </w:tc>
        <w:tc>
          <w:tcPr>
            <w:tcW w:w="1350" w:type="dxa"/>
            <w:shd w:val="clear" w:color="auto" w:fill="auto"/>
            <w:vAlign w:val="center"/>
            <w:hideMark/>
          </w:tcPr>
          <w:p w:rsidR="0042337D" w:rsidRPr="0042337D" w:rsidRDefault="0042337D" w:rsidP="0042337D">
            <w:pPr>
              <w:ind w:left="-108"/>
              <w:jc w:val="right"/>
              <w:rPr>
                <w:rFonts w:eastAsia="Times New Roman"/>
                <w:b/>
                <w:sz w:val="18"/>
                <w:szCs w:val="18"/>
              </w:rPr>
            </w:pPr>
            <w:r w:rsidRPr="0042337D">
              <w:rPr>
                <w:rFonts w:eastAsia="Times New Roman"/>
                <w:b/>
                <w:sz w:val="18"/>
                <w:szCs w:val="18"/>
              </w:rPr>
              <w:t xml:space="preserve"> 25 000 000 000</w:t>
            </w:r>
          </w:p>
        </w:tc>
        <w:tc>
          <w:tcPr>
            <w:tcW w:w="1530" w:type="dxa"/>
            <w:shd w:val="clear" w:color="auto" w:fill="auto"/>
            <w:vAlign w:val="center"/>
            <w:hideMark/>
          </w:tcPr>
          <w:p w:rsidR="0042337D" w:rsidRPr="0042337D" w:rsidRDefault="0042337D" w:rsidP="0042337D">
            <w:pPr>
              <w:jc w:val="right"/>
              <w:rPr>
                <w:rFonts w:eastAsia="Times New Roman"/>
                <w:b/>
                <w:sz w:val="18"/>
                <w:szCs w:val="18"/>
              </w:rPr>
            </w:pPr>
            <w:r w:rsidRPr="0042337D">
              <w:rPr>
                <w:rFonts w:eastAsia="Times New Roman"/>
                <w:b/>
                <w:sz w:val="18"/>
                <w:szCs w:val="18"/>
              </w:rPr>
              <w:t xml:space="preserve">    </w:t>
            </w:r>
          </w:p>
        </w:tc>
        <w:tc>
          <w:tcPr>
            <w:tcW w:w="1530" w:type="dxa"/>
            <w:shd w:val="clear" w:color="auto" w:fill="auto"/>
            <w:vAlign w:val="center"/>
            <w:hideMark/>
          </w:tcPr>
          <w:p w:rsidR="0042337D" w:rsidRPr="0042337D" w:rsidRDefault="0042337D" w:rsidP="0042337D">
            <w:pPr>
              <w:jc w:val="right"/>
              <w:rPr>
                <w:rFonts w:eastAsia="Times New Roman"/>
                <w:b/>
                <w:sz w:val="18"/>
                <w:szCs w:val="18"/>
              </w:rPr>
            </w:pPr>
            <w:r w:rsidRPr="0042337D">
              <w:rPr>
                <w:rFonts w:eastAsia="Times New Roman"/>
                <w:b/>
                <w:sz w:val="18"/>
                <w:szCs w:val="18"/>
              </w:rPr>
              <w:t>3 458 546 904</w:t>
            </w:r>
          </w:p>
        </w:tc>
        <w:tc>
          <w:tcPr>
            <w:tcW w:w="1440" w:type="dxa"/>
            <w:shd w:val="clear" w:color="auto" w:fill="auto"/>
            <w:vAlign w:val="center"/>
            <w:hideMark/>
          </w:tcPr>
          <w:p w:rsidR="0042337D" w:rsidRPr="0042337D" w:rsidRDefault="0042337D" w:rsidP="0042337D">
            <w:pPr>
              <w:jc w:val="right"/>
              <w:rPr>
                <w:rFonts w:eastAsia="Times New Roman"/>
                <w:b/>
                <w:sz w:val="18"/>
                <w:szCs w:val="18"/>
              </w:rPr>
            </w:pPr>
            <w:r w:rsidRPr="0042337D">
              <w:rPr>
                <w:rFonts w:eastAsia="Times New Roman"/>
                <w:b/>
                <w:sz w:val="18"/>
                <w:szCs w:val="18"/>
              </w:rPr>
              <w:t xml:space="preserve"> 56 905 908 096</w:t>
            </w:r>
          </w:p>
        </w:tc>
        <w:tc>
          <w:tcPr>
            <w:tcW w:w="1260" w:type="dxa"/>
            <w:shd w:val="clear" w:color="auto" w:fill="auto"/>
            <w:vAlign w:val="center"/>
            <w:hideMark/>
          </w:tcPr>
          <w:p w:rsidR="0042337D" w:rsidRPr="0042337D" w:rsidRDefault="0042337D" w:rsidP="0042337D">
            <w:pPr>
              <w:ind w:left="-133"/>
              <w:jc w:val="right"/>
              <w:rPr>
                <w:rFonts w:eastAsia="Times New Roman"/>
                <w:b/>
                <w:sz w:val="18"/>
                <w:szCs w:val="18"/>
              </w:rPr>
            </w:pPr>
            <w:r w:rsidRPr="0042337D">
              <w:rPr>
                <w:rFonts w:eastAsia="Times New Roman"/>
                <w:b/>
                <w:sz w:val="18"/>
                <w:szCs w:val="18"/>
              </w:rPr>
              <w:t xml:space="preserve"> 50 000 000 000</w:t>
            </w:r>
          </w:p>
        </w:tc>
        <w:tc>
          <w:tcPr>
            <w:tcW w:w="1350" w:type="dxa"/>
            <w:shd w:val="clear" w:color="auto" w:fill="auto"/>
            <w:vAlign w:val="center"/>
            <w:hideMark/>
          </w:tcPr>
          <w:p w:rsidR="0042337D" w:rsidRPr="0042337D" w:rsidRDefault="0042337D" w:rsidP="0042337D">
            <w:pPr>
              <w:ind w:left="-198"/>
              <w:jc w:val="right"/>
              <w:rPr>
                <w:rFonts w:eastAsia="Times New Roman"/>
                <w:b/>
                <w:sz w:val="18"/>
                <w:szCs w:val="18"/>
              </w:rPr>
            </w:pPr>
            <w:r w:rsidRPr="0042337D">
              <w:rPr>
                <w:rFonts w:eastAsia="Times New Roman"/>
                <w:b/>
                <w:sz w:val="18"/>
                <w:szCs w:val="18"/>
              </w:rPr>
              <w:t xml:space="preserve"> 50 000 000 000</w:t>
            </w:r>
          </w:p>
        </w:tc>
        <w:tc>
          <w:tcPr>
            <w:tcW w:w="1170" w:type="dxa"/>
            <w:shd w:val="clear" w:color="auto" w:fill="auto"/>
            <w:vAlign w:val="center"/>
            <w:hideMark/>
          </w:tcPr>
          <w:p w:rsidR="0042337D" w:rsidRPr="0042337D" w:rsidRDefault="0042337D" w:rsidP="0042337D">
            <w:pPr>
              <w:ind w:left="-133" w:right="-108"/>
              <w:jc w:val="right"/>
              <w:rPr>
                <w:rFonts w:eastAsia="Times New Roman"/>
                <w:b/>
                <w:sz w:val="18"/>
                <w:szCs w:val="18"/>
              </w:rPr>
            </w:pPr>
            <w:r w:rsidRPr="0042337D">
              <w:rPr>
                <w:rFonts w:eastAsia="Times New Roman"/>
                <w:b/>
                <w:sz w:val="18"/>
                <w:szCs w:val="18"/>
              </w:rPr>
              <w:t xml:space="preserve"> 25 000 000 000</w:t>
            </w:r>
          </w:p>
        </w:tc>
      </w:tr>
    </w:tbl>
    <w:p w:rsidR="008B6DFB" w:rsidRPr="00B439C9" w:rsidRDefault="008B6DFB">
      <w:pPr>
        <w:spacing w:after="200" w:line="276" w:lineRule="auto"/>
        <w:rPr>
          <w:b/>
          <w:sz w:val="18"/>
          <w:szCs w:val="18"/>
        </w:rPr>
      </w:pPr>
    </w:p>
    <w:p w:rsidR="008B6DFB" w:rsidRDefault="008B6DFB">
      <w:pPr>
        <w:spacing w:after="200" w:line="276" w:lineRule="auto"/>
        <w:rPr>
          <w:b/>
          <w:sz w:val="20"/>
          <w:szCs w:val="20"/>
        </w:rPr>
      </w:pPr>
      <w:r>
        <w:rPr>
          <w:b/>
          <w:sz w:val="20"/>
          <w:szCs w:val="20"/>
        </w:rPr>
        <w:br w:type="page"/>
      </w:r>
    </w:p>
    <w:p w:rsidR="008B6DFB" w:rsidRDefault="008B6DFB" w:rsidP="00EA6BF7">
      <w:pPr>
        <w:numPr>
          <w:ilvl w:val="0"/>
          <w:numId w:val="43"/>
        </w:numPr>
        <w:ind w:right="-1" w:hanging="1440"/>
        <w:jc w:val="both"/>
        <w:rPr>
          <w:b/>
          <w:sz w:val="20"/>
          <w:szCs w:val="20"/>
        </w:rPr>
        <w:sectPr w:rsidR="008B6DFB" w:rsidSect="008B6DFB">
          <w:headerReference w:type="first" r:id="rId25"/>
          <w:pgSz w:w="16834" w:h="11909" w:orient="landscape" w:code="9"/>
          <w:pgMar w:top="1728" w:right="1354" w:bottom="1008" w:left="720" w:header="720" w:footer="720" w:gutter="0"/>
          <w:cols w:space="720"/>
          <w:titlePg/>
          <w:docGrid w:linePitch="360"/>
        </w:sectPr>
      </w:pPr>
    </w:p>
    <w:p w:rsidR="008E1932" w:rsidRDefault="008E1932" w:rsidP="008E1932">
      <w:pPr>
        <w:ind w:left="1440" w:right="-1"/>
        <w:jc w:val="both"/>
        <w:rPr>
          <w:b/>
          <w:sz w:val="20"/>
          <w:szCs w:val="20"/>
        </w:rPr>
      </w:pPr>
    </w:p>
    <w:p w:rsidR="006D6761" w:rsidRPr="00120180" w:rsidRDefault="006D6761" w:rsidP="00120180">
      <w:pPr>
        <w:numPr>
          <w:ilvl w:val="0"/>
          <w:numId w:val="43"/>
        </w:numPr>
        <w:ind w:right="-1" w:hanging="1440"/>
        <w:jc w:val="both"/>
        <w:rPr>
          <w:b/>
          <w:sz w:val="20"/>
          <w:szCs w:val="20"/>
        </w:rPr>
      </w:pPr>
      <w:r>
        <w:rPr>
          <w:b/>
          <w:sz w:val="20"/>
          <w:szCs w:val="20"/>
        </w:rPr>
        <w:t>CÁC KHOẢN PHẢI THU KH</w:t>
      </w:r>
      <w:r w:rsidR="00CE6159">
        <w:rPr>
          <w:b/>
          <w:sz w:val="20"/>
          <w:szCs w:val="20"/>
        </w:rPr>
        <w:t>Á</w:t>
      </w:r>
      <w:r>
        <w:rPr>
          <w:b/>
          <w:sz w:val="20"/>
          <w:szCs w:val="20"/>
        </w:rPr>
        <w:t>C</w:t>
      </w:r>
    </w:p>
    <w:p w:rsidR="006D6761" w:rsidRDefault="006D6761" w:rsidP="006D6761">
      <w:pPr>
        <w:ind w:left="1440" w:right="-1"/>
        <w:jc w:val="both"/>
        <w:rPr>
          <w:b/>
          <w:sz w:val="20"/>
          <w:szCs w:val="20"/>
        </w:rPr>
      </w:pPr>
    </w:p>
    <w:tbl>
      <w:tblPr>
        <w:tblW w:w="9270" w:type="dxa"/>
        <w:tblInd w:w="108" w:type="dxa"/>
        <w:tblLook w:val="04A0"/>
      </w:tblPr>
      <w:tblGrid>
        <w:gridCol w:w="3690"/>
        <w:gridCol w:w="3450"/>
        <w:gridCol w:w="2130"/>
      </w:tblGrid>
      <w:tr w:rsidR="006D6761" w:rsidRPr="006D6761" w:rsidTr="00333E62">
        <w:trPr>
          <w:trHeight w:val="405"/>
        </w:trPr>
        <w:tc>
          <w:tcPr>
            <w:tcW w:w="3690" w:type="dxa"/>
            <w:tcBorders>
              <w:top w:val="nil"/>
              <w:left w:val="nil"/>
              <w:bottom w:val="nil"/>
              <w:right w:val="nil"/>
            </w:tcBorders>
            <w:shd w:val="clear" w:color="auto" w:fill="auto"/>
            <w:vAlign w:val="center"/>
            <w:hideMark/>
          </w:tcPr>
          <w:p w:rsidR="006D6761" w:rsidRPr="006D6761" w:rsidRDefault="006D6761" w:rsidP="006D6761">
            <w:pPr>
              <w:rPr>
                <w:rFonts w:eastAsia="Times New Roman"/>
                <w:b/>
                <w:bCs/>
                <w:color w:val="000000"/>
                <w:sz w:val="20"/>
                <w:szCs w:val="20"/>
              </w:rPr>
            </w:pPr>
          </w:p>
        </w:tc>
        <w:tc>
          <w:tcPr>
            <w:tcW w:w="3450" w:type="dxa"/>
            <w:tcBorders>
              <w:top w:val="nil"/>
              <w:left w:val="nil"/>
              <w:bottom w:val="nil"/>
              <w:right w:val="nil"/>
            </w:tcBorders>
            <w:shd w:val="clear" w:color="auto" w:fill="auto"/>
            <w:vAlign w:val="center"/>
            <w:hideMark/>
          </w:tcPr>
          <w:p w:rsidR="006D6761" w:rsidRPr="006D6761" w:rsidRDefault="006D6761" w:rsidP="006D6761">
            <w:pPr>
              <w:jc w:val="right"/>
              <w:rPr>
                <w:rFonts w:eastAsia="Times New Roman"/>
                <w:b/>
                <w:bCs/>
                <w:sz w:val="18"/>
                <w:szCs w:val="18"/>
              </w:rPr>
            </w:pPr>
            <w:r w:rsidRPr="006D6761">
              <w:rPr>
                <w:rFonts w:eastAsia="Times New Roman"/>
                <w:b/>
                <w:bCs/>
                <w:sz w:val="18"/>
                <w:szCs w:val="18"/>
              </w:rPr>
              <w:t>Cuối kỳ</w:t>
            </w:r>
          </w:p>
        </w:tc>
        <w:tc>
          <w:tcPr>
            <w:tcW w:w="2130" w:type="dxa"/>
            <w:tcBorders>
              <w:top w:val="nil"/>
              <w:left w:val="nil"/>
              <w:bottom w:val="nil"/>
              <w:right w:val="nil"/>
            </w:tcBorders>
            <w:shd w:val="clear" w:color="auto" w:fill="auto"/>
            <w:vAlign w:val="center"/>
            <w:hideMark/>
          </w:tcPr>
          <w:p w:rsidR="006D6761" w:rsidRPr="006D6761" w:rsidRDefault="006D6761" w:rsidP="006D6761">
            <w:pPr>
              <w:jc w:val="right"/>
              <w:rPr>
                <w:rFonts w:eastAsia="Times New Roman"/>
                <w:b/>
                <w:bCs/>
                <w:sz w:val="18"/>
                <w:szCs w:val="18"/>
              </w:rPr>
            </w:pPr>
            <w:r w:rsidRPr="006D6761">
              <w:rPr>
                <w:rFonts w:eastAsia="Times New Roman"/>
                <w:b/>
                <w:bCs/>
                <w:sz w:val="18"/>
                <w:szCs w:val="18"/>
              </w:rPr>
              <w:t>Đầu kỳ</w:t>
            </w:r>
          </w:p>
        </w:tc>
      </w:tr>
      <w:tr w:rsidR="0021084E" w:rsidRPr="006D6761" w:rsidTr="006D6761">
        <w:trPr>
          <w:trHeight w:val="315"/>
        </w:trPr>
        <w:tc>
          <w:tcPr>
            <w:tcW w:w="3690" w:type="dxa"/>
            <w:tcBorders>
              <w:top w:val="nil"/>
              <w:left w:val="nil"/>
              <w:bottom w:val="nil"/>
              <w:right w:val="nil"/>
            </w:tcBorders>
            <w:shd w:val="clear" w:color="auto" w:fill="auto"/>
            <w:noWrap/>
            <w:vAlign w:val="center"/>
            <w:hideMark/>
          </w:tcPr>
          <w:p w:rsidR="0021084E" w:rsidRPr="006D6761" w:rsidRDefault="0021084E" w:rsidP="006D6761">
            <w:pPr>
              <w:rPr>
                <w:rFonts w:eastAsia="Times New Roman"/>
                <w:sz w:val="20"/>
                <w:szCs w:val="20"/>
              </w:rPr>
            </w:pPr>
            <w:r w:rsidRPr="006D6761">
              <w:rPr>
                <w:rFonts w:eastAsia="Times New Roman"/>
                <w:sz w:val="20"/>
                <w:szCs w:val="20"/>
              </w:rPr>
              <w:t>Lãi dự thu</w:t>
            </w:r>
          </w:p>
        </w:tc>
        <w:tc>
          <w:tcPr>
            <w:tcW w:w="3450" w:type="dxa"/>
            <w:tcBorders>
              <w:top w:val="nil"/>
              <w:left w:val="nil"/>
              <w:bottom w:val="nil"/>
              <w:right w:val="nil"/>
            </w:tcBorders>
            <w:shd w:val="clear" w:color="auto" w:fill="auto"/>
            <w:noWrap/>
            <w:vAlign w:val="center"/>
            <w:hideMark/>
          </w:tcPr>
          <w:p w:rsidR="0021084E" w:rsidRDefault="0021084E">
            <w:pPr>
              <w:jc w:val="right"/>
              <w:rPr>
                <w:sz w:val="18"/>
                <w:szCs w:val="18"/>
              </w:rPr>
            </w:pPr>
            <w:r>
              <w:rPr>
                <w:sz w:val="18"/>
                <w:szCs w:val="18"/>
              </w:rPr>
              <w:t xml:space="preserve">   </w:t>
            </w:r>
          </w:p>
        </w:tc>
        <w:tc>
          <w:tcPr>
            <w:tcW w:w="2130" w:type="dxa"/>
            <w:tcBorders>
              <w:top w:val="nil"/>
              <w:left w:val="nil"/>
              <w:bottom w:val="nil"/>
              <w:right w:val="nil"/>
            </w:tcBorders>
            <w:shd w:val="clear" w:color="auto" w:fill="auto"/>
            <w:noWrap/>
            <w:vAlign w:val="center"/>
            <w:hideMark/>
          </w:tcPr>
          <w:p w:rsidR="0021084E" w:rsidRDefault="0021084E" w:rsidP="00346D73">
            <w:pPr>
              <w:jc w:val="right"/>
              <w:rPr>
                <w:sz w:val="18"/>
                <w:szCs w:val="18"/>
              </w:rPr>
            </w:pPr>
            <w:r>
              <w:rPr>
                <w:sz w:val="18"/>
                <w:szCs w:val="18"/>
              </w:rPr>
              <w:t xml:space="preserve"> </w:t>
            </w:r>
          </w:p>
        </w:tc>
      </w:tr>
      <w:tr w:rsidR="00382627" w:rsidRPr="006D6761" w:rsidTr="006D6761">
        <w:trPr>
          <w:trHeight w:val="315"/>
        </w:trPr>
        <w:tc>
          <w:tcPr>
            <w:tcW w:w="3690" w:type="dxa"/>
            <w:tcBorders>
              <w:top w:val="nil"/>
              <w:left w:val="nil"/>
              <w:bottom w:val="nil"/>
              <w:right w:val="nil"/>
            </w:tcBorders>
            <w:shd w:val="clear" w:color="auto" w:fill="auto"/>
            <w:vAlign w:val="center"/>
            <w:hideMark/>
          </w:tcPr>
          <w:p w:rsidR="00382627" w:rsidRPr="006D6761" w:rsidRDefault="00382627" w:rsidP="006D6761">
            <w:pPr>
              <w:rPr>
                <w:rFonts w:eastAsia="Times New Roman"/>
                <w:sz w:val="20"/>
                <w:szCs w:val="20"/>
              </w:rPr>
            </w:pPr>
            <w:r>
              <w:rPr>
                <w:rFonts w:eastAsia="Times New Roman"/>
                <w:sz w:val="20"/>
                <w:szCs w:val="20"/>
              </w:rPr>
              <w:t>Các khoản phải thu khác</w:t>
            </w:r>
          </w:p>
        </w:tc>
        <w:tc>
          <w:tcPr>
            <w:tcW w:w="3450" w:type="dxa"/>
            <w:tcBorders>
              <w:top w:val="nil"/>
              <w:left w:val="nil"/>
              <w:bottom w:val="nil"/>
              <w:right w:val="nil"/>
            </w:tcBorders>
            <w:shd w:val="clear" w:color="auto" w:fill="auto"/>
            <w:noWrap/>
            <w:vAlign w:val="center"/>
            <w:hideMark/>
          </w:tcPr>
          <w:p w:rsidR="00382627" w:rsidRDefault="00382627">
            <w:pPr>
              <w:jc w:val="right"/>
              <w:rPr>
                <w:sz w:val="20"/>
                <w:szCs w:val="20"/>
              </w:rPr>
            </w:pPr>
            <w:r>
              <w:rPr>
                <w:sz w:val="20"/>
                <w:szCs w:val="20"/>
              </w:rPr>
              <w:t xml:space="preserve"> 56 905 908 096</w:t>
            </w:r>
          </w:p>
        </w:tc>
        <w:tc>
          <w:tcPr>
            <w:tcW w:w="2130" w:type="dxa"/>
            <w:tcBorders>
              <w:top w:val="nil"/>
              <w:left w:val="nil"/>
              <w:bottom w:val="nil"/>
              <w:right w:val="nil"/>
            </w:tcBorders>
            <w:shd w:val="clear" w:color="auto" w:fill="auto"/>
            <w:noWrap/>
            <w:vAlign w:val="center"/>
            <w:hideMark/>
          </w:tcPr>
          <w:p w:rsidR="00382627" w:rsidRDefault="00382627" w:rsidP="00CD35D2">
            <w:pPr>
              <w:jc w:val="right"/>
              <w:rPr>
                <w:sz w:val="18"/>
                <w:szCs w:val="18"/>
              </w:rPr>
            </w:pPr>
            <w:r>
              <w:rPr>
                <w:sz w:val="18"/>
                <w:szCs w:val="18"/>
              </w:rPr>
              <w:t>60 061 534 000</w:t>
            </w:r>
          </w:p>
        </w:tc>
      </w:tr>
      <w:tr w:rsidR="00382627" w:rsidRPr="006D6761" w:rsidTr="006D6761">
        <w:trPr>
          <w:trHeight w:val="315"/>
        </w:trPr>
        <w:tc>
          <w:tcPr>
            <w:tcW w:w="3690" w:type="dxa"/>
            <w:tcBorders>
              <w:top w:val="nil"/>
              <w:left w:val="nil"/>
              <w:bottom w:val="nil"/>
              <w:right w:val="nil"/>
            </w:tcBorders>
            <w:shd w:val="clear" w:color="auto" w:fill="auto"/>
            <w:vAlign w:val="center"/>
            <w:hideMark/>
          </w:tcPr>
          <w:p w:rsidR="00382627" w:rsidRPr="006D6761" w:rsidRDefault="00382627" w:rsidP="006D6761">
            <w:pPr>
              <w:rPr>
                <w:rFonts w:eastAsia="Times New Roman"/>
                <w:b/>
                <w:bCs/>
                <w:sz w:val="20"/>
                <w:szCs w:val="20"/>
              </w:rPr>
            </w:pPr>
          </w:p>
        </w:tc>
        <w:tc>
          <w:tcPr>
            <w:tcW w:w="3450" w:type="dxa"/>
            <w:tcBorders>
              <w:top w:val="nil"/>
              <w:left w:val="nil"/>
              <w:bottom w:val="nil"/>
              <w:right w:val="nil"/>
            </w:tcBorders>
            <w:shd w:val="clear" w:color="auto" w:fill="auto"/>
            <w:noWrap/>
            <w:vAlign w:val="center"/>
            <w:hideMark/>
          </w:tcPr>
          <w:p w:rsidR="00382627" w:rsidRPr="00382627" w:rsidRDefault="00382627">
            <w:pPr>
              <w:jc w:val="right"/>
              <w:rPr>
                <w:b/>
                <w:sz w:val="20"/>
                <w:szCs w:val="20"/>
              </w:rPr>
            </w:pPr>
            <w:r w:rsidRPr="00382627">
              <w:rPr>
                <w:b/>
                <w:sz w:val="20"/>
                <w:szCs w:val="20"/>
              </w:rPr>
              <w:t xml:space="preserve"> 56 905 908 096</w:t>
            </w:r>
          </w:p>
        </w:tc>
        <w:tc>
          <w:tcPr>
            <w:tcW w:w="2130" w:type="dxa"/>
            <w:tcBorders>
              <w:top w:val="nil"/>
              <w:left w:val="nil"/>
              <w:bottom w:val="nil"/>
              <w:right w:val="nil"/>
            </w:tcBorders>
            <w:shd w:val="clear" w:color="auto" w:fill="auto"/>
            <w:noWrap/>
            <w:vAlign w:val="center"/>
            <w:hideMark/>
          </w:tcPr>
          <w:p w:rsidR="00382627" w:rsidRPr="00382627" w:rsidRDefault="00382627" w:rsidP="00CD35D2">
            <w:pPr>
              <w:jc w:val="right"/>
              <w:rPr>
                <w:b/>
                <w:bCs/>
                <w:sz w:val="18"/>
                <w:szCs w:val="18"/>
              </w:rPr>
            </w:pPr>
            <w:r w:rsidRPr="00382627">
              <w:rPr>
                <w:b/>
                <w:bCs/>
                <w:sz w:val="18"/>
                <w:szCs w:val="18"/>
              </w:rPr>
              <w:t>60 061 534 000</w:t>
            </w:r>
          </w:p>
        </w:tc>
      </w:tr>
    </w:tbl>
    <w:p w:rsidR="006D6761" w:rsidRDefault="006D6761" w:rsidP="006D6761">
      <w:pPr>
        <w:ind w:right="-1"/>
        <w:jc w:val="both"/>
        <w:rPr>
          <w:b/>
          <w:sz w:val="20"/>
          <w:szCs w:val="20"/>
        </w:rPr>
      </w:pPr>
    </w:p>
    <w:p w:rsidR="006D6761" w:rsidRDefault="006D6761" w:rsidP="006D6761">
      <w:pPr>
        <w:numPr>
          <w:ilvl w:val="0"/>
          <w:numId w:val="43"/>
        </w:numPr>
        <w:ind w:right="-1" w:hanging="1440"/>
        <w:jc w:val="both"/>
        <w:rPr>
          <w:b/>
          <w:sz w:val="20"/>
          <w:szCs w:val="20"/>
        </w:rPr>
      </w:pPr>
      <w:r>
        <w:rPr>
          <w:b/>
          <w:sz w:val="20"/>
          <w:szCs w:val="20"/>
        </w:rPr>
        <w:t>TÌNH HÌNH TRÍCH LẬP DỰ PHÒNG CÁC KHOẢN PHẢI THU KHÓ ĐÒI</w:t>
      </w:r>
    </w:p>
    <w:p w:rsidR="006D6761" w:rsidRDefault="006D6761" w:rsidP="006D6761">
      <w:pPr>
        <w:ind w:right="-1"/>
        <w:jc w:val="both"/>
        <w:rPr>
          <w:b/>
          <w:sz w:val="20"/>
          <w:szCs w:val="20"/>
        </w:rPr>
      </w:pPr>
    </w:p>
    <w:tbl>
      <w:tblPr>
        <w:tblW w:w="9270" w:type="dxa"/>
        <w:tblInd w:w="108" w:type="dxa"/>
        <w:tblLook w:val="04A0"/>
      </w:tblPr>
      <w:tblGrid>
        <w:gridCol w:w="5220"/>
        <w:gridCol w:w="1952"/>
        <w:gridCol w:w="2098"/>
      </w:tblGrid>
      <w:tr w:rsidR="006D6761" w:rsidRPr="006D6761" w:rsidTr="006D6761">
        <w:trPr>
          <w:trHeight w:val="315"/>
        </w:trPr>
        <w:tc>
          <w:tcPr>
            <w:tcW w:w="5220" w:type="dxa"/>
            <w:tcBorders>
              <w:top w:val="nil"/>
              <w:left w:val="nil"/>
              <w:bottom w:val="nil"/>
              <w:right w:val="nil"/>
            </w:tcBorders>
            <w:shd w:val="clear" w:color="auto" w:fill="auto"/>
            <w:noWrap/>
            <w:vAlign w:val="bottom"/>
            <w:hideMark/>
          </w:tcPr>
          <w:p w:rsidR="006D6761" w:rsidRPr="006D6761" w:rsidRDefault="006D6761" w:rsidP="006D6761">
            <w:pPr>
              <w:rPr>
                <w:rFonts w:eastAsia="Times New Roman"/>
                <w:sz w:val="20"/>
                <w:szCs w:val="20"/>
              </w:rPr>
            </w:pPr>
          </w:p>
        </w:tc>
        <w:tc>
          <w:tcPr>
            <w:tcW w:w="1952" w:type="dxa"/>
            <w:tcBorders>
              <w:top w:val="nil"/>
              <w:left w:val="nil"/>
              <w:bottom w:val="nil"/>
              <w:right w:val="nil"/>
            </w:tcBorders>
            <w:shd w:val="clear" w:color="auto" w:fill="auto"/>
            <w:vAlign w:val="center"/>
            <w:hideMark/>
          </w:tcPr>
          <w:p w:rsidR="006D6761" w:rsidRPr="006D6761" w:rsidRDefault="006D6761" w:rsidP="006D6761">
            <w:pPr>
              <w:jc w:val="right"/>
              <w:rPr>
                <w:rFonts w:eastAsia="Times New Roman"/>
                <w:b/>
                <w:bCs/>
                <w:sz w:val="18"/>
                <w:szCs w:val="18"/>
              </w:rPr>
            </w:pPr>
            <w:r w:rsidRPr="006D6761">
              <w:rPr>
                <w:rFonts w:eastAsia="Times New Roman"/>
                <w:b/>
                <w:bCs/>
                <w:sz w:val="18"/>
                <w:szCs w:val="18"/>
              </w:rPr>
              <w:t>Cuối</w:t>
            </w:r>
            <w:r w:rsidR="00E966C4">
              <w:rPr>
                <w:rFonts w:eastAsia="Times New Roman"/>
                <w:b/>
                <w:bCs/>
                <w:sz w:val="18"/>
                <w:szCs w:val="18"/>
              </w:rPr>
              <w:t xml:space="preserve"> </w:t>
            </w:r>
            <w:r w:rsidRPr="006D6761">
              <w:rPr>
                <w:rFonts w:eastAsia="Times New Roman"/>
                <w:b/>
                <w:bCs/>
                <w:sz w:val="18"/>
                <w:szCs w:val="18"/>
              </w:rPr>
              <w:t>kỳ</w:t>
            </w:r>
          </w:p>
        </w:tc>
        <w:tc>
          <w:tcPr>
            <w:tcW w:w="2098" w:type="dxa"/>
            <w:tcBorders>
              <w:top w:val="nil"/>
              <w:left w:val="nil"/>
              <w:bottom w:val="nil"/>
              <w:right w:val="nil"/>
            </w:tcBorders>
            <w:shd w:val="clear" w:color="auto" w:fill="auto"/>
            <w:vAlign w:val="center"/>
            <w:hideMark/>
          </w:tcPr>
          <w:p w:rsidR="006D6761" w:rsidRPr="006D6761" w:rsidRDefault="006D6761" w:rsidP="006D6761">
            <w:pPr>
              <w:jc w:val="right"/>
              <w:rPr>
                <w:rFonts w:eastAsia="Times New Roman"/>
                <w:b/>
                <w:bCs/>
                <w:sz w:val="18"/>
                <w:szCs w:val="18"/>
              </w:rPr>
            </w:pPr>
            <w:r w:rsidRPr="006D6761">
              <w:rPr>
                <w:rFonts w:eastAsia="Times New Roman"/>
                <w:b/>
                <w:bCs/>
                <w:sz w:val="18"/>
                <w:szCs w:val="18"/>
              </w:rPr>
              <w:t>Đầu kỳ</w:t>
            </w:r>
          </w:p>
        </w:tc>
      </w:tr>
      <w:tr w:rsidR="00382627" w:rsidRPr="006D6761" w:rsidTr="0070532D">
        <w:trPr>
          <w:trHeight w:val="315"/>
        </w:trPr>
        <w:tc>
          <w:tcPr>
            <w:tcW w:w="5220" w:type="dxa"/>
            <w:tcBorders>
              <w:top w:val="nil"/>
              <w:left w:val="nil"/>
              <w:bottom w:val="nil"/>
              <w:right w:val="nil"/>
            </w:tcBorders>
            <w:shd w:val="clear" w:color="auto" w:fill="auto"/>
            <w:noWrap/>
            <w:vAlign w:val="bottom"/>
            <w:hideMark/>
          </w:tcPr>
          <w:p w:rsidR="00382627" w:rsidRPr="006D6761" w:rsidRDefault="00382627" w:rsidP="006D6761">
            <w:pPr>
              <w:rPr>
                <w:rFonts w:eastAsia="Times New Roman"/>
                <w:b/>
                <w:bCs/>
                <w:sz w:val="20"/>
                <w:szCs w:val="20"/>
              </w:rPr>
            </w:pPr>
            <w:r w:rsidRPr="006D6761">
              <w:rPr>
                <w:rFonts w:eastAsia="Times New Roman"/>
                <w:b/>
                <w:bCs/>
                <w:sz w:val="20"/>
                <w:szCs w:val="20"/>
              </w:rPr>
              <w:t>Số dư đầu kỳ</w:t>
            </w:r>
          </w:p>
        </w:tc>
        <w:tc>
          <w:tcPr>
            <w:tcW w:w="1952" w:type="dxa"/>
            <w:tcBorders>
              <w:top w:val="nil"/>
              <w:left w:val="nil"/>
              <w:bottom w:val="nil"/>
              <w:right w:val="nil"/>
            </w:tcBorders>
            <w:shd w:val="clear" w:color="auto" w:fill="auto"/>
            <w:noWrap/>
            <w:vAlign w:val="center"/>
            <w:hideMark/>
          </w:tcPr>
          <w:p w:rsidR="00382627" w:rsidRPr="00C13BCC" w:rsidRDefault="00382627">
            <w:pPr>
              <w:jc w:val="right"/>
              <w:rPr>
                <w:b/>
                <w:sz w:val="20"/>
                <w:szCs w:val="20"/>
              </w:rPr>
            </w:pPr>
            <w:r w:rsidRPr="00C13BCC">
              <w:rPr>
                <w:b/>
                <w:sz w:val="20"/>
                <w:szCs w:val="20"/>
              </w:rPr>
              <w:t>- 26 557 783 930</w:t>
            </w:r>
          </w:p>
        </w:tc>
        <w:tc>
          <w:tcPr>
            <w:tcW w:w="2098" w:type="dxa"/>
            <w:tcBorders>
              <w:top w:val="nil"/>
              <w:left w:val="nil"/>
              <w:bottom w:val="nil"/>
              <w:right w:val="nil"/>
            </w:tcBorders>
            <w:shd w:val="clear" w:color="auto" w:fill="auto"/>
            <w:noWrap/>
            <w:vAlign w:val="center"/>
            <w:hideMark/>
          </w:tcPr>
          <w:p w:rsidR="00382627" w:rsidRPr="00C13BCC" w:rsidRDefault="00382627" w:rsidP="00CD35D2">
            <w:pPr>
              <w:jc w:val="right"/>
              <w:rPr>
                <w:b/>
                <w:sz w:val="20"/>
                <w:szCs w:val="20"/>
              </w:rPr>
            </w:pPr>
            <w:r w:rsidRPr="00C13BCC">
              <w:rPr>
                <w:b/>
                <w:sz w:val="20"/>
                <w:szCs w:val="20"/>
              </w:rPr>
              <w:t>- 26 557 783 930</w:t>
            </w:r>
          </w:p>
        </w:tc>
      </w:tr>
      <w:tr w:rsidR="00382627" w:rsidRPr="006D6761" w:rsidTr="006D6761">
        <w:trPr>
          <w:trHeight w:val="315"/>
        </w:trPr>
        <w:tc>
          <w:tcPr>
            <w:tcW w:w="5220" w:type="dxa"/>
            <w:tcBorders>
              <w:top w:val="nil"/>
              <w:left w:val="nil"/>
              <w:bottom w:val="nil"/>
              <w:right w:val="nil"/>
            </w:tcBorders>
            <w:shd w:val="clear" w:color="auto" w:fill="auto"/>
            <w:noWrap/>
            <w:vAlign w:val="bottom"/>
            <w:hideMark/>
          </w:tcPr>
          <w:p w:rsidR="00382627" w:rsidRPr="006D6761" w:rsidRDefault="00382627" w:rsidP="006D6761">
            <w:pPr>
              <w:rPr>
                <w:rFonts w:eastAsia="Times New Roman"/>
                <w:sz w:val="20"/>
                <w:szCs w:val="20"/>
              </w:rPr>
            </w:pPr>
            <w:r w:rsidRPr="006D6761">
              <w:rPr>
                <w:rFonts w:eastAsia="Times New Roman"/>
                <w:sz w:val="20"/>
                <w:szCs w:val="20"/>
              </w:rPr>
              <w:t>Số sử dụng trong kỳ</w:t>
            </w:r>
          </w:p>
        </w:tc>
        <w:tc>
          <w:tcPr>
            <w:tcW w:w="1952" w:type="dxa"/>
            <w:tcBorders>
              <w:top w:val="nil"/>
              <w:left w:val="nil"/>
              <w:bottom w:val="nil"/>
              <w:right w:val="nil"/>
            </w:tcBorders>
            <w:shd w:val="clear" w:color="auto" w:fill="auto"/>
            <w:noWrap/>
            <w:vAlign w:val="bottom"/>
            <w:hideMark/>
          </w:tcPr>
          <w:p w:rsidR="00382627" w:rsidRDefault="00382627">
            <w:pPr>
              <w:rPr>
                <w:sz w:val="20"/>
                <w:szCs w:val="20"/>
              </w:rPr>
            </w:pPr>
          </w:p>
        </w:tc>
        <w:tc>
          <w:tcPr>
            <w:tcW w:w="2098" w:type="dxa"/>
            <w:tcBorders>
              <w:top w:val="nil"/>
              <w:left w:val="nil"/>
              <w:bottom w:val="nil"/>
              <w:right w:val="nil"/>
            </w:tcBorders>
            <w:shd w:val="clear" w:color="auto" w:fill="auto"/>
            <w:noWrap/>
            <w:vAlign w:val="bottom"/>
            <w:hideMark/>
          </w:tcPr>
          <w:p w:rsidR="00382627" w:rsidRDefault="00382627" w:rsidP="00CD35D2">
            <w:pPr>
              <w:rPr>
                <w:sz w:val="20"/>
                <w:szCs w:val="20"/>
              </w:rPr>
            </w:pPr>
          </w:p>
        </w:tc>
      </w:tr>
      <w:tr w:rsidR="00382627" w:rsidRPr="006D6761" w:rsidTr="006D6761">
        <w:trPr>
          <w:trHeight w:val="315"/>
        </w:trPr>
        <w:tc>
          <w:tcPr>
            <w:tcW w:w="5220" w:type="dxa"/>
            <w:tcBorders>
              <w:top w:val="nil"/>
              <w:left w:val="nil"/>
              <w:bottom w:val="nil"/>
              <w:right w:val="nil"/>
            </w:tcBorders>
            <w:shd w:val="clear" w:color="auto" w:fill="auto"/>
            <w:noWrap/>
            <w:vAlign w:val="bottom"/>
            <w:hideMark/>
          </w:tcPr>
          <w:p w:rsidR="00382627" w:rsidRPr="006D6761" w:rsidRDefault="00382627" w:rsidP="006D6761">
            <w:pPr>
              <w:rPr>
                <w:rFonts w:eastAsia="Times New Roman"/>
                <w:sz w:val="20"/>
                <w:szCs w:val="20"/>
              </w:rPr>
            </w:pPr>
            <w:r w:rsidRPr="006D6761">
              <w:rPr>
                <w:rFonts w:eastAsia="Times New Roman"/>
                <w:sz w:val="20"/>
                <w:szCs w:val="20"/>
              </w:rPr>
              <w:t>Số trích lập trong kỳ</w:t>
            </w:r>
          </w:p>
        </w:tc>
        <w:tc>
          <w:tcPr>
            <w:tcW w:w="1952" w:type="dxa"/>
            <w:tcBorders>
              <w:top w:val="nil"/>
              <w:left w:val="nil"/>
              <w:bottom w:val="nil"/>
              <w:right w:val="nil"/>
            </w:tcBorders>
            <w:shd w:val="clear" w:color="auto" w:fill="auto"/>
            <w:noWrap/>
            <w:vAlign w:val="bottom"/>
            <w:hideMark/>
          </w:tcPr>
          <w:p w:rsidR="00382627" w:rsidRDefault="00382627">
            <w:pPr>
              <w:rPr>
                <w:sz w:val="20"/>
                <w:szCs w:val="20"/>
              </w:rPr>
            </w:pPr>
          </w:p>
        </w:tc>
        <w:tc>
          <w:tcPr>
            <w:tcW w:w="2098" w:type="dxa"/>
            <w:tcBorders>
              <w:top w:val="nil"/>
              <w:left w:val="nil"/>
              <w:bottom w:val="nil"/>
              <w:right w:val="nil"/>
            </w:tcBorders>
            <w:shd w:val="clear" w:color="auto" w:fill="auto"/>
            <w:noWrap/>
            <w:vAlign w:val="bottom"/>
            <w:hideMark/>
          </w:tcPr>
          <w:p w:rsidR="00382627" w:rsidRDefault="00382627" w:rsidP="00CD35D2">
            <w:pPr>
              <w:rPr>
                <w:sz w:val="20"/>
                <w:szCs w:val="20"/>
              </w:rPr>
            </w:pPr>
          </w:p>
        </w:tc>
      </w:tr>
      <w:tr w:rsidR="00382627" w:rsidRPr="006D6761" w:rsidTr="006D6761">
        <w:trPr>
          <w:trHeight w:val="315"/>
        </w:trPr>
        <w:tc>
          <w:tcPr>
            <w:tcW w:w="5220" w:type="dxa"/>
            <w:tcBorders>
              <w:top w:val="nil"/>
              <w:left w:val="nil"/>
              <w:bottom w:val="nil"/>
              <w:right w:val="nil"/>
            </w:tcBorders>
            <w:shd w:val="clear" w:color="auto" w:fill="auto"/>
            <w:noWrap/>
            <w:vAlign w:val="bottom"/>
            <w:hideMark/>
          </w:tcPr>
          <w:p w:rsidR="00382627" w:rsidRPr="006D6761" w:rsidRDefault="00382627" w:rsidP="006D6761">
            <w:pPr>
              <w:rPr>
                <w:rFonts w:eastAsia="Times New Roman"/>
                <w:b/>
                <w:bCs/>
                <w:sz w:val="20"/>
                <w:szCs w:val="20"/>
              </w:rPr>
            </w:pPr>
            <w:r w:rsidRPr="006D6761">
              <w:rPr>
                <w:rFonts w:eastAsia="Times New Roman"/>
                <w:b/>
                <w:bCs/>
                <w:sz w:val="20"/>
                <w:szCs w:val="20"/>
              </w:rPr>
              <w:t>Số dư cuối kỳ</w:t>
            </w:r>
          </w:p>
        </w:tc>
        <w:tc>
          <w:tcPr>
            <w:tcW w:w="1952" w:type="dxa"/>
            <w:tcBorders>
              <w:top w:val="nil"/>
              <w:left w:val="nil"/>
              <w:bottom w:val="nil"/>
              <w:right w:val="nil"/>
            </w:tcBorders>
            <w:shd w:val="clear" w:color="auto" w:fill="auto"/>
            <w:noWrap/>
            <w:vAlign w:val="bottom"/>
            <w:hideMark/>
          </w:tcPr>
          <w:p w:rsidR="00382627" w:rsidRDefault="00382627">
            <w:pPr>
              <w:jc w:val="right"/>
              <w:rPr>
                <w:b/>
                <w:bCs/>
                <w:sz w:val="20"/>
                <w:szCs w:val="20"/>
              </w:rPr>
            </w:pPr>
            <w:r>
              <w:rPr>
                <w:b/>
                <w:bCs/>
                <w:sz w:val="20"/>
                <w:szCs w:val="20"/>
              </w:rPr>
              <w:t>-26 557 783 930</w:t>
            </w:r>
          </w:p>
        </w:tc>
        <w:tc>
          <w:tcPr>
            <w:tcW w:w="2098" w:type="dxa"/>
            <w:tcBorders>
              <w:top w:val="nil"/>
              <w:left w:val="nil"/>
              <w:bottom w:val="nil"/>
              <w:right w:val="nil"/>
            </w:tcBorders>
            <w:shd w:val="clear" w:color="auto" w:fill="auto"/>
            <w:noWrap/>
            <w:vAlign w:val="bottom"/>
            <w:hideMark/>
          </w:tcPr>
          <w:p w:rsidR="00382627" w:rsidRDefault="00382627" w:rsidP="00CD35D2">
            <w:pPr>
              <w:jc w:val="right"/>
              <w:rPr>
                <w:b/>
                <w:bCs/>
                <w:sz w:val="20"/>
                <w:szCs w:val="20"/>
              </w:rPr>
            </w:pPr>
            <w:r>
              <w:rPr>
                <w:b/>
                <w:bCs/>
                <w:sz w:val="20"/>
                <w:szCs w:val="20"/>
              </w:rPr>
              <w:t>-26 557 783 930</w:t>
            </w:r>
          </w:p>
        </w:tc>
      </w:tr>
    </w:tbl>
    <w:p w:rsidR="006D6761" w:rsidRDefault="006D6761" w:rsidP="006D6761">
      <w:pPr>
        <w:ind w:right="-1"/>
        <w:jc w:val="both"/>
        <w:rPr>
          <w:b/>
          <w:sz w:val="20"/>
          <w:szCs w:val="20"/>
        </w:rPr>
      </w:pPr>
    </w:p>
    <w:p w:rsidR="00FE4CA5" w:rsidRPr="006D6761" w:rsidRDefault="00FE4CA5" w:rsidP="006D6761">
      <w:pPr>
        <w:numPr>
          <w:ilvl w:val="0"/>
          <w:numId w:val="43"/>
        </w:numPr>
        <w:ind w:right="-1" w:hanging="1440"/>
        <w:jc w:val="both"/>
        <w:rPr>
          <w:b/>
          <w:sz w:val="20"/>
          <w:szCs w:val="20"/>
        </w:rPr>
      </w:pPr>
      <w:r w:rsidRPr="00B75DC9">
        <w:rPr>
          <w:b/>
          <w:sz w:val="20"/>
          <w:szCs w:val="20"/>
        </w:rPr>
        <w:t>CHI PHÍ PHẢ</w:t>
      </w:r>
      <w:r w:rsidRPr="007A06E3">
        <w:rPr>
          <w:b/>
          <w:sz w:val="20"/>
          <w:szCs w:val="20"/>
        </w:rPr>
        <w:t>I TR</w:t>
      </w:r>
      <w:r w:rsidRPr="00FB2075">
        <w:rPr>
          <w:b/>
          <w:sz w:val="20"/>
          <w:szCs w:val="20"/>
        </w:rPr>
        <w:t>Ả</w:t>
      </w:r>
    </w:p>
    <w:p w:rsidR="006D6761" w:rsidRDefault="006D6761" w:rsidP="006D6761">
      <w:pPr>
        <w:ind w:right="-1"/>
        <w:jc w:val="both"/>
        <w:rPr>
          <w:sz w:val="20"/>
          <w:szCs w:val="20"/>
        </w:rPr>
      </w:pPr>
    </w:p>
    <w:tbl>
      <w:tblPr>
        <w:tblW w:w="9310" w:type="dxa"/>
        <w:tblInd w:w="108" w:type="dxa"/>
        <w:tblLook w:val="04A0"/>
      </w:tblPr>
      <w:tblGrid>
        <w:gridCol w:w="5130"/>
        <w:gridCol w:w="2100"/>
        <w:gridCol w:w="2080"/>
      </w:tblGrid>
      <w:tr w:rsidR="006D6761" w:rsidRPr="006D6761" w:rsidTr="006D6761">
        <w:trPr>
          <w:trHeight w:val="330"/>
        </w:trPr>
        <w:tc>
          <w:tcPr>
            <w:tcW w:w="5130" w:type="dxa"/>
            <w:tcBorders>
              <w:top w:val="nil"/>
              <w:left w:val="nil"/>
              <w:bottom w:val="nil"/>
              <w:right w:val="nil"/>
            </w:tcBorders>
            <w:shd w:val="clear" w:color="auto" w:fill="auto"/>
            <w:vAlign w:val="center"/>
            <w:hideMark/>
          </w:tcPr>
          <w:p w:rsidR="006D6761" w:rsidRPr="006D6761" w:rsidRDefault="006D6761" w:rsidP="006D6761">
            <w:pPr>
              <w:rPr>
                <w:rFonts w:eastAsia="Times New Roman"/>
                <w:b/>
                <w:bCs/>
                <w:sz w:val="20"/>
                <w:szCs w:val="20"/>
              </w:rPr>
            </w:pPr>
          </w:p>
        </w:tc>
        <w:tc>
          <w:tcPr>
            <w:tcW w:w="2100" w:type="dxa"/>
            <w:tcBorders>
              <w:top w:val="nil"/>
              <w:left w:val="nil"/>
              <w:bottom w:val="nil"/>
              <w:right w:val="nil"/>
            </w:tcBorders>
            <w:shd w:val="clear" w:color="auto" w:fill="auto"/>
            <w:vAlign w:val="center"/>
            <w:hideMark/>
          </w:tcPr>
          <w:p w:rsidR="006D6761" w:rsidRPr="006D6761" w:rsidRDefault="006D6761" w:rsidP="006D6761">
            <w:pPr>
              <w:jc w:val="right"/>
              <w:rPr>
                <w:rFonts w:eastAsia="Times New Roman"/>
                <w:b/>
                <w:bCs/>
                <w:sz w:val="18"/>
                <w:szCs w:val="18"/>
              </w:rPr>
            </w:pPr>
            <w:r w:rsidRPr="006D6761">
              <w:rPr>
                <w:rFonts w:eastAsia="Times New Roman"/>
                <w:b/>
                <w:bCs/>
                <w:sz w:val="18"/>
                <w:szCs w:val="18"/>
              </w:rPr>
              <w:t>Cuối kỳ</w:t>
            </w:r>
          </w:p>
        </w:tc>
        <w:tc>
          <w:tcPr>
            <w:tcW w:w="2080" w:type="dxa"/>
            <w:tcBorders>
              <w:top w:val="nil"/>
              <w:left w:val="nil"/>
              <w:bottom w:val="nil"/>
              <w:right w:val="nil"/>
            </w:tcBorders>
            <w:shd w:val="clear" w:color="auto" w:fill="auto"/>
            <w:vAlign w:val="center"/>
            <w:hideMark/>
          </w:tcPr>
          <w:p w:rsidR="006D6761" w:rsidRPr="006D6761" w:rsidRDefault="006D6761" w:rsidP="006D6761">
            <w:pPr>
              <w:jc w:val="right"/>
              <w:rPr>
                <w:rFonts w:eastAsia="Times New Roman"/>
                <w:b/>
                <w:bCs/>
                <w:sz w:val="18"/>
                <w:szCs w:val="18"/>
              </w:rPr>
            </w:pPr>
            <w:r w:rsidRPr="006D6761">
              <w:rPr>
                <w:rFonts w:eastAsia="Times New Roman"/>
                <w:b/>
                <w:bCs/>
                <w:sz w:val="18"/>
                <w:szCs w:val="18"/>
              </w:rPr>
              <w:t>Đầu kỳ</w:t>
            </w:r>
          </w:p>
        </w:tc>
      </w:tr>
      <w:tr w:rsidR="00382627" w:rsidRPr="006D6761" w:rsidTr="006D6761">
        <w:trPr>
          <w:trHeight w:val="330"/>
        </w:trPr>
        <w:tc>
          <w:tcPr>
            <w:tcW w:w="5130" w:type="dxa"/>
            <w:tcBorders>
              <w:top w:val="nil"/>
              <w:left w:val="nil"/>
              <w:bottom w:val="nil"/>
              <w:right w:val="nil"/>
            </w:tcBorders>
            <w:shd w:val="clear" w:color="auto" w:fill="auto"/>
            <w:noWrap/>
            <w:vAlign w:val="center"/>
            <w:hideMark/>
          </w:tcPr>
          <w:p w:rsidR="00382627" w:rsidRPr="006D6761" w:rsidRDefault="00382627" w:rsidP="006D6761">
            <w:pPr>
              <w:rPr>
                <w:rFonts w:eastAsia="Times New Roman"/>
                <w:sz w:val="20"/>
                <w:szCs w:val="20"/>
              </w:rPr>
            </w:pPr>
            <w:r w:rsidRPr="006D6761">
              <w:rPr>
                <w:rFonts w:eastAsia="Times New Roman"/>
                <w:sz w:val="20"/>
                <w:szCs w:val="20"/>
              </w:rPr>
              <w:t>Chi phí trả lãi tiền vay cá nhân, tổ chức</w:t>
            </w:r>
          </w:p>
        </w:tc>
        <w:tc>
          <w:tcPr>
            <w:tcW w:w="2100" w:type="dxa"/>
            <w:tcBorders>
              <w:top w:val="nil"/>
              <w:left w:val="nil"/>
              <w:bottom w:val="nil"/>
              <w:right w:val="nil"/>
            </w:tcBorders>
            <w:shd w:val="clear" w:color="auto" w:fill="auto"/>
            <w:noWrap/>
            <w:vAlign w:val="bottom"/>
            <w:hideMark/>
          </w:tcPr>
          <w:p w:rsidR="00382627" w:rsidRDefault="00382627">
            <w:pPr>
              <w:jc w:val="right"/>
              <w:rPr>
                <w:sz w:val="20"/>
                <w:szCs w:val="20"/>
              </w:rPr>
            </w:pPr>
            <w:r>
              <w:rPr>
                <w:sz w:val="20"/>
                <w:szCs w:val="20"/>
              </w:rPr>
              <w:t>7 156 609 090</w:t>
            </w:r>
          </w:p>
        </w:tc>
        <w:tc>
          <w:tcPr>
            <w:tcW w:w="2080" w:type="dxa"/>
            <w:tcBorders>
              <w:top w:val="nil"/>
              <w:left w:val="nil"/>
              <w:bottom w:val="nil"/>
              <w:right w:val="nil"/>
            </w:tcBorders>
            <w:shd w:val="clear" w:color="auto" w:fill="auto"/>
            <w:noWrap/>
            <w:vAlign w:val="bottom"/>
            <w:hideMark/>
          </w:tcPr>
          <w:p w:rsidR="00382627" w:rsidRDefault="00382627">
            <w:pPr>
              <w:jc w:val="right"/>
              <w:rPr>
                <w:sz w:val="20"/>
                <w:szCs w:val="20"/>
              </w:rPr>
            </w:pPr>
            <w:r>
              <w:rPr>
                <w:sz w:val="20"/>
                <w:szCs w:val="20"/>
              </w:rPr>
              <w:t>5 583 948 811</w:t>
            </w:r>
          </w:p>
        </w:tc>
      </w:tr>
      <w:tr w:rsidR="00382627" w:rsidRPr="006D6761" w:rsidTr="006D6761">
        <w:trPr>
          <w:trHeight w:val="330"/>
        </w:trPr>
        <w:tc>
          <w:tcPr>
            <w:tcW w:w="5130" w:type="dxa"/>
            <w:tcBorders>
              <w:top w:val="nil"/>
              <w:left w:val="nil"/>
              <w:bottom w:val="nil"/>
              <w:right w:val="nil"/>
            </w:tcBorders>
            <w:shd w:val="clear" w:color="auto" w:fill="auto"/>
            <w:noWrap/>
            <w:vAlign w:val="center"/>
            <w:hideMark/>
          </w:tcPr>
          <w:p w:rsidR="00382627" w:rsidRPr="006D6761" w:rsidRDefault="00382627" w:rsidP="006D6761">
            <w:pPr>
              <w:rPr>
                <w:rFonts w:eastAsia="Times New Roman"/>
                <w:sz w:val="20"/>
                <w:szCs w:val="20"/>
              </w:rPr>
            </w:pPr>
            <w:r w:rsidRPr="006D6761">
              <w:rPr>
                <w:rFonts w:eastAsia="Times New Roman"/>
                <w:sz w:val="20"/>
                <w:szCs w:val="20"/>
              </w:rPr>
              <w:t>Chi phí phải trả khác</w:t>
            </w:r>
          </w:p>
        </w:tc>
        <w:tc>
          <w:tcPr>
            <w:tcW w:w="2100" w:type="dxa"/>
            <w:tcBorders>
              <w:top w:val="nil"/>
              <w:left w:val="nil"/>
              <w:bottom w:val="nil"/>
              <w:right w:val="nil"/>
            </w:tcBorders>
            <w:shd w:val="clear" w:color="auto" w:fill="auto"/>
            <w:noWrap/>
            <w:vAlign w:val="center"/>
            <w:hideMark/>
          </w:tcPr>
          <w:p w:rsidR="00382627" w:rsidRDefault="00382627">
            <w:pPr>
              <w:jc w:val="right"/>
              <w:rPr>
                <w:sz w:val="20"/>
                <w:szCs w:val="20"/>
              </w:rPr>
            </w:pPr>
            <w:r>
              <w:rPr>
                <w:sz w:val="20"/>
                <w:szCs w:val="20"/>
              </w:rPr>
              <w:t xml:space="preserve"> 54 490 261</w:t>
            </w:r>
          </w:p>
        </w:tc>
        <w:tc>
          <w:tcPr>
            <w:tcW w:w="2080" w:type="dxa"/>
            <w:tcBorders>
              <w:top w:val="nil"/>
              <w:left w:val="nil"/>
              <w:bottom w:val="nil"/>
              <w:right w:val="nil"/>
            </w:tcBorders>
            <w:shd w:val="clear" w:color="auto" w:fill="auto"/>
            <w:noWrap/>
            <w:vAlign w:val="center"/>
            <w:hideMark/>
          </w:tcPr>
          <w:p w:rsidR="00382627" w:rsidRDefault="00382627">
            <w:pPr>
              <w:jc w:val="right"/>
              <w:rPr>
                <w:sz w:val="20"/>
                <w:szCs w:val="20"/>
              </w:rPr>
            </w:pPr>
            <w:r>
              <w:rPr>
                <w:sz w:val="20"/>
                <w:szCs w:val="20"/>
              </w:rPr>
              <w:t xml:space="preserve"> 531 775 048</w:t>
            </w:r>
          </w:p>
        </w:tc>
      </w:tr>
      <w:tr w:rsidR="00382627" w:rsidRPr="006D6761" w:rsidTr="006D6761">
        <w:trPr>
          <w:trHeight w:val="330"/>
        </w:trPr>
        <w:tc>
          <w:tcPr>
            <w:tcW w:w="5130" w:type="dxa"/>
            <w:tcBorders>
              <w:top w:val="nil"/>
              <w:left w:val="nil"/>
              <w:bottom w:val="nil"/>
              <w:right w:val="nil"/>
            </w:tcBorders>
            <w:shd w:val="clear" w:color="auto" w:fill="auto"/>
            <w:vAlign w:val="center"/>
            <w:hideMark/>
          </w:tcPr>
          <w:p w:rsidR="00382627" w:rsidRPr="006D6761" w:rsidRDefault="00382627" w:rsidP="006D6761">
            <w:pPr>
              <w:rPr>
                <w:rFonts w:eastAsia="Times New Roman"/>
                <w:b/>
                <w:bCs/>
                <w:sz w:val="20"/>
                <w:szCs w:val="20"/>
              </w:rPr>
            </w:pPr>
          </w:p>
        </w:tc>
        <w:tc>
          <w:tcPr>
            <w:tcW w:w="2100" w:type="dxa"/>
            <w:tcBorders>
              <w:top w:val="nil"/>
              <w:left w:val="nil"/>
              <w:bottom w:val="nil"/>
              <w:right w:val="nil"/>
            </w:tcBorders>
            <w:shd w:val="clear" w:color="auto" w:fill="auto"/>
            <w:noWrap/>
            <w:vAlign w:val="center"/>
            <w:hideMark/>
          </w:tcPr>
          <w:p w:rsidR="00382627" w:rsidRDefault="00382627">
            <w:pPr>
              <w:jc w:val="right"/>
              <w:rPr>
                <w:b/>
                <w:bCs/>
                <w:sz w:val="20"/>
                <w:szCs w:val="20"/>
              </w:rPr>
            </w:pPr>
            <w:r>
              <w:rPr>
                <w:b/>
                <w:bCs/>
                <w:sz w:val="20"/>
                <w:szCs w:val="20"/>
              </w:rPr>
              <w:t>7 211 099 351</w:t>
            </w:r>
          </w:p>
        </w:tc>
        <w:tc>
          <w:tcPr>
            <w:tcW w:w="2080" w:type="dxa"/>
            <w:tcBorders>
              <w:top w:val="nil"/>
              <w:left w:val="nil"/>
              <w:bottom w:val="nil"/>
              <w:right w:val="nil"/>
            </w:tcBorders>
            <w:shd w:val="clear" w:color="auto" w:fill="auto"/>
            <w:noWrap/>
            <w:vAlign w:val="center"/>
            <w:hideMark/>
          </w:tcPr>
          <w:p w:rsidR="00382627" w:rsidRDefault="00382627">
            <w:pPr>
              <w:jc w:val="right"/>
              <w:rPr>
                <w:b/>
                <w:bCs/>
                <w:sz w:val="20"/>
                <w:szCs w:val="20"/>
              </w:rPr>
            </w:pPr>
            <w:r>
              <w:rPr>
                <w:b/>
                <w:bCs/>
                <w:sz w:val="20"/>
                <w:szCs w:val="20"/>
              </w:rPr>
              <w:t>6 115 723 859</w:t>
            </w:r>
          </w:p>
        </w:tc>
      </w:tr>
    </w:tbl>
    <w:p w:rsidR="006D6761" w:rsidRPr="00B75DC9" w:rsidRDefault="006D6761" w:rsidP="00FE4CA5">
      <w:pPr>
        <w:ind w:left="720" w:right="-1"/>
        <w:jc w:val="both"/>
        <w:rPr>
          <w:sz w:val="20"/>
          <w:szCs w:val="20"/>
        </w:rPr>
      </w:pPr>
    </w:p>
    <w:p w:rsidR="00FE4CA5" w:rsidRPr="00A33E25" w:rsidRDefault="00FE4CA5" w:rsidP="00FE4CA5">
      <w:pPr>
        <w:numPr>
          <w:ilvl w:val="0"/>
          <w:numId w:val="43"/>
        </w:numPr>
        <w:ind w:right="-1" w:hanging="1440"/>
        <w:jc w:val="both"/>
        <w:rPr>
          <w:b/>
          <w:sz w:val="20"/>
          <w:szCs w:val="20"/>
        </w:rPr>
      </w:pPr>
      <w:r w:rsidRPr="003D0027">
        <w:rPr>
          <w:b/>
          <w:sz w:val="20"/>
          <w:szCs w:val="20"/>
        </w:rPr>
        <w:t>CÁC KHOẢN PHẢI TRẢ</w:t>
      </w:r>
      <w:r>
        <w:rPr>
          <w:b/>
          <w:sz w:val="20"/>
          <w:szCs w:val="20"/>
        </w:rPr>
        <w:t>,</w:t>
      </w:r>
      <w:r w:rsidRPr="00B75DC9">
        <w:rPr>
          <w:b/>
          <w:sz w:val="20"/>
          <w:szCs w:val="20"/>
        </w:rPr>
        <w:t xml:space="preserve"> PHẢ</w:t>
      </w:r>
      <w:r w:rsidRPr="007A06E3">
        <w:rPr>
          <w:b/>
          <w:sz w:val="20"/>
          <w:szCs w:val="20"/>
        </w:rPr>
        <w:t>I N</w:t>
      </w:r>
      <w:r w:rsidRPr="00FB2075">
        <w:rPr>
          <w:b/>
          <w:sz w:val="20"/>
          <w:szCs w:val="20"/>
        </w:rPr>
        <w:t>Ộ</w:t>
      </w:r>
      <w:r w:rsidRPr="00A33E25">
        <w:rPr>
          <w:b/>
          <w:sz w:val="20"/>
          <w:szCs w:val="20"/>
        </w:rPr>
        <w:t>P NGẮN HẠN KHÁC</w:t>
      </w:r>
    </w:p>
    <w:p w:rsidR="006D6761" w:rsidRDefault="006D6761" w:rsidP="006D6761">
      <w:pPr>
        <w:ind w:right="-1"/>
        <w:jc w:val="both"/>
        <w:rPr>
          <w:b/>
          <w:sz w:val="20"/>
          <w:szCs w:val="20"/>
        </w:rPr>
      </w:pPr>
    </w:p>
    <w:tbl>
      <w:tblPr>
        <w:tblW w:w="9310" w:type="dxa"/>
        <w:tblInd w:w="108" w:type="dxa"/>
        <w:tblLook w:val="04A0"/>
      </w:tblPr>
      <w:tblGrid>
        <w:gridCol w:w="5130"/>
        <w:gridCol w:w="2100"/>
        <w:gridCol w:w="2080"/>
      </w:tblGrid>
      <w:tr w:rsidR="006D6761" w:rsidRPr="006D6761" w:rsidTr="006D6761">
        <w:trPr>
          <w:trHeight w:val="330"/>
        </w:trPr>
        <w:tc>
          <w:tcPr>
            <w:tcW w:w="5130" w:type="dxa"/>
            <w:tcBorders>
              <w:top w:val="nil"/>
              <w:left w:val="nil"/>
              <w:bottom w:val="nil"/>
              <w:right w:val="nil"/>
            </w:tcBorders>
            <w:shd w:val="clear" w:color="auto" w:fill="auto"/>
            <w:vAlign w:val="center"/>
            <w:hideMark/>
          </w:tcPr>
          <w:p w:rsidR="006D6761" w:rsidRPr="006D6761" w:rsidRDefault="006D6761" w:rsidP="006D6761">
            <w:pPr>
              <w:rPr>
                <w:rFonts w:eastAsia="Times New Roman"/>
                <w:b/>
                <w:bCs/>
                <w:color w:val="000000"/>
                <w:sz w:val="20"/>
                <w:szCs w:val="20"/>
              </w:rPr>
            </w:pPr>
          </w:p>
        </w:tc>
        <w:tc>
          <w:tcPr>
            <w:tcW w:w="2100" w:type="dxa"/>
            <w:tcBorders>
              <w:top w:val="nil"/>
              <w:left w:val="nil"/>
              <w:bottom w:val="nil"/>
              <w:right w:val="nil"/>
            </w:tcBorders>
            <w:shd w:val="clear" w:color="auto" w:fill="auto"/>
            <w:vAlign w:val="center"/>
            <w:hideMark/>
          </w:tcPr>
          <w:p w:rsidR="006D6761" w:rsidRPr="006D6761" w:rsidRDefault="006D6761" w:rsidP="006D6761">
            <w:pPr>
              <w:jc w:val="right"/>
              <w:rPr>
                <w:rFonts w:eastAsia="Times New Roman"/>
                <w:b/>
                <w:bCs/>
                <w:sz w:val="18"/>
                <w:szCs w:val="18"/>
              </w:rPr>
            </w:pPr>
            <w:r w:rsidRPr="006D6761">
              <w:rPr>
                <w:rFonts w:eastAsia="Times New Roman"/>
                <w:b/>
                <w:bCs/>
                <w:sz w:val="18"/>
                <w:szCs w:val="18"/>
              </w:rPr>
              <w:t>Cuối kỳ</w:t>
            </w:r>
          </w:p>
        </w:tc>
        <w:tc>
          <w:tcPr>
            <w:tcW w:w="2080" w:type="dxa"/>
            <w:tcBorders>
              <w:top w:val="nil"/>
              <w:left w:val="nil"/>
              <w:bottom w:val="nil"/>
              <w:right w:val="nil"/>
            </w:tcBorders>
            <w:shd w:val="clear" w:color="auto" w:fill="auto"/>
            <w:vAlign w:val="center"/>
            <w:hideMark/>
          </w:tcPr>
          <w:p w:rsidR="006D6761" w:rsidRPr="006D6761" w:rsidRDefault="006D6761" w:rsidP="006D6761">
            <w:pPr>
              <w:jc w:val="right"/>
              <w:rPr>
                <w:rFonts w:eastAsia="Times New Roman"/>
                <w:b/>
                <w:bCs/>
                <w:sz w:val="18"/>
                <w:szCs w:val="18"/>
              </w:rPr>
            </w:pPr>
            <w:r w:rsidRPr="006D6761">
              <w:rPr>
                <w:rFonts w:eastAsia="Times New Roman"/>
                <w:b/>
                <w:bCs/>
                <w:sz w:val="18"/>
                <w:szCs w:val="18"/>
              </w:rPr>
              <w:t>Đầu kỳ</w:t>
            </w:r>
          </w:p>
        </w:tc>
      </w:tr>
      <w:tr w:rsidR="00382627" w:rsidRPr="006D6761" w:rsidTr="006D6761">
        <w:trPr>
          <w:trHeight w:val="330"/>
        </w:trPr>
        <w:tc>
          <w:tcPr>
            <w:tcW w:w="5130" w:type="dxa"/>
            <w:tcBorders>
              <w:top w:val="nil"/>
              <w:left w:val="nil"/>
              <w:bottom w:val="nil"/>
              <w:right w:val="nil"/>
            </w:tcBorders>
            <w:shd w:val="clear" w:color="auto" w:fill="auto"/>
            <w:noWrap/>
            <w:vAlign w:val="center"/>
            <w:hideMark/>
          </w:tcPr>
          <w:p w:rsidR="00382627" w:rsidRPr="006D6761" w:rsidRDefault="00382627" w:rsidP="006D6761">
            <w:pPr>
              <w:rPr>
                <w:rFonts w:eastAsia="Times New Roman"/>
                <w:sz w:val="20"/>
                <w:szCs w:val="20"/>
              </w:rPr>
            </w:pPr>
            <w:r w:rsidRPr="006D6761">
              <w:rPr>
                <w:rFonts w:eastAsia="Times New Roman"/>
                <w:sz w:val="20"/>
                <w:szCs w:val="20"/>
              </w:rPr>
              <w:t>- Nhận ký quỹ, ký cược ngắn hạn</w:t>
            </w:r>
          </w:p>
        </w:tc>
        <w:tc>
          <w:tcPr>
            <w:tcW w:w="2100" w:type="dxa"/>
            <w:tcBorders>
              <w:top w:val="nil"/>
              <w:left w:val="nil"/>
              <w:bottom w:val="nil"/>
              <w:right w:val="nil"/>
            </w:tcBorders>
            <w:shd w:val="clear" w:color="auto" w:fill="auto"/>
            <w:noWrap/>
            <w:vAlign w:val="center"/>
            <w:hideMark/>
          </w:tcPr>
          <w:p w:rsidR="00382627" w:rsidRDefault="00382627">
            <w:pPr>
              <w:jc w:val="right"/>
              <w:rPr>
                <w:sz w:val="20"/>
                <w:szCs w:val="20"/>
              </w:rPr>
            </w:pPr>
            <w:r>
              <w:rPr>
                <w:sz w:val="20"/>
                <w:szCs w:val="20"/>
              </w:rPr>
              <w:t>275 001 171 395</w:t>
            </w:r>
          </w:p>
        </w:tc>
        <w:tc>
          <w:tcPr>
            <w:tcW w:w="2080" w:type="dxa"/>
            <w:tcBorders>
              <w:top w:val="nil"/>
              <w:left w:val="nil"/>
              <w:bottom w:val="nil"/>
              <w:right w:val="nil"/>
            </w:tcBorders>
            <w:shd w:val="clear" w:color="auto" w:fill="auto"/>
            <w:noWrap/>
            <w:vAlign w:val="center"/>
            <w:hideMark/>
          </w:tcPr>
          <w:p w:rsidR="00382627" w:rsidRDefault="00382627">
            <w:pPr>
              <w:jc w:val="right"/>
              <w:rPr>
                <w:sz w:val="20"/>
                <w:szCs w:val="20"/>
              </w:rPr>
            </w:pPr>
            <w:r>
              <w:rPr>
                <w:sz w:val="20"/>
                <w:szCs w:val="20"/>
              </w:rPr>
              <w:t>286 638 019 623</w:t>
            </w:r>
          </w:p>
        </w:tc>
      </w:tr>
      <w:tr w:rsidR="00382627" w:rsidRPr="006D6761" w:rsidTr="006D6761">
        <w:trPr>
          <w:trHeight w:val="330"/>
        </w:trPr>
        <w:tc>
          <w:tcPr>
            <w:tcW w:w="5130" w:type="dxa"/>
            <w:tcBorders>
              <w:top w:val="nil"/>
              <w:left w:val="nil"/>
              <w:bottom w:val="nil"/>
              <w:right w:val="nil"/>
            </w:tcBorders>
            <w:shd w:val="clear" w:color="auto" w:fill="auto"/>
            <w:vAlign w:val="center"/>
            <w:hideMark/>
          </w:tcPr>
          <w:p w:rsidR="00382627" w:rsidRPr="006D6761" w:rsidRDefault="00382627" w:rsidP="006D6761">
            <w:pPr>
              <w:rPr>
                <w:rFonts w:eastAsia="Times New Roman"/>
                <w:sz w:val="20"/>
                <w:szCs w:val="20"/>
              </w:rPr>
            </w:pPr>
            <w:r w:rsidRPr="006D6761">
              <w:rPr>
                <w:rFonts w:eastAsia="Times New Roman"/>
                <w:sz w:val="20"/>
                <w:szCs w:val="20"/>
              </w:rPr>
              <w:t xml:space="preserve"> - Kinh phí công đoàn </w:t>
            </w:r>
          </w:p>
        </w:tc>
        <w:tc>
          <w:tcPr>
            <w:tcW w:w="2100" w:type="dxa"/>
            <w:tcBorders>
              <w:top w:val="nil"/>
              <w:left w:val="nil"/>
              <w:bottom w:val="nil"/>
              <w:right w:val="nil"/>
            </w:tcBorders>
            <w:shd w:val="clear" w:color="auto" w:fill="auto"/>
            <w:noWrap/>
            <w:vAlign w:val="center"/>
            <w:hideMark/>
          </w:tcPr>
          <w:p w:rsidR="00382627" w:rsidRDefault="00382627">
            <w:pPr>
              <w:jc w:val="right"/>
              <w:rPr>
                <w:sz w:val="20"/>
                <w:szCs w:val="20"/>
              </w:rPr>
            </w:pPr>
            <w:r>
              <w:rPr>
                <w:sz w:val="20"/>
                <w:szCs w:val="20"/>
              </w:rPr>
              <w:t xml:space="preserve"> 94 999 188</w:t>
            </w:r>
          </w:p>
        </w:tc>
        <w:tc>
          <w:tcPr>
            <w:tcW w:w="2080" w:type="dxa"/>
            <w:tcBorders>
              <w:top w:val="nil"/>
              <w:left w:val="nil"/>
              <w:bottom w:val="nil"/>
              <w:right w:val="nil"/>
            </w:tcBorders>
            <w:shd w:val="clear" w:color="auto" w:fill="auto"/>
            <w:noWrap/>
            <w:vAlign w:val="center"/>
            <w:hideMark/>
          </w:tcPr>
          <w:p w:rsidR="00382627" w:rsidRDefault="00382627">
            <w:pPr>
              <w:jc w:val="right"/>
              <w:rPr>
                <w:sz w:val="20"/>
                <w:szCs w:val="20"/>
              </w:rPr>
            </w:pPr>
            <w:r>
              <w:rPr>
                <w:sz w:val="20"/>
                <w:szCs w:val="20"/>
              </w:rPr>
              <w:t xml:space="preserve"> 124 897 725</w:t>
            </w:r>
          </w:p>
        </w:tc>
      </w:tr>
      <w:tr w:rsidR="00382627" w:rsidRPr="006D6761" w:rsidTr="006D6761">
        <w:trPr>
          <w:trHeight w:val="330"/>
        </w:trPr>
        <w:tc>
          <w:tcPr>
            <w:tcW w:w="5130" w:type="dxa"/>
            <w:tcBorders>
              <w:top w:val="nil"/>
              <w:left w:val="nil"/>
              <w:bottom w:val="nil"/>
              <w:right w:val="nil"/>
            </w:tcBorders>
            <w:shd w:val="clear" w:color="auto" w:fill="auto"/>
            <w:vAlign w:val="center"/>
            <w:hideMark/>
          </w:tcPr>
          <w:p w:rsidR="00382627" w:rsidRPr="006D6761" w:rsidRDefault="00382627" w:rsidP="006D6761">
            <w:pPr>
              <w:rPr>
                <w:rFonts w:eastAsia="Times New Roman"/>
                <w:sz w:val="20"/>
                <w:szCs w:val="20"/>
              </w:rPr>
            </w:pPr>
            <w:r w:rsidRPr="006D6761">
              <w:rPr>
                <w:rFonts w:eastAsia="Times New Roman"/>
                <w:sz w:val="20"/>
                <w:szCs w:val="20"/>
              </w:rPr>
              <w:t xml:space="preserve"> - Bảo hiểm xã hội, y tế</w:t>
            </w:r>
          </w:p>
        </w:tc>
        <w:tc>
          <w:tcPr>
            <w:tcW w:w="2100" w:type="dxa"/>
            <w:tcBorders>
              <w:top w:val="nil"/>
              <w:left w:val="nil"/>
              <w:bottom w:val="nil"/>
              <w:right w:val="nil"/>
            </w:tcBorders>
            <w:shd w:val="clear" w:color="auto" w:fill="auto"/>
            <w:noWrap/>
            <w:vAlign w:val="center"/>
            <w:hideMark/>
          </w:tcPr>
          <w:p w:rsidR="00382627" w:rsidRDefault="00382627">
            <w:pPr>
              <w:jc w:val="right"/>
              <w:rPr>
                <w:sz w:val="20"/>
                <w:szCs w:val="20"/>
              </w:rPr>
            </w:pPr>
            <w:r>
              <w:rPr>
                <w:sz w:val="20"/>
                <w:szCs w:val="20"/>
              </w:rPr>
              <w:t>- 10 478 818</w:t>
            </w:r>
          </w:p>
        </w:tc>
        <w:tc>
          <w:tcPr>
            <w:tcW w:w="2080" w:type="dxa"/>
            <w:tcBorders>
              <w:top w:val="nil"/>
              <w:left w:val="nil"/>
              <w:bottom w:val="nil"/>
              <w:right w:val="nil"/>
            </w:tcBorders>
            <w:shd w:val="clear" w:color="auto" w:fill="auto"/>
            <w:noWrap/>
            <w:vAlign w:val="center"/>
            <w:hideMark/>
          </w:tcPr>
          <w:p w:rsidR="00382627" w:rsidRDefault="00382627">
            <w:pPr>
              <w:jc w:val="right"/>
              <w:rPr>
                <w:sz w:val="20"/>
                <w:szCs w:val="20"/>
              </w:rPr>
            </w:pPr>
            <w:r>
              <w:rPr>
                <w:sz w:val="20"/>
                <w:szCs w:val="20"/>
              </w:rPr>
              <w:t xml:space="preserve"> 214 442 691</w:t>
            </w:r>
          </w:p>
        </w:tc>
      </w:tr>
      <w:tr w:rsidR="00382627" w:rsidRPr="006D6761" w:rsidTr="006D6761">
        <w:trPr>
          <w:trHeight w:val="330"/>
        </w:trPr>
        <w:tc>
          <w:tcPr>
            <w:tcW w:w="5130" w:type="dxa"/>
            <w:tcBorders>
              <w:top w:val="nil"/>
              <w:left w:val="nil"/>
              <w:bottom w:val="nil"/>
              <w:right w:val="nil"/>
            </w:tcBorders>
            <w:shd w:val="clear" w:color="auto" w:fill="auto"/>
            <w:vAlign w:val="center"/>
            <w:hideMark/>
          </w:tcPr>
          <w:p w:rsidR="00382627" w:rsidRPr="006D6761" w:rsidRDefault="00382627" w:rsidP="006D6761">
            <w:pPr>
              <w:rPr>
                <w:rFonts w:eastAsia="Times New Roman"/>
                <w:sz w:val="20"/>
                <w:szCs w:val="20"/>
              </w:rPr>
            </w:pPr>
            <w:r w:rsidRPr="006D6761">
              <w:rPr>
                <w:rFonts w:eastAsia="Times New Roman"/>
                <w:sz w:val="20"/>
                <w:szCs w:val="20"/>
              </w:rPr>
              <w:t>- Doanh thu chưa thực hiện</w:t>
            </w:r>
          </w:p>
        </w:tc>
        <w:tc>
          <w:tcPr>
            <w:tcW w:w="2100" w:type="dxa"/>
            <w:tcBorders>
              <w:top w:val="nil"/>
              <w:left w:val="nil"/>
              <w:bottom w:val="nil"/>
              <w:right w:val="nil"/>
            </w:tcBorders>
            <w:shd w:val="clear" w:color="auto" w:fill="auto"/>
            <w:noWrap/>
            <w:vAlign w:val="center"/>
            <w:hideMark/>
          </w:tcPr>
          <w:p w:rsidR="00382627" w:rsidRDefault="00382627">
            <w:pPr>
              <w:jc w:val="right"/>
              <w:rPr>
                <w:sz w:val="20"/>
                <w:szCs w:val="20"/>
              </w:rPr>
            </w:pPr>
          </w:p>
        </w:tc>
        <w:tc>
          <w:tcPr>
            <w:tcW w:w="2080" w:type="dxa"/>
            <w:tcBorders>
              <w:top w:val="nil"/>
              <w:left w:val="nil"/>
              <w:bottom w:val="nil"/>
              <w:right w:val="nil"/>
            </w:tcBorders>
            <w:shd w:val="clear" w:color="auto" w:fill="auto"/>
            <w:noWrap/>
            <w:vAlign w:val="center"/>
            <w:hideMark/>
          </w:tcPr>
          <w:p w:rsidR="00382627" w:rsidRDefault="00382627">
            <w:pPr>
              <w:jc w:val="right"/>
              <w:rPr>
                <w:sz w:val="20"/>
                <w:szCs w:val="20"/>
              </w:rPr>
            </w:pPr>
          </w:p>
        </w:tc>
      </w:tr>
      <w:tr w:rsidR="00382627" w:rsidRPr="006D6761" w:rsidTr="0070532D">
        <w:trPr>
          <w:trHeight w:val="330"/>
        </w:trPr>
        <w:tc>
          <w:tcPr>
            <w:tcW w:w="5130" w:type="dxa"/>
            <w:tcBorders>
              <w:top w:val="nil"/>
              <w:left w:val="nil"/>
              <w:bottom w:val="nil"/>
              <w:right w:val="nil"/>
            </w:tcBorders>
            <w:shd w:val="clear" w:color="auto" w:fill="auto"/>
            <w:vAlign w:val="center"/>
            <w:hideMark/>
          </w:tcPr>
          <w:p w:rsidR="00382627" w:rsidRPr="006D6761" w:rsidRDefault="00382627" w:rsidP="006D6761">
            <w:pPr>
              <w:rPr>
                <w:rFonts w:eastAsia="Times New Roman"/>
                <w:sz w:val="20"/>
                <w:szCs w:val="20"/>
              </w:rPr>
            </w:pPr>
            <w:r w:rsidRPr="006D6761">
              <w:rPr>
                <w:rFonts w:eastAsia="Times New Roman"/>
                <w:sz w:val="20"/>
                <w:szCs w:val="20"/>
              </w:rPr>
              <w:t xml:space="preserve"> - Các khoản phải trả, phải nộp khác</w:t>
            </w:r>
          </w:p>
        </w:tc>
        <w:tc>
          <w:tcPr>
            <w:tcW w:w="2100" w:type="dxa"/>
            <w:tcBorders>
              <w:top w:val="nil"/>
              <w:left w:val="nil"/>
              <w:bottom w:val="nil"/>
              <w:right w:val="nil"/>
            </w:tcBorders>
            <w:shd w:val="clear" w:color="auto" w:fill="auto"/>
            <w:noWrap/>
            <w:vAlign w:val="center"/>
            <w:hideMark/>
          </w:tcPr>
          <w:p w:rsidR="00382627" w:rsidRDefault="00382627">
            <w:pPr>
              <w:jc w:val="right"/>
              <w:rPr>
                <w:sz w:val="20"/>
                <w:szCs w:val="20"/>
              </w:rPr>
            </w:pPr>
          </w:p>
        </w:tc>
        <w:tc>
          <w:tcPr>
            <w:tcW w:w="2080" w:type="dxa"/>
            <w:tcBorders>
              <w:top w:val="nil"/>
              <w:left w:val="nil"/>
              <w:bottom w:val="nil"/>
              <w:right w:val="nil"/>
            </w:tcBorders>
            <w:shd w:val="clear" w:color="auto" w:fill="auto"/>
            <w:noWrap/>
            <w:vAlign w:val="center"/>
            <w:hideMark/>
          </w:tcPr>
          <w:p w:rsidR="00382627" w:rsidRDefault="00382627">
            <w:pPr>
              <w:jc w:val="right"/>
              <w:rPr>
                <w:sz w:val="20"/>
                <w:szCs w:val="20"/>
              </w:rPr>
            </w:pPr>
          </w:p>
        </w:tc>
      </w:tr>
      <w:tr w:rsidR="001F44A9" w:rsidRPr="006D6761" w:rsidTr="0070532D">
        <w:trPr>
          <w:trHeight w:val="330"/>
        </w:trPr>
        <w:tc>
          <w:tcPr>
            <w:tcW w:w="5130" w:type="dxa"/>
            <w:tcBorders>
              <w:top w:val="nil"/>
              <w:left w:val="nil"/>
              <w:bottom w:val="nil"/>
              <w:right w:val="nil"/>
            </w:tcBorders>
            <w:shd w:val="clear" w:color="auto" w:fill="auto"/>
            <w:vAlign w:val="center"/>
            <w:hideMark/>
          </w:tcPr>
          <w:p w:rsidR="001F44A9" w:rsidRPr="006D6761" w:rsidRDefault="001F44A9" w:rsidP="006D6761">
            <w:pPr>
              <w:rPr>
                <w:rFonts w:eastAsia="Times New Roman"/>
                <w:sz w:val="20"/>
                <w:szCs w:val="20"/>
              </w:rPr>
            </w:pPr>
            <w:r w:rsidRPr="006D6761">
              <w:rPr>
                <w:rFonts w:eastAsia="Times New Roman"/>
                <w:sz w:val="20"/>
                <w:szCs w:val="20"/>
              </w:rPr>
              <w:t xml:space="preserve"> -Phải trả hoạt động giao dịch chứng khoán</w:t>
            </w:r>
          </w:p>
        </w:tc>
        <w:tc>
          <w:tcPr>
            <w:tcW w:w="2100" w:type="dxa"/>
            <w:tcBorders>
              <w:top w:val="nil"/>
              <w:left w:val="nil"/>
              <w:bottom w:val="nil"/>
              <w:right w:val="nil"/>
            </w:tcBorders>
            <w:shd w:val="clear" w:color="auto" w:fill="auto"/>
            <w:noWrap/>
            <w:vAlign w:val="center"/>
            <w:hideMark/>
          </w:tcPr>
          <w:p w:rsidR="001F44A9" w:rsidRDefault="001F44A9">
            <w:pPr>
              <w:jc w:val="right"/>
              <w:rPr>
                <w:sz w:val="20"/>
                <w:szCs w:val="20"/>
              </w:rPr>
            </w:pPr>
            <w:r>
              <w:rPr>
                <w:sz w:val="20"/>
                <w:szCs w:val="20"/>
              </w:rPr>
              <w:t>1 753 366 389</w:t>
            </w:r>
          </w:p>
        </w:tc>
        <w:tc>
          <w:tcPr>
            <w:tcW w:w="2080" w:type="dxa"/>
            <w:tcBorders>
              <w:top w:val="nil"/>
              <w:left w:val="nil"/>
              <w:bottom w:val="nil"/>
              <w:right w:val="nil"/>
            </w:tcBorders>
            <w:shd w:val="clear" w:color="auto" w:fill="auto"/>
            <w:noWrap/>
            <w:vAlign w:val="center"/>
            <w:hideMark/>
          </w:tcPr>
          <w:p w:rsidR="001F44A9" w:rsidRDefault="001F44A9">
            <w:pPr>
              <w:jc w:val="right"/>
              <w:rPr>
                <w:sz w:val="20"/>
                <w:szCs w:val="20"/>
              </w:rPr>
            </w:pPr>
            <w:r>
              <w:rPr>
                <w:sz w:val="20"/>
                <w:szCs w:val="20"/>
              </w:rPr>
              <w:t>1 753 366 389</w:t>
            </w:r>
          </w:p>
        </w:tc>
      </w:tr>
      <w:tr w:rsidR="001F44A9" w:rsidRPr="006D6761" w:rsidTr="006D6761">
        <w:trPr>
          <w:trHeight w:val="330"/>
        </w:trPr>
        <w:tc>
          <w:tcPr>
            <w:tcW w:w="5130" w:type="dxa"/>
            <w:tcBorders>
              <w:top w:val="nil"/>
              <w:left w:val="nil"/>
              <w:bottom w:val="nil"/>
              <w:right w:val="nil"/>
            </w:tcBorders>
            <w:shd w:val="clear" w:color="auto" w:fill="auto"/>
            <w:vAlign w:val="center"/>
            <w:hideMark/>
          </w:tcPr>
          <w:p w:rsidR="001F44A9" w:rsidRPr="006D6761" w:rsidRDefault="001F44A9" w:rsidP="006D6761">
            <w:pPr>
              <w:rPr>
                <w:rFonts w:eastAsia="Times New Roman"/>
                <w:b/>
                <w:bCs/>
                <w:sz w:val="20"/>
                <w:szCs w:val="20"/>
              </w:rPr>
            </w:pPr>
          </w:p>
        </w:tc>
        <w:tc>
          <w:tcPr>
            <w:tcW w:w="2100" w:type="dxa"/>
            <w:tcBorders>
              <w:top w:val="nil"/>
              <w:left w:val="nil"/>
              <w:bottom w:val="nil"/>
              <w:right w:val="nil"/>
            </w:tcBorders>
            <w:shd w:val="clear" w:color="auto" w:fill="auto"/>
            <w:noWrap/>
            <w:vAlign w:val="center"/>
            <w:hideMark/>
          </w:tcPr>
          <w:p w:rsidR="001F44A9" w:rsidRDefault="001F44A9">
            <w:pPr>
              <w:jc w:val="right"/>
              <w:rPr>
                <w:b/>
                <w:bCs/>
                <w:sz w:val="20"/>
                <w:szCs w:val="20"/>
              </w:rPr>
            </w:pPr>
            <w:r>
              <w:rPr>
                <w:b/>
                <w:bCs/>
                <w:sz w:val="20"/>
                <w:szCs w:val="20"/>
              </w:rPr>
              <w:t>288 730 726 428</w:t>
            </w:r>
          </w:p>
        </w:tc>
        <w:tc>
          <w:tcPr>
            <w:tcW w:w="2080" w:type="dxa"/>
            <w:tcBorders>
              <w:top w:val="nil"/>
              <w:left w:val="nil"/>
              <w:bottom w:val="nil"/>
              <w:right w:val="nil"/>
            </w:tcBorders>
            <w:shd w:val="clear" w:color="auto" w:fill="auto"/>
            <w:noWrap/>
            <w:vAlign w:val="center"/>
            <w:hideMark/>
          </w:tcPr>
          <w:p w:rsidR="001F44A9" w:rsidRDefault="001F44A9">
            <w:pPr>
              <w:jc w:val="right"/>
              <w:rPr>
                <w:b/>
                <w:bCs/>
                <w:sz w:val="20"/>
                <w:szCs w:val="20"/>
              </w:rPr>
            </w:pPr>
            <w:r>
              <w:rPr>
                <w:b/>
                <w:bCs/>
                <w:sz w:val="20"/>
                <w:szCs w:val="20"/>
              </w:rPr>
              <w:t>288 730 726 428</w:t>
            </w:r>
          </w:p>
        </w:tc>
      </w:tr>
    </w:tbl>
    <w:p w:rsidR="0070532D" w:rsidRPr="00382627" w:rsidRDefault="0070532D" w:rsidP="008E664D">
      <w:pPr>
        <w:ind w:right="-1"/>
        <w:jc w:val="both"/>
        <w:rPr>
          <w:b/>
          <w:bCs/>
          <w:sz w:val="20"/>
          <w:szCs w:val="20"/>
        </w:rPr>
      </w:pPr>
    </w:p>
    <w:p w:rsidR="00333E62" w:rsidRPr="00382627" w:rsidRDefault="00333E62" w:rsidP="00382627">
      <w:pPr>
        <w:pStyle w:val="ListParagraph"/>
        <w:numPr>
          <w:ilvl w:val="0"/>
          <w:numId w:val="43"/>
        </w:numPr>
        <w:spacing w:after="200" w:line="276" w:lineRule="auto"/>
        <w:ind w:hanging="1440"/>
        <w:rPr>
          <w:b/>
          <w:bCs/>
          <w:sz w:val="20"/>
          <w:szCs w:val="20"/>
        </w:rPr>
      </w:pPr>
      <w:r w:rsidRPr="00382627">
        <w:rPr>
          <w:b/>
          <w:sz w:val="20"/>
          <w:szCs w:val="20"/>
        </w:rPr>
        <w:t>VAY VÀ NỢ DÀI HẠN</w:t>
      </w:r>
    </w:p>
    <w:tbl>
      <w:tblPr>
        <w:tblW w:w="9195" w:type="dxa"/>
        <w:tblInd w:w="93" w:type="dxa"/>
        <w:tblLook w:val="04A0"/>
      </w:tblPr>
      <w:tblGrid>
        <w:gridCol w:w="4120"/>
        <w:gridCol w:w="3005"/>
        <w:gridCol w:w="2070"/>
      </w:tblGrid>
      <w:tr w:rsidR="00333E62" w:rsidRPr="00333E62" w:rsidTr="0070532D">
        <w:trPr>
          <w:trHeight w:val="495"/>
        </w:trPr>
        <w:tc>
          <w:tcPr>
            <w:tcW w:w="4120" w:type="dxa"/>
            <w:tcBorders>
              <w:top w:val="nil"/>
              <w:left w:val="nil"/>
              <w:bottom w:val="nil"/>
              <w:right w:val="nil"/>
            </w:tcBorders>
            <w:shd w:val="clear" w:color="auto" w:fill="auto"/>
            <w:noWrap/>
            <w:vAlign w:val="center"/>
            <w:hideMark/>
          </w:tcPr>
          <w:p w:rsidR="00333E62" w:rsidRPr="00333E62" w:rsidRDefault="00333E62" w:rsidP="00333E62">
            <w:pPr>
              <w:rPr>
                <w:rFonts w:eastAsia="Times New Roman"/>
                <w:b/>
                <w:bCs/>
                <w:sz w:val="20"/>
                <w:szCs w:val="20"/>
              </w:rPr>
            </w:pPr>
            <w:r>
              <w:rPr>
                <w:rFonts w:eastAsia="Times New Roman"/>
                <w:b/>
                <w:bCs/>
                <w:sz w:val="20"/>
                <w:szCs w:val="20"/>
              </w:rPr>
              <w:t>Vay và nợ dài hạn</w:t>
            </w:r>
          </w:p>
        </w:tc>
        <w:tc>
          <w:tcPr>
            <w:tcW w:w="3005" w:type="dxa"/>
            <w:tcBorders>
              <w:top w:val="nil"/>
              <w:left w:val="nil"/>
              <w:bottom w:val="nil"/>
              <w:right w:val="nil"/>
            </w:tcBorders>
            <w:shd w:val="clear" w:color="auto" w:fill="auto"/>
            <w:vAlign w:val="center"/>
            <w:hideMark/>
          </w:tcPr>
          <w:p w:rsidR="00333E62" w:rsidRPr="00333E62" w:rsidRDefault="00382627" w:rsidP="0070532D">
            <w:pPr>
              <w:jc w:val="right"/>
              <w:rPr>
                <w:rFonts w:eastAsia="Times New Roman"/>
                <w:b/>
                <w:bCs/>
                <w:sz w:val="20"/>
                <w:szCs w:val="20"/>
              </w:rPr>
            </w:pPr>
            <w:r w:rsidRPr="006D6761">
              <w:rPr>
                <w:rFonts w:eastAsia="Times New Roman"/>
                <w:b/>
                <w:bCs/>
                <w:sz w:val="18"/>
                <w:szCs w:val="18"/>
              </w:rPr>
              <w:t>Cuối kỳ</w:t>
            </w:r>
          </w:p>
        </w:tc>
        <w:tc>
          <w:tcPr>
            <w:tcW w:w="2070" w:type="dxa"/>
            <w:tcBorders>
              <w:top w:val="nil"/>
              <w:left w:val="nil"/>
              <w:bottom w:val="nil"/>
              <w:right w:val="nil"/>
            </w:tcBorders>
            <w:shd w:val="clear" w:color="auto" w:fill="auto"/>
            <w:vAlign w:val="center"/>
            <w:hideMark/>
          </w:tcPr>
          <w:p w:rsidR="00333E62" w:rsidRPr="00333E62" w:rsidRDefault="00333E62" w:rsidP="00333E62">
            <w:pPr>
              <w:jc w:val="right"/>
              <w:rPr>
                <w:rFonts w:eastAsia="Times New Roman"/>
                <w:b/>
                <w:bCs/>
                <w:sz w:val="20"/>
                <w:szCs w:val="20"/>
              </w:rPr>
            </w:pPr>
            <w:r w:rsidRPr="00333E62">
              <w:rPr>
                <w:rFonts w:eastAsia="Times New Roman"/>
                <w:b/>
                <w:bCs/>
                <w:sz w:val="20"/>
                <w:szCs w:val="20"/>
              </w:rPr>
              <w:t>Đầu kỳ</w:t>
            </w:r>
          </w:p>
        </w:tc>
      </w:tr>
      <w:tr w:rsidR="008E664D" w:rsidRPr="00333E62" w:rsidTr="00333E62">
        <w:trPr>
          <w:trHeight w:val="495"/>
        </w:trPr>
        <w:tc>
          <w:tcPr>
            <w:tcW w:w="4120" w:type="dxa"/>
            <w:tcBorders>
              <w:top w:val="nil"/>
              <w:left w:val="nil"/>
              <w:bottom w:val="nil"/>
              <w:right w:val="nil"/>
            </w:tcBorders>
            <w:shd w:val="clear" w:color="auto" w:fill="auto"/>
            <w:vAlign w:val="center"/>
            <w:hideMark/>
          </w:tcPr>
          <w:p w:rsidR="008E664D" w:rsidRPr="00333E62" w:rsidRDefault="008E664D" w:rsidP="006B2687">
            <w:pPr>
              <w:rPr>
                <w:rFonts w:eastAsia="Times New Roman"/>
                <w:sz w:val="20"/>
                <w:szCs w:val="20"/>
              </w:rPr>
            </w:pPr>
            <w:r w:rsidRPr="00333E62">
              <w:rPr>
                <w:rFonts w:eastAsia="Times New Roman"/>
                <w:sz w:val="20"/>
                <w:szCs w:val="20"/>
              </w:rPr>
              <w:t xml:space="preserve">   -Phải trả đối tượng khác</w:t>
            </w:r>
          </w:p>
        </w:tc>
        <w:tc>
          <w:tcPr>
            <w:tcW w:w="3005" w:type="dxa"/>
            <w:tcBorders>
              <w:top w:val="nil"/>
              <w:left w:val="nil"/>
              <w:bottom w:val="nil"/>
              <w:right w:val="nil"/>
            </w:tcBorders>
            <w:shd w:val="clear" w:color="auto" w:fill="auto"/>
            <w:noWrap/>
            <w:vAlign w:val="center"/>
            <w:hideMark/>
          </w:tcPr>
          <w:p w:rsidR="008E664D" w:rsidRDefault="008E664D" w:rsidP="006B2687">
            <w:pPr>
              <w:jc w:val="right"/>
              <w:rPr>
                <w:sz w:val="20"/>
                <w:szCs w:val="20"/>
              </w:rPr>
            </w:pPr>
          </w:p>
        </w:tc>
        <w:tc>
          <w:tcPr>
            <w:tcW w:w="2070" w:type="dxa"/>
            <w:tcBorders>
              <w:top w:val="nil"/>
              <w:left w:val="nil"/>
              <w:bottom w:val="nil"/>
              <w:right w:val="nil"/>
            </w:tcBorders>
            <w:shd w:val="clear" w:color="auto" w:fill="auto"/>
            <w:noWrap/>
            <w:vAlign w:val="center"/>
            <w:hideMark/>
          </w:tcPr>
          <w:p w:rsidR="008E664D" w:rsidRDefault="008E664D" w:rsidP="006B2687">
            <w:pPr>
              <w:jc w:val="right"/>
              <w:rPr>
                <w:sz w:val="20"/>
                <w:szCs w:val="20"/>
              </w:rPr>
            </w:pPr>
          </w:p>
        </w:tc>
      </w:tr>
      <w:tr w:rsidR="00382627" w:rsidRPr="00333E62" w:rsidTr="00333E62">
        <w:trPr>
          <w:trHeight w:val="495"/>
        </w:trPr>
        <w:tc>
          <w:tcPr>
            <w:tcW w:w="4120" w:type="dxa"/>
            <w:tcBorders>
              <w:top w:val="nil"/>
              <w:left w:val="nil"/>
              <w:bottom w:val="nil"/>
              <w:right w:val="nil"/>
            </w:tcBorders>
            <w:shd w:val="clear" w:color="auto" w:fill="auto"/>
            <w:vAlign w:val="center"/>
            <w:hideMark/>
          </w:tcPr>
          <w:p w:rsidR="00382627" w:rsidRPr="00333E62" w:rsidRDefault="00382627" w:rsidP="006B2687">
            <w:pPr>
              <w:rPr>
                <w:rFonts w:eastAsia="Times New Roman"/>
                <w:sz w:val="20"/>
                <w:szCs w:val="20"/>
              </w:rPr>
            </w:pPr>
            <w:r w:rsidRPr="00333E62">
              <w:rPr>
                <w:rFonts w:eastAsia="Times New Roman"/>
                <w:sz w:val="20"/>
                <w:szCs w:val="20"/>
              </w:rPr>
              <w:t xml:space="preserve">   - Trái phiếu phát hành</w:t>
            </w:r>
          </w:p>
        </w:tc>
        <w:tc>
          <w:tcPr>
            <w:tcW w:w="3005" w:type="dxa"/>
            <w:tcBorders>
              <w:top w:val="nil"/>
              <w:left w:val="nil"/>
              <w:bottom w:val="nil"/>
              <w:right w:val="nil"/>
            </w:tcBorders>
            <w:shd w:val="clear" w:color="auto" w:fill="auto"/>
            <w:vAlign w:val="center"/>
            <w:hideMark/>
          </w:tcPr>
          <w:p w:rsidR="00382627" w:rsidRDefault="00382627" w:rsidP="006B2687">
            <w:pPr>
              <w:jc w:val="right"/>
              <w:rPr>
                <w:sz w:val="20"/>
                <w:szCs w:val="20"/>
              </w:rPr>
            </w:pPr>
            <w:r>
              <w:rPr>
                <w:sz w:val="20"/>
                <w:szCs w:val="20"/>
              </w:rPr>
              <w:t>253 050 000 000</w:t>
            </w:r>
          </w:p>
        </w:tc>
        <w:tc>
          <w:tcPr>
            <w:tcW w:w="2070" w:type="dxa"/>
            <w:tcBorders>
              <w:top w:val="nil"/>
              <w:left w:val="nil"/>
              <w:bottom w:val="nil"/>
              <w:right w:val="nil"/>
            </w:tcBorders>
            <w:shd w:val="clear" w:color="auto" w:fill="auto"/>
            <w:noWrap/>
            <w:vAlign w:val="center"/>
            <w:hideMark/>
          </w:tcPr>
          <w:p w:rsidR="00382627" w:rsidRDefault="00382627" w:rsidP="00CD35D2">
            <w:pPr>
              <w:jc w:val="right"/>
              <w:rPr>
                <w:sz w:val="20"/>
                <w:szCs w:val="20"/>
              </w:rPr>
            </w:pPr>
            <w:r>
              <w:rPr>
                <w:sz w:val="20"/>
                <w:szCs w:val="20"/>
              </w:rPr>
              <w:t>253 050 000 000</w:t>
            </w:r>
          </w:p>
        </w:tc>
      </w:tr>
      <w:tr w:rsidR="00382627" w:rsidRPr="00333E62" w:rsidTr="00333E62">
        <w:trPr>
          <w:trHeight w:val="495"/>
        </w:trPr>
        <w:tc>
          <w:tcPr>
            <w:tcW w:w="4120" w:type="dxa"/>
            <w:tcBorders>
              <w:top w:val="nil"/>
              <w:left w:val="nil"/>
              <w:bottom w:val="nil"/>
              <w:right w:val="nil"/>
            </w:tcBorders>
            <w:shd w:val="clear" w:color="auto" w:fill="auto"/>
            <w:vAlign w:val="center"/>
            <w:hideMark/>
          </w:tcPr>
          <w:p w:rsidR="00382627" w:rsidRPr="00333E62" w:rsidRDefault="00382627" w:rsidP="006B2687">
            <w:pPr>
              <w:rPr>
                <w:rFonts w:eastAsia="Times New Roman"/>
                <w:b/>
                <w:bCs/>
                <w:sz w:val="20"/>
                <w:szCs w:val="20"/>
              </w:rPr>
            </w:pPr>
          </w:p>
        </w:tc>
        <w:tc>
          <w:tcPr>
            <w:tcW w:w="3005" w:type="dxa"/>
            <w:tcBorders>
              <w:top w:val="nil"/>
              <w:left w:val="nil"/>
              <w:bottom w:val="nil"/>
              <w:right w:val="nil"/>
            </w:tcBorders>
            <w:shd w:val="clear" w:color="auto" w:fill="auto"/>
            <w:vAlign w:val="center"/>
            <w:hideMark/>
          </w:tcPr>
          <w:p w:rsidR="00382627" w:rsidRDefault="00382627" w:rsidP="006B2687">
            <w:pPr>
              <w:jc w:val="right"/>
              <w:rPr>
                <w:b/>
                <w:bCs/>
                <w:sz w:val="20"/>
                <w:szCs w:val="20"/>
              </w:rPr>
            </w:pPr>
            <w:r>
              <w:rPr>
                <w:b/>
                <w:bCs/>
                <w:sz w:val="20"/>
                <w:szCs w:val="20"/>
              </w:rPr>
              <w:t>253 050 000 000</w:t>
            </w:r>
          </w:p>
        </w:tc>
        <w:tc>
          <w:tcPr>
            <w:tcW w:w="2070" w:type="dxa"/>
            <w:tcBorders>
              <w:top w:val="nil"/>
              <w:left w:val="nil"/>
              <w:bottom w:val="nil"/>
              <w:right w:val="nil"/>
            </w:tcBorders>
            <w:shd w:val="clear" w:color="auto" w:fill="auto"/>
            <w:vAlign w:val="center"/>
            <w:hideMark/>
          </w:tcPr>
          <w:p w:rsidR="00382627" w:rsidRDefault="00382627" w:rsidP="00CD35D2">
            <w:pPr>
              <w:jc w:val="right"/>
              <w:rPr>
                <w:b/>
                <w:bCs/>
                <w:sz w:val="20"/>
                <w:szCs w:val="20"/>
              </w:rPr>
            </w:pPr>
            <w:r>
              <w:rPr>
                <w:b/>
                <w:bCs/>
                <w:sz w:val="20"/>
                <w:szCs w:val="20"/>
              </w:rPr>
              <w:t>253 050 000 000</w:t>
            </w:r>
          </w:p>
        </w:tc>
      </w:tr>
    </w:tbl>
    <w:p w:rsidR="008E1932" w:rsidRDefault="008E1932" w:rsidP="00E81911">
      <w:pPr>
        <w:ind w:right="-1"/>
        <w:jc w:val="both"/>
        <w:rPr>
          <w:b/>
          <w:sz w:val="20"/>
          <w:szCs w:val="20"/>
        </w:rPr>
      </w:pPr>
    </w:p>
    <w:p w:rsidR="00382627" w:rsidRDefault="00382627" w:rsidP="00E81911">
      <w:pPr>
        <w:ind w:right="-1"/>
        <w:jc w:val="both"/>
        <w:rPr>
          <w:b/>
          <w:sz w:val="20"/>
          <w:szCs w:val="20"/>
        </w:rPr>
      </w:pPr>
    </w:p>
    <w:p w:rsidR="00382627" w:rsidRDefault="00382627" w:rsidP="00E81911">
      <w:pPr>
        <w:ind w:right="-1"/>
        <w:jc w:val="both"/>
        <w:rPr>
          <w:b/>
          <w:sz w:val="20"/>
          <w:szCs w:val="20"/>
        </w:rPr>
      </w:pPr>
    </w:p>
    <w:p w:rsidR="00382627" w:rsidRDefault="00382627" w:rsidP="00E81911">
      <w:pPr>
        <w:ind w:right="-1"/>
        <w:jc w:val="both"/>
        <w:rPr>
          <w:b/>
          <w:sz w:val="20"/>
          <w:szCs w:val="20"/>
        </w:rPr>
      </w:pPr>
    </w:p>
    <w:p w:rsidR="00382627" w:rsidRDefault="00382627" w:rsidP="00E81911">
      <w:pPr>
        <w:ind w:right="-1"/>
        <w:jc w:val="both"/>
        <w:rPr>
          <w:b/>
          <w:sz w:val="20"/>
          <w:szCs w:val="20"/>
        </w:rPr>
      </w:pPr>
    </w:p>
    <w:p w:rsidR="00382627" w:rsidRDefault="00382627" w:rsidP="00E81911">
      <w:pPr>
        <w:ind w:right="-1"/>
        <w:jc w:val="both"/>
        <w:rPr>
          <w:b/>
          <w:sz w:val="20"/>
          <w:szCs w:val="20"/>
        </w:rPr>
      </w:pPr>
    </w:p>
    <w:p w:rsidR="00E81911" w:rsidRDefault="00E81911" w:rsidP="006D6761">
      <w:pPr>
        <w:numPr>
          <w:ilvl w:val="0"/>
          <w:numId w:val="43"/>
        </w:numPr>
        <w:ind w:right="-1" w:hanging="1440"/>
        <w:jc w:val="both"/>
        <w:rPr>
          <w:b/>
          <w:sz w:val="20"/>
          <w:szCs w:val="20"/>
        </w:rPr>
      </w:pPr>
      <w:r>
        <w:rPr>
          <w:b/>
          <w:sz w:val="20"/>
          <w:szCs w:val="20"/>
        </w:rPr>
        <w:lastRenderedPageBreak/>
        <w:t>VỐN CHỦ SỞ HỮU</w:t>
      </w:r>
    </w:p>
    <w:p w:rsidR="00E81911" w:rsidRDefault="00E81911" w:rsidP="00E81911">
      <w:pPr>
        <w:ind w:left="1440" w:right="-1"/>
        <w:jc w:val="both"/>
        <w:rPr>
          <w:b/>
          <w:sz w:val="20"/>
          <w:szCs w:val="20"/>
        </w:rPr>
      </w:pPr>
    </w:p>
    <w:p w:rsidR="00E81911" w:rsidRDefault="00E81911" w:rsidP="00E81911">
      <w:pPr>
        <w:ind w:right="-1"/>
        <w:jc w:val="both"/>
        <w:rPr>
          <w:b/>
          <w:sz w:val="20"/>
          <w:szCs w:val="20"/>
        </w:rPr>
      </w:pPr>
      <w:r>
        <w:rPr>
          <w:b/>
          <w:sz w:val="20"/>
          <w:szCs w:val="20"/>
        </w:rPr>
        <w:t>Thay đổi trong vốn chủ sở hữu</w:t>
      </w:r>
    </w:p>
    <w:tbl>
      <w:tblPr>
        <w:tblW w:w="9090" w:type="dxa"/>
        <w:tblInd w:w="108" w:type="dxa"/>
        <w:tblLook w:val="04A0"/>
      </w:tblPr>
      <w:tblGrid>
        <w:gridCol w:w="3510"/>
        <w:gridCol w:w="1890"/>
        <w:gridCol w:w="1800"/>
        <w:gridCol w:w="1890"/>
      </w:tblGrid>
      <w:tr w:rsidR="00E81911" w:rsidRPr="00E81911" w:rsidTr="00C9610A">
        <w:trPr>
          <w:trHeight w:val="795"/>
        </w:trPr>
        <w:tc>
          <w:tcPr>
            <w:tcW w:w="3510" w:type="dxa"/>
            <w:tcBorders>
              <w:top w:val="nil"/>
              <w:left w:val="nil"/>
              <w:bottom w:val="nil"/>
              <w:right w:val="nil"/>
            </w:tcBorders>
            <w:shd w:val="clear" w:color="auto" w:fill="auto"/>
            <w:vAlign w:val="center"/>
            <w:hideMark/>
          </w:tcPr>
          <w:p w:rsidR="00E81911" w:rsidRPr="00E81911" w:rsidRDefault="00E81911" w:rsidP="00E81911">
            <w:pPr>
              <w:jc w:val="center"/>
              <w:rPr>
                <w:rFonts w:eastAsia="Times New Roman"/>
                <w:b/>
                <w:bCs/>
                <w:sz w:val="20"/>
                <w:szCs w:val="20"/>
              </w:rPr>
            </w:pPr>
          </w:p>
        </w:tc>
        <w:tc>
          <w:tcPr>
            <w:tcW w:w="1890" w:type="dxa"/>
            <w:tcBorders>
              <w:top w:val="nil"/>
              <w:left w:val="nil"/>
              <w:bottom w:val="nil"/>
              <w:right w:val="nil"/>
            </w:tcBorders>
            <w:shd w:val="clear" w:color="auto" w:fill="auto"/>
            <w:vAlign w:val="center"/>
            <w:hideMark/>
          </w:tcPr>
          <w:p w:rsidR="00E81911" w:rsidRPr="00E81911" w:rsidRDefault="00E81911" w:rsidP="00E81911">
            <w:pPr>
              <w:jc w:val="right"/>
              <w:rPr>
                <w:rFonts w:eastAsia="Times New Roman"/>
                <w:b/>
                <w:sz w:val="20"/>
                <w:szCs w:val="20"/>
              </w:rPr>
            </w:pPr>
            <w:r w:rsidRPr="00E81911">
              <w:rPr>
                <w:rFonts w:eastAsia="Times New Roman"/>
                <w:b/>
                <w:sz w:val="20"/>
                <w:szCs w:val="20"/>
              </w:rPr>
              <w:t xml:space="preserve"> Vốn đầu tư của chủ sở hữu</w:t>
            </w:r>
          </w:p>
        </w:tc>
        <w:tc>
          <w:tcPr>
            <w:tcW w:w="1800" w:type="dxa"/>
            <w:tcBorders>
              <w:top w:val="nil"/>
              <w:left w:val="nil"/>
              <w:bottom w:val="nil"/>
              <w:right w:val="nil"/>
            </w:tcBorders>
            <w:shd w:val="clear" w:color="auto" w:fill="auto"/>
            <w:vAlign w:val="center"/>
            <w:hideMark/>
          </w:tcPr>
          <w:p w:rsidR="00E81911" w:rsidRPr="00E81911" w:rsidRDefault="00E81911" w:rsidP="00E81911">
            <w:pPr>
              <w:jc w:val="right"/>
              <w:rPr>
                <w:rFonts w:eastAsia="Times New Roman"/>
                <w:b/>
                <w:sz w:val="20"/>
                <w:szCs w:val="20"/>
              </w:rPr>
            </w:pPr>
            <w:r w:rsidRPr="00E81911">
              <w:rPr>
                <w:rFonts w:eastAsia="Times New Roman"/>
                <w:b/>
                <w:sz w:val="20"/>
                <w:szCs w:val="20"/>
              </w:rPr>
              <w:t>Quỹ dự phòng tài chính</w:t>
            </w:r>
          </w:p>
        </w:tc>
        <w:tc>
          <w:tcPr>
            <w:tcW w:w="1890" w:type="dxa"/>
            <w:tcBorders>
              <w:top w:val="nil"/>
              <w:left w:val="nil"/>
              <w:bottom w:val="nil"/>
              <w:right w:val="nil"/>
            </w:tcBorders>
            <w:shd w:val="clear" w:color="auto" w:fill="auto"/>
            <w:vAlign w:val="center"/>
            <w:hideMark/>
          </w:tcPr>
          <w:p w:rsidR="00E81911" w:rsidRPr="00E81911" w:rsidRDefault="00E81911" w:rsidP="00C9610A">
            <w:pPr>
              <w:jc w:val="right"/>
              <w:rPr>
                <w:rFonts w:eastAsia="Times New Roman"/>
                <w:b/>
                <w:sz w:val="20"/>
                <w:szCs w:val="20"/>
              </w:rPr>
            </w:pPr>
            <w:r w:rsidRPr="00E81911">
              <w:rPr>
                <w:rFonts w:eastAsia="Times New Roman"/>
                <w:b/>
                <w:sz w:val="20"/>
                <w:szCs w:val="20"/>
              </w:rPr>
              <w:t xml:space="preserve">Lợi nhuận sau thuế </w:t>
            </w:r>
          </w:p>
        </w:tc>
      </w:tr>
      <w:tr w:rsidR="00346D73" w:rsidRPr="00E81911" w:rsidTr="00C9610A">
        <w:trPr>
          <w:trHeight w:val="360"/>
        </w:trPr>
        <w:tc>
          <w:tcPr>
            <w:tcW w:w="3510" w:type="dxa"/>
            <w:tcBorders>
              <w:top w:val="nil"/>
              <w:left w:val="nil"/>
              <w:bottom w:val="nil"/>
              <w:right w:val="nil"/>
            </w:tcBorders>
            <w:shd w:val="clear" w:color="auto" w:fill="auto"/>
            <w:vAlign w:val="center"/>
            <w:hideMark/>
          </w:tcPr>
          <w:p w:rsidR="00346D73" w:rsidRDefault="00346D73" w:rsidP="00333E62">
            <w:pPr>
              <w:rPr>
                <w:b/>
                <w:bCs/>
                <w:sz w:val="20"/>
                <w:szCs w:val="20"/>
              </w:rPr>
            </w:pPr>
            <w:r>
              <w:rPr>
                <w:b/>
                <w:bCs/>
                <w:sz w:val="20"/>
                <w:szCs w:val="20"/>
              </w:rPr>
              <w:t>Số dư tại 01/01/2014</w:t>
            </w:r>
          </w:p>
        </w:tc>
        <w:tc>
          <w:tcPr>
            <w:tcW w:w="1890" w:type="dxa"/>
            <w:tcBorders>
              <w:top w:val="nil"/>
              <w:left w:val="nil"/>
              <w:bottom w:val="nil"/>
              <w:right w:val="nil"/>
            </w:tcBorders>
            <w:shd w:val="clear" w:color="auto" w:fill="auto"/>
            <w:vAlign w:val="center"/>
            <w:hideMark/>
          </w:tcPr>
          <w:p w:rsidR="00346D73" w:rsidRDefault="00346D73">
            <w:pPr>
              <w:jc w:val="right"/>
              <w:rPr>
                <w:sz w:val="20"/>
                <w:szCs w:val="20"/>
              </w:rPr>
            </w:pPr>
            <w:r>
              <w:rPr>
                <w:sz w:val="20"/>
                <w:szCs w:val="20"/>
              </w:rPr>
              <w:t>350 000 000 000</w:t>
            </w:r>
          </w:p>
        </w:tc>
        <w:tc>
          <w:tcPr>
            <w:tcW w:w="1800" w:type="dxa"/>
            <w:tcBorders>
              <w:top w:val="nil"/>
              <w:left w:val="nil"/>
              <w:bottom w:val="nil"/>
              <w:right w:val="nil"/>
            </w:tcBorders>
            <w:shd w:val="clear" w:color="auto" w:fill="auto"/>
            <w:vAlign w:val="center"/>
            <w:hideMark/>
          </w:tcPr>
          <w:p w:rsidR="00346D73" w:rsidRDefault="00346D73">
            <w:pPr>
              <w:jc w:val="right"/>
              <w:rPr>
                <w:sz w:val="20"/>
                <w:szCs w:val="20"/>
              </w:rPr>
            </w:pPr>
            <w:r>
              <w:rPr>
                <w:sz w:val="20"/>
                <w:szCs w:val="20"/>
              </w:rPr>
              <w:t>9 893 537 224</w:t>
            </w:r>
          </w:p>
        </w:tc>
        <w:tc>
          <w:tcPr>
            <w:tcW w:w="1890" w:type="dxa"/>
            <w:tcBorders>
              <w:top w:val="nil"/>
              <w:left w:val="nil"/>
              <w:bottom w:val="nil"/>
              <w:right w:val="nil"/>
            </w:tcBorders>
            <w:shd w:val="clear" w:color="auto" w:fill="auto"/>
            <w:vAlign w:val="center"/>
            <w:hideMark/>
          </w:tcPr>
          <w:p w:rsidR="00346D73" w:rsidRDefault="00346D73">
            <w:pPr>
              <w:jc w:val="right"/>
              <w:rPr>
                <w:sz w:val="20"/>
                <w:szCs w:val="20"/>
              </w:rPr>
            </w:pPr>
            <w:r>
              <w:rPr>
                <w:sz w:val="20"/>
                <w:szCs w:val="20"/>
              </w:rPr>
              <w:t>4 174 946 307</w:t>
            </w:r>
          </w:p>
        </w:tc>
      </w:tr>
      <w:tr w:rsidR="00346D73" w:rsidRPr="00E81911" w:rsidTr="00C9610A">
        <w:trPr>
          <w:trHeight w:val="360"/>
        </w:trPr>
        <w:tc>
          <w:tcPr>
            <w:tcW w:w="3510" w:type="dxa"/>
            <w:tcBorders>
              <w:top w:val="nil"/>
              <w:left w:val="nil"/>
              <w:bottom w:val="nil"/>
              <w:right w:val="nil"/>
            </w:tcBorders>
            <w:shd w:val="clear" w:color="auto" w:fill="auto"/>
            <w:vAlign w:val="center"/>
            <w:hideMark/>
          </w:tcPr>
          <w:p w:rsidR="00346D73" w:rsidRDefault="00346D73">
            <w:pPr>
              <w:rPr>
                <w:b/>
                <w:bCs/>
                <w:sz w:val="20"/>
                <w:szCs w:val="20"/>
              </w:rPr>
            </w:pPr>
            <w:r>
              <w:rPr>
                <w:b/>
                <w:bCs/>
                <w:sz w:val="20"/>
                <w:szCs w:val="20"/>
              </w:rPr>
              <w:t>Tăng trong năm</w:t>
            </w:r>
          </w:p>
        </w:tc>
        <w:tc>
          <w:tcPr>
            <w:tcW w:w="1890" w:type="dxa"/>
            <w:tcBorders>
              <w:top w:val="nil"/>
              <w:left w:val="nil"/>
              <w:bottom w:val="nil"/>
              <w:right w:val="nil"/>
            </w:tcBorders>
            <w:shd w:val="clear" w:color="auto" w:fill="auto"/>
            <w:noWrap/>
            <w:vAlign w:val="center"/>
            <w:hideMark/>
          </w:tcPr>
          <w:p w:rsidR="00346D73" w:rsidRDefault="00346D73">
            <w:pPr>
              <w:jc w:val="right"/>
              <w:rPr>
                <w:b/>
                <w:bCs/>
                <w:sz w:val="20"/>
                <w:szCs w:val="20"/>
              </w:rPr>
            </w:pPr>
          </w:p>
        </w:tc>
        <w:tc>
          <w:tcPr>
            <w:tcW w:w="1800" w:type="dxa"/>
            <w:tcBorders>
              <w:top w:val="nil"/>
              <w:left w:val="nil"/>
              <w:bottom w:val="nil"/>
              <w:right w:val="nil"/>
            </w:tcBorders>
            <w:shd w:val="clear" w:color="auto" w:fill="auto"/>
            <w:vAlign w:val="center"/>
            <w:hideMark/>
          </w:tcPr>
          <w:p w:rsidR="00346D73" w:rsidRDefault="00346D73">
            <w:pPr>
              <w:jc w:val="right"/>
              <w:rPr>
                <w:b/>
                <w:bCs/>
                <w:sz w:val="20"/>
                <w:szCs w:val="20"/>
              </w:rPr>
            </w:pPr>
            <w:r>
              <w:rPr>
                <w:b/>
                <w:bCs/>
                <w:sz w:val="20"/>
                <w:szCs w:val="20"/>
              </w:rPr>
              <w:t>1 771 821 006</w:t>
            </w:r>
          </w:p>
        </w:tc>
        <w:tc>
          <w:tcPr>
            <w:tcW w:w="1890" w:type="dxa"/>
            <w:tcBorders>
              <w:top w:val="nil"/>
              <w:left w:val="nil"/>
              <w:bottom w:val="nil"/>
              <w:right w:val="nil"/>
            </w:tcBorders>
            <w:shd w:val="clear" w:color="auto" w:fill="auto"/>
            <w:noWrap/>
            <w:vAlign w:val="center"/>
            <w:hideMark/>
          </w:tcPr>
          <w:p w:rsidR="00346D73" w:rsidRDefault="00346D73">
            <w:pPr>
              <w:jc w:val="right"/>
              <w:rPr>
                <w:b/>
                <w:bCs/>
                <w:sz w:val="20"/>
                <w:szCs w:val="20"/>
              </w:rPr>
            </w:pPr>
            <w:r>
              <w:rPr>
                <w:b/>
                <w:bCs/>
                <w:sz w:val="20"/>
                <w:szCs w:val="20"/>
              </w:rPr>
              <w:t>23 493 530 962</w:t>
            </w:r>
          </w:p>
        </w:tc>
      </w:tr>
      <w:tr w:rsidR="00346D73" w:rsidRPr="00E81911" w:rsidTr="00C9610A">
        <w:trPr>
          <w:trHeight w:val="360"/>
        </w:trPr>
        <w:tc>
          <w:tcPr>
            <w:tcW w:w="3510" w:type="dxa"/>
            <w:tcBorders>
              <w:top w:val="nil"/>
              <w:left w:val="nil"/>
              <w:bottom w:val="nil"/>
              <w:right w:val="nil"/>
            </w:tcBorders>
            <w:shd w:val="clear" w:color="auto" w:fill="auto"/>
            <w:vAlign w:val="center"/>
            <w:hideMark/>
          </w:tcPr>
          <w:p w:rsidR="00346D73" w:rsidRDefault="00346D73">
            <w:pPr>
              <w:rPr>
                <w:sz w:val="20"/>
                <w:szCs w:val="20"/>
              </w:rPr>
            </w:pPr>
            <w:r>
              <w:rPr>
                <w:sz w:val="20"/>
                <w:szCs w:val="20"/>
              </w:rPr>
              <w:t>Trích quỹ trong năm</w:t>
            </w:r>
          </w:p>
        </w:tc>
        <w:tc>
          <w:tcPr>
            <w:tcW w:w="1890" w:type="dxa"/>
            <w:tcBorders>
              <w:top w:val="nil"/>
              <w:left w:val="nil"/>
              <w:bottom w:val="nil"/>
              <w:right w:val="nil"/>
            </w:tcBorders>
            <w:shd w:val="clear" w:color="auto" w:fill="auto"/>
            <w:noWrap/>
            <w:vAlign w:val="center"/>
            <w:hideMark/>
          </w:tcPr>
          <w:p w:rsidR="00346D73" w:rsidRDefault="00346D73">
            <w:pPr>
              <w:jc w:val="right"/>
              <w:rPr>
                <w:sz w:val="20"/>
                <w:szCs w:val="20"/>
              </w:rPr>
            </w:pPr>
          </w:p>
        </w:tc>
        <w:tc>
          <w:tcPr>
            <w:tcW w:w="1800" w:type="dxa"/>
            <w:tcBorders>
              <w:top w:val="nil"/>
              <w:left w:val="nil"/>
              <w:bottom w:val="nil"/>
              <w:right w:val="nil"/>
            </w:tcBorders>
            <w:shd w:val="clear" w:color="auto" w:fill="auto"/>
            <w:noWrap/>
            <w:vAlign w:val="center"/>
            <w:hideMark/>
          </w:tcPr>
          <w:p w:rsidR="00346D73" w:rsidRDefault="00346D73">
            <w:pPr>
              <w:jc w:val="right"/>
              <w:rPr>
                <w:sz w:val="20"/>
                <w:szCs w:val="20"/>
              </w:rPr>
            </w:pPr>
            <w:r>
              <w:rPr>
                <w:sz w:val="20"/>
                <w:szCs w:val="20"/>
              </w:rPr>
              <w:t>1 771 821 006</w:t>
            </w:r>
          </w:p>
        </w:tc>
        <w:tc>
          <w:tcPr>
            <w:tcW w:w="1890" w:type="dxa"/>
            <w:tcBorders>
              <w:top w:val="nil"/>
              <w:left w:val="nil"/>
              <w:bottom w:val="nil"/>
              <w:right w:val="nil"/>
            </w:tcBorders>
            <w:shd w:val="clear" w:color="auto" w:fill="auto"/>
            <w:noWrap/>
            <w:vAlign w:val="center"/>
            <w:hideMark/>
          </w:tcPr>
          <w:p w:rsidR="00346D73" w:rsidRDefault="00346D73">
            <w:pPr>
              <w:jc w:val="right"/>
              <w:rPr>
                <w:sz w:val="20"/>
                <w:szCs w:val="20"/>
              </w:rPr>
            </w:pPr>
            <w:r>
              <w:rPr>
                <w:sz w:val="20"/>
                <w:szCs w:val="20"/>
              </w:rPr>
              <w:t>-3 543 642 011</w:t>
            </w:r>
          </w:p>
        </w:tc>
      </w:tr>
      <w:tr w:rsidR="00346D73" w:rsidRPr="00E81911" w:rsidTr="00C9610A">
        <w:trPr>
          <w:trHeight w:val="360"/>
        </w:trPr>
        <w:tc>
          <w:tcPr>
            <w:tcW w:w="3510" w:type="dxa"/>
            <w:tcBorders>
              <w:top w:val="nil"/>
              <w:left w:val="nil"/>
              <w:bottom w:val="nil"/>
              <w:right w:val="nil"/>
            </w:tcBorders>
            <w:shd w:val="clear" w:color="auto" w:fill="auto"/>
            <w:vAlign w:val="center"/>
            <w:hideMark/>
          </w:tcPr>
          <w:p w:rsidR="00346D73" w:rsidRDefault="00346D73">
            <w:pPr>
              <w:rPr>
                <w:sz w:val="20"/>
                <w:szCs w:val="20"/>
              </w:rPr>
            </w:pPr>
            <w:r>
              <w:rPr>
                <w:sz w:val="20"/>
                <w:szCs w:val="20"/>
              </w:rPr>
              <w:t>Lợi nhuân trong năm</w:t>
            </w:r>
          </w:p>
        </w:tc>
        <w:tc>
          <w:tcPr>
            <w:tcW w:w="1890" w:type="dxa"/>
            <w:tcBorders>
              <w:top w:val="nil"/>
              <w:left w:val="nil"/>
              <w:bottom w:val="nil"/>
              <w:right w:val="nil"/>
            </w:tcBorders>
            <w:shd w:val="clear" w:color="auto" w:fill="auto"/>
            <w:noWrap/>
            <w:vAlign w:val="center"/>
            <w:hideMark/>
          </w:tcPr>
          <w:p w:rsidR="00346D73" w:rsidRDefault="00346D73">
            <w:pPr>
              <w:jc w:val="right"/>
              <w:rPr>
                <w:sz w:val="20"/>
                <w:szCs w:val="20"/>
              </w:rPr>
            </w:pPr>
          </w:p>
        </w:tc>
        <w:tc>
          <w:tcPr>
            <w:tcW w:w="1800" w:type="dxa"/>
            <w:tcBorders>
              <w:top w:val="nil"/>
              <w:left w:val="nil"/>
              <w:bottom w:val="nil"/>
              <w:right w:val="nil"/>
            </w:tcBorders>
            <w:shd w:val="clear" w:color="auto" w:fill="auto"/>
            <w:vAlign w:val="center"/>
            <w:hideMark/>
          </w:tcPr>
          <w:p w:rsidR="00346D73" w:rsidRDefault="00346D73">
            <w:pPr>
              <w:jc w:val="right"/>
              <w:rPr>
                <w:sz w:val="20"/>
                <w:szCs w:val="20"/>
              </w:rPr>
            </w:pPr>
          </w:p>
        </w:tc>
        <w:tc>
          <w:tcPr>
            <w:tcW w:w="1890" w:type="dxa"/>
            <w:tcBorders>
              <w:top w:val="nil"/>
              <w:left w:val="nil"/>
              <w:bottom w:val="nil"/>
              <w:right w:val="nil"/>
            </w:tcBorders>
            <w:shd w:val="clear" w:color="auto" w:fill="auto"/>
            <w:noWrap/>
            <w:vAlign w:val="center"/>
            <w:hideMark/>
          </w:tcPr>
          <w:p w:rsidR="00346D73" w:rsidRDefault="00346D73">
            <w:pPr>
              <w:jc w:val="right"/>
              <w:rPr>
                <w:sz w:val="20"/>
                <w:szCs w:val="20"/>
              </w:rPr>
            </w:pPr>
            <w:r>
              <w:rPr>
                <w:sz w:val="20"/>
                <w:szCs w:val="20"/>
              </w:rPr>
              <w:t>27 037 172 973</w:t>
            </w:r>
          </w:p>
        </w:tc>
      </w:tr>
      <w:tr w:rsidR="00346D73" w:rsidRPr="00E81911" w:rsidTr="00C9610A">
        <w:trPr>
          <w:trHeight w:val="360"/>
        </w:trPr>
        <w:tc>
          <w:tcPr>
            <w:tcW w:w="3510" w:type="dxa"/>
            <w:tcBorders>
              <w:top w:val="nil"/>
              <w:left w:val="nil"/>
              <w:bottom w:val="nil"/>
              <w:right w:val="nil"/>
            </w:tcBorders>
            <w:shd w:val="clear" w:color="auto" w:fill="auto"/>
            <w:vAlign w:val="center"/>
            <w:hideMark/>
          </w:tcPr>
          <w:p w:rsidR="00346D73" w:rsidRDefault="00346D73" w:rsidP="00346D73">
            <w:pPr>
              <w:rPr>
                <w:b/>
                <w:bCs/>
                <w:sz w:val="20"/>
                <w:szCs w:val="20"/>
              </w:rPr>
            </w:pPr>
            <w:r>
              <w:rPr>
                <w:b/>
                <w:bCs/>
                <w:sz w:val="20"/>
                <w:szCs w:val="20"/>
              </w:rPr>
              <w:t>Phân phối lợi nhuận năm 2013</w:t>
            </w:r>
          </w:p>
        </w:tc>
        <w:tc>
          <w:tcPr>
            <w:tcW w:w="1890" w:type="dxa"/>
            <w:tcBorders>
              <w:top w:val="nil"/>
              <w:left w:val="nil"/>
              <w:bottom w:val="nil"/>
              <w:right w:val="nil"/>
            </w:tcBorders>
            <w:shd w:val="clear" w:color="auto" w:fill="auto"/>
            <w:noWrap/>
            <w:vAlign w:val="center"/>
            <w:hideMark/>
          </w:tcPr>
          <w:p w:rsidR="00346D73" w:rsidRDefault="00346D73">
            <w:pPr>
              <w:jc w:val="right"/>
              <w:rPr>
                <w:b/>
                <w:bCs/>
                <w:sz w:val="20"/>
                <w:szCs w:val="20"/>
              </w:rPr>
            </w:pPr>
          </w:p>
        </w:tc>
        <w:tc>
          <w:tcPr>
            <w:tcW w:w="1800" w:type="dxa"/>
            <w:tcBorders>
              <w:top w:val="nil"/>
              <w:left w:val="nil"/>
              <w:bottom w:val="nil"/>
              <w:right w:val="nil"/>
            </w:tcBorders>
            <w:shd w:val="clear" w:color="auto" w:fill="auto"/>
            <w:noWrap/>
            <w:vAlign w:val="center"/>
            <w:hideMark/>
          </w:tcPr>
          <w:p w:rsidR="00346D73" w:rsidRDefault="00346D73">
            <w:pPr>
              <w:rPr>
                <w:b/>
                <w:bCs/>
                <w:sz w:val="20"/>
                <w:szCs w:val="20"/>
              </w:rPr>
            </w:pPr>
          </w:p>
        </w:tc>
        <w:tc>
          <w:tcPr>
            <w:tcW w:w="1890" w:type="dxa"/>
            <w:tcBorders>
              <w:top w:val="nil"/>
              <w:left w:val="nil"/>
              <w:bottom w:val="nil"/>
              <w:right w:val="nil"/>
            </w:tcBorders>
            <w:shd w:val="clear" w:color="auto" w:fill="auto"/>
            <w:noWrap/>
            <w:vAlign w:val="center"/>
            <w:hideMark/>
          </w:tcPr>
          <w:p w:rsidR="00346D73" w:rsidRDefault="00346D73">
            <w:pPr>
              <w:rPr>
                <w:b/>
                <w:bCs/>
                <w:sz w:val="20"/>
                <w:szCs w:val="20"/>
              </w:rPr>
            </w:pPr>
          </w:p>
        </w:tc>
      </w:tr>
      <w:tr w:rsidR="00346D73" w:rsidRPr="00E81911" w:rsidTr="00C9610A">
        <w:trPr>
          <w:trHeight w:val="360"/>
        </w:trPr>
        <w:tc>
          <w:tcPr>
            <w:tcW w:w="3510" w:type="dxa"/>
            <w:tcBorders>
              <w:top w:val="nil"/>
              <w:left w:val="nil"/>
              <w:bottom w:val="nil"/>
              <w:right w:val="nil"/>
            </w:tcBorders>
            <w:shd w:val="clear" w:color="auto" w:fill="auto"/>
            <w:vAlign w:val="center"/>
            <w:hideMark/>
          </w:tcPr>
          <w:p w:rsidR="00346D73" w:rsidRDefault="00346D73" w:rsidP="00333E62">
            <w:pPr>
              <w:rPr>
                <w:b/>
                <w:bCs/>
                <w:sz w:val="20"/>
                <w:szCs w:val="20"/>
              </w:rPr>
            </w:pPr>
            <w:r>
              <w:rPr>
                <w:b/>
                <w:bCs/>
                <w:sz w:val="20"/>
                <w:szCs w:val="20"/>
              </w:rPr>
              <w:t>Tạm chia cổ tức năm 2014</w:t>
            </w:r>
          </w:p>
        </w:tc>
        <w:tc>
          <w:tcPr>
            <w:tcW w:w="1890" w:type="dxa"/>
            <w:tcBorders>
              <w:top w:val="nil"/>
              <w:left w:val="nil"/>
              <w:bottom w:val="nil"/>
              <w:right w:val="nil"/>
            </w:tcBorders>
            <w:shd w:val="clear" w:color="auto" w:fill="auto"/>
            <w:vAlign w:val="center"/>
            <w:hideMark/>
          </w:tcPr>
          <w:p w:rsidR="00346D73" w:rsidRDefault="00346D73">
            <w:pPr>
              <w:jc w:val="right"/>
              <w:rPr>
                <w:b/>
                <w:bCs/>
                <w:sz w:val="20"/>
                <w:szCs w:val="20"/>
              </w:rPr>
            </w:pPr>
          </w:p>
        </w:tc>
        <w:tc>
          <w:tcPr>
            <w:tcW w:w="1800" w:type="dxa"/>
            <w:tcBorders>
              <w:top w:val="nil"/>
              <w:left w:val="nil"/>
              <w:bottom w:val="nil"/>
              <w:right w:val="nil"/>
            </w:tcBorders>
            <w:shd w:val="clear" w:color="auto" w:fill="auto"/>
            <w:vAlign w:val="center"/>
            <w:hideMark/>
          </w:tcPr>
          <w:p w:rsidR="00346D73" w:rsidRDefault="00346D73">
            <w:pPr>
              <w:rPr>
                <w:b/>
                <w:bCs/>
                <w:sz w:val="20"/>
                <w:szCs w:val="20"/>
              </w:rPr>
            </w:pPr>
          </w:p>
        </w:tc>
        <w:tc>
          <w:tcPr>
            <w:tcW w:w="1890" w:type="dxa"/>
            <w:tcBorders>
              <w:top w:val="nil"/>
              <w:left w:val="nil"/>
              <w:bottom w:val="nil"/>
              <w:right w:val="nil"/>
            </w:tcBorders>
            <w:shd w:val="clear" w:color="auto" w:fill="auto"/>
            <w:vAlign w:val="center"/>
            <w:hideMark/>
          </w:tcPr>
          <w:p w:rsidR="00346D73" w:rsidRDefault="00346D73">
            <w:pPr>
              <w:rPr>
                <w:b/>
                <w:bCs/>
                <w:sz w:val="20"/>
                <w:szCs w:val="20"/>
              </w:rPr>
            </w:pPr>
          </w:p>
        </w:tc>
      </w:tr>
      <w:tr w:rsidR="00346D73" w:rsidRPr="00E81911" w:rsidTr="00C9610A">
        <w:trPr>
          <w:trHeight w:val="360"/>
        </w:trPr>
        <w:tc>
          <w:tcPr>
            <w:tcW w:w="3510" w:type="dxa"/>
            <w:tcBorders>
              <w:top w:val="nil"/>
              <w:left w:val="nil"/>
              <w:bottom w:val="nil"/>
              <w:right w:val="nil"/>
            </w:tcBorders>
            <w:shd w:val="clear" w:color="auto" w:fill="auto"/>
            <w:vAlign w:val="center"/>
            <w:hideMark/>
          </w:tcPr>
          <w:p w:rsidR="00346D73" w:rsidRDefault="00346D73" w:rsidP="00333E62">
            <w:pPr>
              <w:rPr>
                <w:b/>
                <w:bCs/>
                <w:sz w:val="20"/>
                <w:szCs w:val="20"/>
              </w:rPr>
            </w:pPr>
            <w:r>
              <w:rPr>
                <w:b/>
                <w:bCs/>
                <w:sz w:val="20"/>
                <w:szCs w:val="20"/>
              </w:rPr>
              <w:t>Số dư tại 31/12/2014</w:t>
            </w:r>
          </w:p>
        </w:tc>
        <w:tc>
          <w:tcPr>
            <w:tcW w:w="1890" w:type="dxa"/>
            <w:tcBorders>
              <w:top w:val="nil"/>
              <w:left w:val="nil"/>
              <w:bottom w:val="nil"/>
              <w:right w:val="nil"/>
            </w:tcBorders>
            <w:shd w:val="clear" w:color="auto" w:fill="auto"/>
            <w:vAlign w:val="center"/>
            <w:hideMark/>
          </w:tcPr>
          <w:p w:rsidR="00346D73" w:rsidRDefault="00346D73">
            <w:pPr>
              <w:jc w:val="right"/>
              <w:rPr>
                <w:b/>
                <w:bCs/>
                <w:sz w:val="20"/>
                <w:szCs w:val="20"/>
              </w:rPr>
            </w:pPr>
            <w:r>
              <w:rPr>
                <w:b/>
                <w:bCs/>
                <w:sz w:val="20"/>
                <w:szCs w:val="20"/>
              </w:rPr>
              <w:t>350 000 000 000</w:t>
            </w:r>
          </w:p>
        </w:tc>
        <w:tc>
          <w:tcPr>
            <w:tcW w:w="1800" w:type="dxa"/>
            <w:tcBorders>
              <w:top w:val="nil"/>
              <w:left w:val="nil"/>
              <w:bottom w:val="nil"/>
              <w:right w:val="nil"/>
            </w:tcBorders>
            <w:shd w:val="clear" w:color="auto" w:fill="auto"/>
            <w:vAlign w:val="center"/>
            <w:hideMark/>
          </w:tcPr>
          <w:p w:rsidR="00346D73" w:rsidRDefault="00346D73">
            <w:pPr>
              <w:jc w:val="right"/>
              <w:rPr>
                <w:b/>
                <w:bCs/>
                <w:sz w:val="20"/>
                <w:szCs w:val="20"/>
              </w:rPr>
            </w:pPr>
            <w:r>
              <w:rPr>
                <w:b/>
                <w:bCs/>
                <w:sz w:val="20"/>
                <w:szCs w:val="20"/>
              </w:rPr>
              <w:t>11 665 358 230</w:t>
            </w:r>
          </w:p>
        </w:tc>
        <w:tc>
          <w:tcPr>
            <w:tcW w:w="1890" w:type="dxa"/>
            <w:tcBorders>
              <w:top w:val="nil"/>
              <w:left w:val="nil"/>
              <w:bottom w:val="nil"/>
              <w:right w:val="nil"/>
            </w:tcBorders>
            <w:shd w:val="clear" w:color="auto" w:fill="auto"/>
            <w:vAlign w:val="center"/>
            <w:hideMark/>
          </w:tcPr>
          <w:p w:rsidR="00346D73" w:rsidRDefault="00346D73">
            <w:pPr>
              <w:jc w:val="right"/>
              <w:rPr>
                <w:b/>
                <w:bCs/>
                <w:sz w:val="20"/>
                <w:szCs w:val="20"/>
              </w:rPr>
            </w:pPr>
            <w:r>
              <w:rPr>
                <w:b/>
                <w:bCs/>
                <w:sz w:val="20"/>
                <w:szCs w:val="20"/>
              </w:rPr>
              <w:t>27 668 477 269</w:t>
            </w:r>
          </w:p>
        </w:tc>
      </w:tr>
      <w:tr w:rsidR="00346D73" w:rsidRPr="00E81911" w:rsidTr="00C9610A">
        <w:trPr>
          <w:trHeight w:val="360"/>
        </w:trPr>
        <w:tc>
          <w:tcPr>
            <w:tcW w:w="3510" w:type="dxa"/>
            <w:tcBorders>
              <w:top w:val="nil"/>
              <w:left w:val="nil"/>
              <w:bottom w:val="nil"/>
              <w:right w:val="nil"/>
            </w:tcBorders>
            <w:shd w:val="clear" w:color="auto" w:fill="auto"/>
            <w:vAlign w:val="center"/>
            <w:hideMark/>
          </w:tcPr>
          <w:p w:rsidR="00346D73" w:rsidRDefault="00346D73">
            <w:pPr>
              <w:rPr>
                <w:b/>
                <w:bCs/>
                <w:sz w:val="20"/>
                <w:szCs w:val="20"/>
              </w:rPr>
            </w:pPr>
            <w:r>
              <w:rPr>
                <w:b/>
                <w:bCs/>
                <w:sz w:val="20"/>
                <w:szCs w:val="20"/>
              </w:rPr>
              <w:t>Tăng trong kỳ</w:t>
            </w:r>
          </w:p>
        </w:tc>
        <w:tc>
          <w:tcPr>
            <w:tcW w:w="1890" w:type="dxa"/>
            <w:tcBorders>
              <w:top w:val="nil"/>
              <w:left w:val="nil"/>
              <w:bottom w:val="nil"/>
              <w:right w:val="nil"/>
            </w:tcBorders>
            <w:shd w:val="clear" w:color="auto" w:fill="auto"/>
            <w:vAlign w:val="center"/>
            <w:hideMark/>
          </w:tcPr>
          <w:p w:rsidR="00346D73" w:rsidRDefault="00346D73">
            <w:pPr>
              <w:jc w:val="right"/>
              <w:rPr>
                <w:b/>
                <w:bCs/>
                <w:sz w:val="20"/>
                <w:szCs w:val="20"/>
              </w:rPr>
            </w:pPr>
            <w:r>
              <w:rPr>
                <w:b/>
                <w:bCs/>
                <w:sz w:val="20"/>
                <w:szCs w:val="20"/>
              </w:rPr>
              <w:t xml:space="preserve"> </w:t>
            </w:r>
          </w:p>
        </w:tc>
        <w:tc>
          <w:tcPr>
            <w:tcW w:w="1800" w:type="dxa"/>
            <w:tcBorders>
              <w:top w:val="nil"/>
              <w:left w:val="nil"/>
              <w:bottom w:val="nil"/>
              <w:right w:val="nil"/>
            </w:tcBorders>
            <w:shd w:val="clear" w:color="auto" w:fill="auto"/>
            <w:vAlign w:val="center"/>
            <w:hideMark/>
          </w:tcPr>
          <w:p w:rsidR="00346D73" w:rsidRDefault="00346D73">
            <w:pPr>
              <w:jc w:val="right"/>
              <w:rPr>
                <w:b/>
                <w:bCs/>
                <w:sz w:val="20"/>
                <w:szCs w:val="20"/>
              </w:rPr>
            </w:pPr>
            <w:r>
              <w:rPr>
                <w:b/>
                <w:bCs/>
                <w:sz w:val="20"/>
                <w:szCs w:val="20"/>
              </w:rPr>
              <w:t>2 703 717 298</w:t>
            </w:r>
          </w:p>
        </w:tc>
        <w:tc>
          <w:tcPr>
            <w:tcW w:w="1890" w:type="dxa"/>
            <w:tcBorders>
              <w:top w:val="nil"/>
              <w:left w:val="nil"/>
              <w:bottom w:val="nil"/>
              <w:right w:val="nil"/>
            </w:tcBorders>
            <w:shd w:val="clear" w:color="auto" w:fill="auto"/>
            <w:vAlign w:val="center"/>
            <w:hideMark/>
          </w:tcPr>
          <w:p w:rsidR="00346D73" w:rsidRDefault="00346D73">
            <w:pPr>
              <w:jc w:val="right"/>
              <w:rPr>
                <w:b/>
                <w:bCs/>
                <w:sz w:val="20"/>
                <w:szCs w:val="20"/>
              </w:rPr>
            </w:pPr>
            <w:r>
              <w:rPr>
                <w:b/>
                <w:bCs/>
                <w:sz w:val="20"/>
                <w:szCs w:val="20"/>
              </w:rPr>
              <w:t>9 407 476 015</w:t>
            </w:r>
          </w:p>
        </w:tc>
      </w:tr>
      <w:tr w:rsidR="00346D73" w:rsidRPr="00E81911" w:rsidTr="00C9610A">
        <w:trPr>
          <w:trHeight w:val="360"/>
        </w:trPr>
        <w:tc>
          <w:tcPr>
            <w:tcW w:w="3510" w:type="dxa"/>
            <w:tcBorders>
              <w:top w:val="nil"/>
              <w:left w:val="nil"/>
              <w:bottom w:val="nil"/>
              <w:right w:val="nil"/>
            </w:tcBorders>
            <w:shd w:val="clear" w:color="auto" w:fill="auto"/>
            <w:vAlign w:val="center"/>
            <w:hideMark/>
          </w:tcPr>
          <w:p w:rsidR="00346D73" w:rsidRDefault="00346D73">
            <w:pPr>
              <w:rPr>
                <w:sz w:val="20"/>
                <w:szCs w:val="20"/>
              </w:rPr>
            </w:pPr>
            <w:r>
              <w:rPr>
                <w:sz w:val="20"/>
                <w:szCs w:val="20"/>
              </w:rPr>
              <w:t>Trích quỹ trong kỳ</w:t>
            </w:r>
          </w:p>
        </w:tc>
        <w:tc>
          <w:tcPr>
            <w:tcW w:w="1890" w:type="dxa"/>
            <w:tcBorders>
              <w:top w:val="nil"/>
              <w:left w:val="nil"/>
              <w:bottom w:val="nil"/>
              <w:right w:val="nil"/>
            </w:tcBorders>
            <w:shd w:val="clear" w:color="auto" w:fill="auto"/>
            <w:vAlign w:val="center"/>
            <w:hideMark/>
          </w:tcPr>
          <w:p w:rsidR="00346D73" w:rsidRDefault="00346D73">
            <w:pPr>
              <w:jc w:val="right"/>
              <w:rPr>
                <w:sz w:val="20"/>
                <w:szCs w:val="20"/>
              </w:rPr>
            </w:pPr>
          </w:p>
        </w:tc>
        <w:tc>
          <w:tcPr>
            <w:tcW w:w="1800" w:type="dxa"/>
            <w:tcBorders>
              <w:top w:val="nil"/>
              <w:left w:val="nil"/>
              <w:bottom w:val="nil"/>
              <w:right w:val="nil"/>
            </w:tcBorders>
            <w:shd w:val="clear" w:color="auto" w:fill="auto"/>
            <w:vAlign w:val="center"/>
            <w:hideMark/>
          </w:tcPr>
          <w:p w:rsidR="00346D73" w:rsidRDefault="00346D73">
            <w:pPr>
              <w:jc w:val="right"/>
              <w:rPr>
                <w:sz w:val="20"/>
                <w:szCs w:val="20"/>
              </w:rPr>
            </w:pPr>
            <w:r>
              <w:rPr>
                <w:sz w:val="20"/>
                <w:szCs w:val="20"/>
              </w:rPr>
              <w:t>2 703 717 298</w:t>
            </w:r>
          </w:p>
        </w:tc>
        <w:tc>
          <w:tcPr>
            <w:tcW w:w="1890" w:type="dxa"/>
            <w:tcBorders>
              <w:top w:val="nil"/>
              <w:left w:val="nil"/>
              <w:bottom w:val="nil"/>
              <w:right w:val="nil"/>
            </w:tcBorders>
            <w:shd w:val="clear" w:color="auto" w:fill="auto"/>
            <w:vAlign w:val="center"/>
            <w:hideMark/>
          </w:tcPr>
          <w:p w:rsidR="00346D73" w:rsidRDefault="00346D73">
            <w:pPr>
              <w:rPr>
                <w:b/>
                <w:bCs/>
                <w:sz w:val="20"/>
                <w:szCs w:val="20"/>
              </w:rPr>
            </w:pPr>
          </w:p>
        </w:tc>
      </w:tr>
      <w:tr w:rsidR="004F7C9B" w:rsidRPr="00E81911" w:rsidTr="00C9610A">
        <w:trPr>
          <w:trHeight w:val="360"/>
        </w:trPr>
        <w:tc>
          <w:tcPr>
            <w:tcW w:w="3510" w:type="dxa"/>
            <w:tcBorders>
              <w:top w:val="nil"/>
              <w:left w:val="nil"/>
              <w:bottom w:val="nil"/>
              <w:right w:val="nil"/>
            </w:tcBorders>
            <w:shd w:val="clear" w:color="auto" w:fill="auto"/>
            <w:vAlign w:val="center"/>
            <w:hideMark/>
          </w:tcPr>
          <w:p w:rsidR="004F7C9B" w:rsidRDefault="004F7C9B">
            <w:pPr>
              <w:rPr>
                <w:sz w:val="20"/>
                <w:szCs w:val="20"/>
              </w:rPr>
            </w:pPr>
            <w:r>
              <w:rPr>
                <w:sz w:val="20"/>
                <w:szCs w:val="20"/>
              </w:rPr>
              <w:t>Lợi nhuân trong kỳ</w:t>
            </w:r>
          </w:p>
        </w:tc>
        <w:tc>
          <w:tcPr>
            <w:tcW w:w="1890" w:type="dxa"/>
            <w:tcBorders>
              <w:top w:val="nil"/>
              <w:left w:val="nil"/>
              <w:bottom w:val="nil"/>
              <w:right w:val="nil"/>
            </w:tcBorders>
            <w:shd w:val="clear" w:color="auto" w:fill="auto"/>
            <w:vAlign w:val="center"/>
            <w:hideMark/>
          </w:tcPr>
          <w:p w:rsidR="004F7C9B" w:rsidRDefault="004F7C9B">
            <w:pPr>
              <w:jc w:val="right"/>
              <w:rPr>
                <w:sz w:val="20"/>
                <w:szCs w:val="20"/>
              </w:rPr>
            </w:pPr>
          </w:p>
        </w:tc>
        <w:tc>
          <w:tcPr>
            <w:tcW w:w="1800" w:type="dxa"/>
            <w:tcBorders>
              <w:top w:val="nil"/>
              <w:left w:val="nil"/>
              <w:bottom w:val="nil"/>
              <w:right w:val="nil"/>
            </w:tcBorders>
            <w:shd w:val="clear" w:color="auto" w:fill="auto"/>
            <w:vAlign w:val="center"/>
            <w:hideMark/>
          </w:tcPr>
          <w:p w:rsidR="004F7C9B" w:rsidRDefault="004F7C9B">
            <w:pPr>
              <w:rPr>
                <w:sz w:val="20"/>
                <w:szCs w:val="20"/>
              </w:rPr>
            </w:pPr>
          </w:p>
        </w:tc>
        <w:tc>
          <w:tcPr>
            <w:tcW w:w="1890" w:type="dxa"/>
            <w:tcBorders>
              <w:top w:val="nil"/>
              <w:left w:val="nil"/>
              <w:bottom w:val="nil"/>
              <w:right w:val="nil"/>
            </w:tcBorders>
            <w:shd w:val="clear" w:color="auto" w:fill="auto"/>
            <w:vAlign w:val="center"/>
            <w:hideMark/>
          </w:tcPr>
          <w:p w:rsidR="004F7C9B" w:rsidRDefault="004F7C9B">
            <w:pPr>
              <w:jc w:val="right"/>
              <w:rPr>
                <w:sz w:val="20"/>
                <w:szCs w:val="20"/>
              </w:rPr>
            </w:pPr>
            <w:r>
              <w:rPr>
                <w:sz w:val="20"/>
                <w:szCs w:val="20"/>
              </w:rPr>
              <w:t>18 684 795 965</w:t>
            </w:r>
          </w:p>
        </w:tc>
      </w:tr>
      <w:tr w:rsidR="004F7C9B" w:rsidRPr="00E81911" w:rsidTr="00C9610A">
        <w:trPr>
          <w:trHeight w:val="360"/>
        </w:trPr>
        <w:tc>
          <w:tcPr>
            <w:tcW w:w="3510" w:type="dxa"/>
            <w:tcBorders>
              <w:top w:val="nil"/>
              <w:left w:val="nil"/>
              <w:bottom w:val="nil"/>
              <w:right w:val="nil"/>
            </w:tcBorders>
            <w:shd w:val="clear" w:color="auto" w:fill="auto"/>
            <w:vAlign w:val="center"/>
            <w:hideMark/>
          </w:tcPr>
          <w:p w:rsidR="004F7C9B" w:rsidRDefault="004F7C9B">
            <w:pPr>
              <w:rPr>
                <w:b/>
                <w:bCs/>
                <w:sz w:val="20"/>
                <w:szCs w:val="20"/>
              </w:rPr>
            </w:pPr>
            <w:r>
              <w:rPr>
                <w:b/>
                <w:bCs/>
                <w:sz w:val="20"/>
                <w:szCs w:val="20"/>
              </w:rPr>
              <w:t>Phân phối lợi nhuận năm 2014</w:t>
            </w:r>
          </w:p>
        </w:tc>
        <w:tc>
          <w:tcPr>
            <w:tcW w:w="1890" w:type="dxa"/>
            <w:tcBorders>
              <w:top w:val="nil"/>
              <w:left w:val="nil"/>
              <w:bottom w:val="nil"/>
              <w:right w:val="nil"/>
            </w:tcBorders>
            <w:shd w:val="clear" w:color="auto" w:fill="auto"/>
            <w:vAlign w:val="center"/>
            <w:hideMark/>
          </w:tcPr>
          <w:p w:rsidR="004F7C9B" w:rsidRDefault="004F7C9B">
            <w:pPr>
              <w:jc w:val="right"/>
              <w:rPr>
                <w:b/>
                <w:bCs/>
                <w:sz w:val="20"/>
                <w:szCs w:val="20"/>
              </w:rPr>
            </w:pPr>
          </w:p>
        </w:tc>
        <w:tc>
          <w:tcPr>
            <w:tcW w:w="1800" w:type="dxa"/>
            <w:tcBorders>
              <w:top w:val="nil"/>
              <w:left w:val="nil"/>
              <w:bottom w:val="nil"/>
              <w:right w:val="nil"/>
            </w:tcBorders>
            <w:shd w:val="clear" w:color="auto" w:fill="auto"/>
            <w:vAlign w:val="center"/>
            <w:hideMark/>
          </w:tcPr>
          <w:p w:rsidR="004F7C9B" w:rsidRDefault="004F7C9B">
            <w:pPr>
              <w:jc w:val="right"/>
              <w:rPr>
                <w:b/>
                <w:bCs/>
                <w:sz w:val="20"/>
                <w:szCs w:val="20"/>
              </w:rPr>
            </w:pPr>
            <w:r>
              <w:rPr>
                <w:b/>
                <w:bCs/>
                <w:sz w:val="20"/>
                <w:szCs w:val="20"/>
              </w:rPr>
              <w:t xml:space="preserve">   </w:t>
            </w:r>
          </w:p>
        </w:tc>
        <w:tc>
          <w:tcPr>
            <w:tcW w:w="1890" w:type="dxa"/>
            <w:tcBorders>
              <w:top w:val="nil"/>
              <w:left w:val="nil"/>
              <w:bottom w:val="nil"/>
              <w:right w:val="nil"/>
            </w:tcBorders>
            <w:shd w:val="clear" w:color="auto" w:fill="auto"/>
            <w:vAlign w:val="center"/>
            <w:hideMark/>
          </w:tcPr>
          <w:p w:rsidR="004F7C9B" w:rsidRDefault="004F7C9B">
            <w:pPr>
              <w:jc w:val="right"/>
              <w:rPr>
                <w:b/>
                <w:bCs/>
                <w:sz w:val="20"/>
                <w:szCs w:val="20"/>
              </w:rPr>
            </w:pPr>
            <w:r>
              <w:rPr>
                <w:b/>
                <w:bCs/>
                <w:sz w:val="20"/>
                <w:szCs w:val="20"/>
              </w:rPr>
              <w:t>27 107 434 595</w:t>
            </w:r>
          </w:p>
        </w:tc>
      </w:tr>
      <w:tr w:rsidR="004F7C9B" w:rsidRPr="00E81911" w:rsidTr="00C9610A">
        <w:trPr>
          <w:trHeight w:val="360"/>
        </w:trPr>
        <w:tc>
          <w:tcPr>
            <w:tcW w:w="3510" w:type="dxa"/>
            <w:tcBorders>
              <w:top w:val="nil"/>
              <w:left w:val="nil"/>
              <w:bottom w:val="nil"/>
              <w:right w:val="nil"/>
            </w:tcBorders>
            <w:shd w:val="clear" w:color="auto" w:fill="auto"/>
            <w:vAlign w:val="center"/>
            <w:hideMark/>
          </w:tcPr>
          <w:p w:rsidR="004F7C9B" w:rsidRDefault="004F7C9B" w:rsidP="003A23C9">
            <w:pPr>
              <w:rPr>
                <w:b/>
                <w:bCs/>
                <w:sz w:val="20"/>
                <w:szCs w:val="20"/>
              </w:rPr>
            </w:pPr>
            <w:r>
              <w:rPr>
                <w:b/>
                <w:bCs/>
                <w:sz w:val="20"/>
                <w:szCs w:val="20"/>
              </w:rPr>
              <w:t>Số dư tại 30/09/2015</w:t>
            </w:r>
          </w:p>
        </w:tc>
        <w:tc>
          <w:tcPr>
            <w:tcW w:w="1890" w:type="dxa"/>
            <w:tcBorders>
              <w:top w:val="nil"/>
              <w:left w:val="nil"/>
              <w:bottom w:val="nil"/>
              <w:right w:val="nil"/>
            </w:tcBorders>
            <w:shd w:val="clear" w:color="auto" w:fill="auto"/>
            <w:vAlign w:val="center"/>
            <w:hideMark/>
          </w:tcPr>
          <w:p w:rsidR="004F7C9B" w:rsidRDefault="004F7C9B">
            <w:pPr>
              <w:jc w:val="right"/>
              <w:rPr>
                <w:b/>
                <w:bCs/>
                <w:sz w:val="20"/>
                <w:szCs w:val="20"/>
              </w:rPr>
            </w:pPr>
            <w:r>
              <w:rPr>
                <w:b/>
                <w:bCs/>
                <w:sz w:val="20"/>
                <w:szCs w:val="20"/>
              </w:rPr>
              <w:t>350 000 000 000</w:t>
            </w:r>
          </w:p>
        </w:tc>
        <w:tc>
          <w:tcPr>
            <w:tcW w:w="1800" w:type="dxa"/>
            <w:tcBorders>
              <w:top w:val="nil"/>
              <w:left w:val="nil"/>
              <w:bottom w:val="nil"/>
              <w:right w:val="nil"/>
            </w:tcBorders>
            <w:shd w:val="clear" w:color="auto" w:fill="auto"/>
            <w:vAlign w:val="center"/>
            <w:hideMark/>
          </w:tcPr>
          <w:p w:rsidR="004F7C9B" w:rsidRDefault="004F7C9B">
            <w:pPr>
              <w:jc w:val="right"/>
              <w:rPr>
                <w:b/>
                <w:bCs/>
                <w:sz w:val="20"/>
                <w:szCs w:val="20"/>
              </w:rPr>
            </w:pPr>
            <w:r>
              <w:rPr>
                <w:b/>
                <w:bCs/>
                <w:sz w:val="20"/>
                <w:szCs w:val="20"/>
              </w:rPr>
              <w:t>14 369 075 528</w:t>
            </w:r>
          </w:p>
        </w:tc>
        <w:tc>
          <w:tcPr>
            <w:tcW w:w="1890" w:type="dxa"/>
            <w:tcBorders>
              <w:top w:val="nil"/>
              <w:left w:val="nil"/>
              <w:bottom w:val="nil"/>
              <w:right w:val="nil"/>
            </w:tcBorders>
            <w:shd w:val="clear" w:color="auto" w:fill="auto"/>
            <w:vAlign w:val="center"/>
            <w:hideMark/>
          </w:tcPr>
          <w:p w:rsidR="004F7C9B" w:rsidRDefault="004F7C9B">
            <w:pPr>
              <w:jc w:val="right"/>
              <w:rPr>
                <w:b/>
                <w:bCs/>
                <w:sz w:val="20"/>
                <w:szCs w:val="20"/>
              </w:rPr>
            </w:pPr>
            <w:r>
              <w:rPr>
                <w:b/>
                <w:bCs/>
                <w:sz w:val="20"/>
                <w:szCs w:val="20"/>
              </w:rPr>
              <w:t>19 245 838 639</w:t>
            </w:r>
          </w:p>
        </w:tc>
      </w:tr>
    </w:tbl>
    <w:p w:rsidR="008051A0" w:rsidRDefault="008051A0" w:rsidP="008051A0">
      <w:pPr>
        <w:ind w:right="-1"/>
        <w:jc w:val="both"/>
        <w:rPr>
          <w:b/>
          <w:sz w:val="20"/>
          <w:szCs w:val="20"/>
        </w:rPr>
      </w:pPr>
    </w:p>
    <w:p w:rsidR="008E664D" w:rsidRPr="00A8444E" w:rsidRDefault="008E664D" w:rsidP="008E664D">
      <w:pPr>
        <w:ind w:right="-1"/>
        <w:jc w:val="both"/>
        <w:rPr>
          <w:sz w:val="20"/>
          <w:szCs w:val="20"/>
        </w:rPr>
      </w:pPr>
      <w:r w:rsidRPr="00A8444E">
        <w:rPr>
          <w:i/>
          <w:sz w:val="20"/>
          <w:szCs w:val="20"/>
        </w:rPr>
        <w:t>Ghi chú:</w:t>
      </w:r>
      <w:r w:rsidRPr="00A8444E">
        <w:rPr>
          <w:sz w:val="20"/>
          <w:szCs w:val="20"/>
        </w:rPr>
        <w:t xml:space="preserve"> Theo Nghị quyết số </w:t>
      </w:r>
      <w:r>
        <w:rPr>
          <w:sz w:val="20"/>
          <w:szCs w:val="20"/>
        </w:rPr>
        <w:t>22</w:t>
      </w:r>
      <w:r w:rsidRPr="00A8444E">
        <w:rPr>
          <w:sz w:val="20"/>
          <w:szCs w:val="20"/>
        </w:rPr>
        <w:t>/201</w:t>
      </w:r>
      <w:r>
        <w:rPr>
          <w:sz w:val="20"/>
          <w:szCs w:val="20"/>
        </w:rPr>
        <w:t>5</w:t>
      </w:r>
      <w:r w:rsidRPr="00A8444E">
        <w:rPr>
          <w:sz w:val="20"/>
          <w:szCs w:val="20"/>
        </w:rPr>
        <w:t>/NQ-ĐHĐCĐ- Nghị quyết đại hội đồng thường niên năm 201</w:t>
      </w:r>
      <w:r>
        <w:rPr>
          <w:sz w:val="20"/>
          <w:szCs w:val="20"/>
        </w:rPr>
        <w:t>5</w:t>
      </w:r>
      <w:r w:rsidRPr="00A8444E">
        <w:rPr>
          <w:sz w:val="20"/>
          <w:szCs w:val="20"/>
        </w:rPr>
        <w:t xml:space="preserve"> ngày </w:t>
      </w:r>
      <w:r>
        <w:rPr>
          <w:sz w:val="20"/>
          <w:szCs w:val="20"/>
        </w:rPr>
        <w:t xml:space="preserve">15 </w:t>
      </w:r>
      <w:r w:rsidRPr="00A8444E">
        <w:rPr>
          <w:sz w:val="20"/>
          <w:szCs w:val="20"/>
        </w:rPr>
        <w:t xml:space="preserve">tháng </w:t>
      </w:r>
      <w:r>
        <w:rPr>
          <w:sz w:val="20"/>
          <w:szCs w:val="20"/>
        </w:rPr>
        <w:t>4</w:t>
      </w:r>
      <w:r w:rsidRPr="00A8444E">
        <w:rPr>
          <w:sz w:val="20"/>
          <w:szCs w:val="20"/>
        </w:rPr>
        <w:t xml:space="preserve"> năm 201</w:t>
      </w:r>
      <w:r>
        <w:rPr>
          <w:sz w:val="20"/>
          <w:szCs w:val="20"/>
        </w:rPr>
        <w:t>5</w:t>
      </w:r>
      <w:r w:rsidRPr="00A8444E">
        <w:rPr>
          <w:sz w:val="20"/>
          <w:szCs w:val="20"/>
        </w:rPr>
        <w:t>, phương án phân phối lợi nhuận năm 201</w:t>
      </w:r>
      <w:r>
        <w:rPr>
          <w:sz w:val="20"/>
          <w:szCs w:val="20"/>
        </w:rPr>
        <w:t>4</w:t>
      </w:r>
      <w:r w:rsidRPr="00A8444E">
        <w:rPr>
          <w:sz w:val="20"/>
          <w:szCs w:val="20"/>
        </w:rPr>
        <w:t xml:space="preserve"> được thông qua như sau:</w:t>
      </w:r>
    </w:p>
    <w:p w:rsidR="008E664D" w:rsidRPr="00A8444E" w:rsidRDefault="008E664D" w:rsidP="008E664D">
      <w:pPr>
        <w:ind w:right="-1"/>
        <w:jc w:val="both"/>
        <w:rPr>
          <w:sz w:val="20"/>
          <w:szCs w:val="20"/>
        </w:rPr>
      </w:pPr>
    </w:p>
    <w:tbl>
      <w:tblPr>
        <w:tblW w:w="6300" w:type="dxa"/>
        <w:tblInd w:w="378" w:type="dxa"/>
        <w:tblLook w:val="04A0"/>
      </w:tblPr>
      <w:tblGrid>
        <w:gridCol w:w="4136"/>
        <w:gridCol w:w="2164"/>
      </w:tblGrid>
      <w:tr w:rsidR="008E664D" w:rsidRPr="00A8444E" w:rsidTr="006B2687">
        <w:trPr>
          <w:trHeight w:val="255"/>
        </w:trPr>
        <w:tc>
          <w:tcPr>
            <w:tcW w:w="4136" w:type="dxa"/>
            <w:tcBorders>
              <w:top w:val="nil"/>
              <w:left w:val="nil"/>
              <w:bottom w:val="nil"/>
              <w:right w:val="nil"/>
            </w:tcBorders>
            <w:shd w:val="clear" w:color="auto" w:fill="auto"/>
            <w:noWrap/>
            <w:hideMark/>
          </w:tcPr>
          <w:p w:rsidR="008E664D" w:rsidRPr="00A8444E" w:rsidRDefault="008E664D" w:rsidP="006B2687">
            <w:pPr>
              <w:pStyle w:val="ListParagraph"/>
              <w:numPr>
                <w:ilvl w:val="0"/>
                <w:numId w:val="32"/>
              </w:numPr>
              <w:tabs>
                <w:tab w:val="clear" w:pos="1080"/>
              </w:tabs>
              <w:ind w:left="432" w:hanging="540"/>
              <w:jc w:val="both"/>
              <w:rPr>
                <w:rFonts w:eastAsia="Times New Roman"/>
                <w:sz w:val="20"/>
                <w:szCs w:val="20"/>
              </w:rPr>
            </w:pPr>
            <w:r w:rsidRPr="00A8444E">
              <w:rPr>
                <w:rFonts w:eastAsia="Times New Roman"/>
                <w:bCs/>
                <w:sz w:val="20"/>
                <w:szCs w:val="20"/>
              </w:rPr>
              <w:t xml:space="preserve">Trích quỹ dự phòng tài chính:                                        </w:t>
            </w:r>
          </w:p>
        </w:tc>
        <w:tc>
          <w:tcPr>
            <w:tcW w:w="2164" w:type="dxa"/>
            <w:tcBorders>
              <w:top w:val="nil"/>
              <w:left w:val="nil"/>
              <w:bottom w:val="nil"/>
              <w:right w:val="nil"/>
            </w:tcBorders>
            <w:shd w:val="clear" w:color="auto" w:fill="auto"/>
            <w:vAlign w:val="center"/>
            <w:hideMark/>
          </w:tcPr>
          <w:p w:rsidR="008E664D" w:rsidRPr="00A8444E" w:rsidRDefault="008E664D" w:rsidP="008E664D">
            <w:pPr>
              <w:jc w:val="right"/>
              <w:rPr>
                <w:bCs/>
                <w:sz w:val="20"/>
                <w:szCs w:val="20"/>
              </w:rPr>
            </w:pPr>
            <w:r>
              <w:rPr>
                <w:sz w:val="20"/>
                <w:szCs w:val="20"/>
              </w:rPr>
              <w:t>2 703 717 298</w:t>
            </w:r>
          </w:p>
        </w:tc>
      </w:tr>
      <w:tr w:rsidR="008E664D" w:rsidRPr="00A8444E" w:rsidTr="006B2687">
        <w:trPr>
          <w:trHeight w:val="255"/>
        </w:trPr>
        <w:tc>
          <w:tcPr>
            <w:tcW w:w="4136" w:type="dxa"/>
            <w:tcBorders>
              <w:top w:val="nil"/>
              <w:left w:val="nil"/>
              <w:bottom w:val="nil"/>
              <w:right w:val="nil"/>
            </w:tcBorders>
            <w:shd w:val="clear" w:color="auto" w:fill="auto"/>
            <w:noWrap/>
            <w:hideMark/>
          </w:tcPr>
          <w:p w:rsidR="008E664D" w:rsidRPr="00A8444E" w:rsidRDefault="008E664D" w:rsidP="006B2687">
            <w:pPr>
              <w:jc w:val="both"/>
              <w:rPr>
                <w:rFonts w:eastAsia="Times New Roman"/>
                <w:bCs/>
                <w:sz w:val="20"/>
                <w:szCs w:val="20"/>
              </w:rPr>
            </w:pPr>
            <w:r w:rsidRPr="00A8444E">
              <w:rPr>
                <w:rFonts w:eastAsia="Times New Roman"/>
                <w:bCs/>
                <w:sz w:val="20"/>
                <w:szCs w:val="20"/>
              </w:rPr>
              <w:t xml:space="preserve">         +    Quỹ dự trữ bổ sung vốn điều lệ</w:t>
            </w:r>
          </w:p>
        </w:tc>
        <w:tc>
          <w:tcPr>
            <w:tcW w:w="2164" w:type="dxa"/>
            <w:tcBorders>
              <w:top w:val="nil"/>
              <w:left w:val="nil"/>
              <w:bottom w:val="nil"/>
              <w:right w:val="nil"/>
            </w:tcBorders>
            <w:shd w:val="clear" w:color="auto" w:fill="auto"/>
            <w:vAlign w:val="center"/>
            <w:hideMark/>
          </w:tcPr>
          <w:p w:rsidR="008E664D" w:rsidRPr="00A8444E" w:rsidRDefault="008E664D" w:rsidP="006B2687">
            <w:pPr>
              <w:jc w:val="right"/>
              <w:rPr>
                <w:bCs/>
                <w:sz w:val="20"/>
                <w:szCs w:val="20"/>
              </w:rPr>
            </w:pPr>
            <w:r>
              <w:rPr>
                <w:sz w:val="20"/>
                <w:szCs w:val="20"/>
              </w:rPr>
              <w:t>1 351 858 649</w:t>
            </w:r>
          </w:p>
        </w:tc>
      </w:tr>
      <w:tr w:rsidR="008E664D" w:rsidRPr="00A8444E" w:rsidTr="006B2687">
        <w:trPr>
          <w:trHeight w:val="255"/>
        </w:trPr>
        <w:tc>
          <w:tcPr>
            <w:tcW w:w="4136" w:type="dxa"/>
            <w:tcBorders>
              <w:top w:val="nil"/>
              <w:left w:val="nil"/>
              <w:bottom w:val="nil"/>
              <w:right w:val="nil"/>
            </w:tcBorders>
            <w:shd w:val="clear" w:color="auto" w:fill="auto"/>
            <w:vAlign w:val="center"/>
            <w:hideMark/>
          </w:tcPr>
          <w:p w:rsidR="008E664D" w:rsidRPr="00A8444E" w:rsidRDefault="008E664D" w:rsidP="006B2687">
            <w:pPr>
              <w:rPr>
                <w:rFonts w:eastAsia="Times New Roman"/>
                <w:bCs/>
                <w:sz w:val="20"/>
                <w:szCs w:val="20"/>
              </w:rPr>
            </w:pPr>
            <w:r w:rsidRPr="00A8444E">
              <w:rPr>
                <w:rFonts w:eastAsia="Times New Roman"/>
                <w:bCs/>
                <w:sz w:val="20"/>
                <w:szCs w:val="20"/>
              </w:rPr>
              <w:t xml:space="preserve">         +    Quỹ dự trữ bắt buộc</w:t>
            </w:r>
          </w:p>
        </w:tc>
        <w:tc>
          <w:tcPr>
            <w:tcW w:w="2164" w:type="dxa"/>
            <w:tcBorders>
              <w:top w:val="nil"/>
              <w:left w:val="nil"/>
              <w:bottom w:val="nil"/>
              <w:right w:val="nil"/>
            </w:tcBorders>
            <w:shd w:val="clear" w:color="auto" w:fill="auto"/>
            <w:vAlign w:val="center"/>
            <w:hideMark/>
          </w:tcPr>
          <w:p w:rsidR="008E664D" w:rsidRPr="00A8444E" w:rsidRDefault="008E664D" w:rsidP="006B2687">
            <w:pPr>
              <w:jc w:val="right"/>
              <w:rPr>
                <w:bCs/>
                <w:sz w:val="20"/>
                <w:szCs w:val="20"/>
              </w:rPr>
            </w:pPr>
            <w:r>
              <w:rPr>
                <w:sz w:val="20"/>
                <w:szCs w:val="20"/>
              </w:rPr>
              <w:t>1 351 858 649</w:t>
            </w:r>
          </w:p>
        </w:tc>
      </w:tr>
      <w:tr w:rsidR="008E664D" w:rsidRPr="00A8444E" w:rsidTr="006B2687">
        <w:trPr>
          <w:trHeight w:val="255"/>
        </w:trPr>
        <w:tc>
          <w:tcPr>
            <w:tcW w:w="4136" w:type="dxa"/>
            <w:tcBorders>
              <w:top w:val="nil"/>
              <w:left w:val="nil"/>
              <w:bottom w:val="nil"/>
              <w:right w:val="nil"/>
            </w:tcBorders>
            <w:shd w:val="clear" w:color="auto" w:fill="auto"/>
            <w:vAlign w:val="center"/>
            <w:hideMark/>
          </w:tcPr>
          <w:p w:rsidR="008E664D" w:rsidRPr="00A8444E" w:rsidRDefault="008E664D" w:rsidP="006B2687">
            <w:pPr>
              <w:pStyle w:val="ListParagraph"/>
              <w:numPr>
                <w:ilvl w:val="0"/>
                <w:numId w:val="32"/>
              </w:numPr>
              <w:tabs>
                <w:tab w:val="clear" w:pos="1080"/>
              </w:tabs>
              <w:ind w:left="432" w:hanging="540"/>
              <w:rPr>
                <w:rFonts w:eastAsia="Times New Roman"/>
                <w:bCs/>
                <w:sz w:val="20"/>
                <w:szCs w:val="20"/>
              </w:rPr>
            </w:pPr>
            <w:r w:rsidRPr="00A8444E">
              <w:rPr>
                <w:rFonts w:eastAsia="Times New Roman"/>
                <w:bCs/>
                <w:sz w:val="20"/>
                <w:szCs w:val="20"/>
              </w:rPr>
              <w:t xml:space="preserve"> Trích quỹ khen thưởng phúc lợi</w:t>
            </w:r>
          </w:p>
        </w:tc>
        <w:tc>
          <w:tcPr>
            <w:tcW w:w="2164" w:type="dxa"/>
            <w:tcBorders>
              <w:top w:val="nil"/>
              <w:left w:val="nil"/>
              <w:bottom w:val="nil"/>
              <w:right w:val="nil"/>
            </w:tcBorders>
            <w:shd w:val="clear" w:color="auto" w:fill="auto"/>
            <w:vAlign w:val="center"/>
            <w:hideMark/>
          </w:tcPr>
          <w:p w:rsidR="008E664D" w:rsidRPr="00A8444E" w:rsidRDefault="008E664D" w:rsidP="008E664D">
            <w:pPr>
              <w:jc w:val="right"/>
              <w:rPr>
                <w:bCs/>
                <w:sz w:val="20"/>
                <w:szCs w:val="20"/>
              </w:rPr>
            </w:pPr>
            <w:r>
              <w:rPr>
                <w:sz w:val="20"/>
                <w:szCs w:val="20"/>
              </w:rPr>
              <w:t>2 703 717 297</w:t>
            </w:r>
          </w:p>
        </w:tc>
      </w:tr>
      <w:tr w:rsidR="00761938" w:rsidRPr="00A8444E" w:rsidTr="006B2687">
        <w:trPr>
          <w:trHeight w:val="255"/>
        </w:trPr>
        <w:tc>
          <w:tcPr>
            <w:tcW w:w="4136" w:type="dxa"/>
            <w:tcBorders>
              <w:top w:val="nil"/>
              <w:left w:val="nil"/>
              <w:bottom w:val="nil"/>
              <w:right w:val="nil"/>
            </w:tcBorders>
            <w:shd w:val="clear" w:color="auto" w:fill="auto"/>
            <w:vAlign w:val="center"/>
            <w:hideMark/>
          </w:tcPr>
          <w:p w:rsidR="00761938" w:rsidRPr="00A8444E" w:rsidRDefault="00761938" w:rsidP="006B2687">
            <w:pPr>
              <w:pStyle w:val="ListParagraph"/>
              <w:numPr>
                <w:ilvl w:val="0"/>
                <w:numId w:val="32"/>
              </w:numPr>
              <w:tabs>
                <w:tab w:val="clear" w:pos="1080"/>
              </w:tabs>
              <w:ind w:left="432" w:hanging="540"/>
              <w:rPr>
                <w:rFonts w:eastAsia="Times New Roman"/>
                <w:bCs/>
                <w:sz w:val="20"/>
                <w:szCs w:val="20"/>
              </w:rPr>
            </w:pPr>
            <w:r>
              <w:rPr>
                <w:rFonts w:eastAsia="Times New Roman"/>
                <w:bCs/>
                <w:sz w:val="20"/>
                <w:szCs w:val="20"/>
              </w:rPr>
              <w:t>Chia cổ tức 2014 (6.2%)</w:t>
            </w:r>
          </w:p>
        </w:tc>
        <w:tc>
          <w:tcPr>
            <w:tcW w:w="2164" w:type="dxa"/>
            <w:tcBorders>
              <w:top w:val="nil"/>
              <w:left w:val="nil"/>
              <w:bottom w:val="nil"/>
              <w:right w:val="nil"/>
            </w:tcBorders>
            <w:shd w:val="clear" w:color="auto" w:fill="auto"/>
            <w:vAlign w:val="center"/>
            <w:hideMark/>
          </w:tcPr>
          <w:p w:rsidR="00761938" w:rsidRDefault="00761938" w:rsidP="008E664D">
            <w:pPr>
              <w:jc w:val="right"/>
              <w:rPr>
                <w:sz w:val="20"/>
                <w:szCs w:val="20"/>
              </w:rPr>
            </w:pPr>
            <w:r>
              <w:rPr>
                <w:sz w:val="20"/>
                <w:szCs w:val="20"/>
              </w:rPr>
              <w:t>21 700 000 000</w:t>
            </w:r>
          </w:p>
        </w:tc>
      </w:tr>
    </w:tbl>
    <w:p w:rsidR="00093969" w:rsidRDefault="00093969" w:rsidP="00FE4CA5">
      <w:pPr>
        <w:ind w:left="720" w:right="-1"/>
        <w:jc w:val="both"/>
        <w:rPr>
          <w:b/>
          <w:sz w:val="20"/>
          <w:szCs w:val="20"/>
        </w:rPr>
      </w:pPr>
    </w:p>
    <w:p w:rsidR="00093969" w:rsidRDefault="00093969" w:rsidP="00FE4CA5">
      <w:pPr>
        <w:ind w:left="720" w:right="-1"/>
        <w:jc w:val="both"/>
        <w:rPr>
          <w:b/>
          <w:sz w:val="20"/>
          <w:szCs w:val="20"/>
        </w:rPr>
      </w:pPr>
    </w:p>
    <w:p w:rsidR="00093969" w:rsidRDefault="00093969" w:rsidP="00FE4CA5">
      <w:pPr>
        <w:ind w:left="720" w:right="-1"/>
        <w:jc w:val="both"/>
        <w:rPr>
          <w:b/>
          <w:sz w:val="20"/>
          <w:szCs w:val="20"/>
        </w:rPr>
      </w:pPr>
    </w:p>
    <w:p w:rsidR="00093969" w:rsidRDefault="00093969" w:rsidP="00FE4CA5">
      <w:pPr>
        <w:ind w:left="720" w:right="-1"/>
        <w:jc w:val="both"/>
        <w:rPr>
          <w:b/>
          <w:sz w:val="20"/>
          <w:szCs w:val="20"/>
        </w:rPr>
      </w:pPr>
    </w:p>
    <w:p w:rsidR="008E664D" w:rsidRDefault="008E664D" w:rsidP="008E664D">
      <w:pPr>
        <w:ind w:right="-1"/>
        <w:jc w:val="both"/>
        <w:rPr>
          <w:b/>
          <w:sz w:val="20"/>
          <w:szCs w:val="20"/>
        </w:rPr>
      </w:pPr>
    </w:p>
    <w:p w:rsidR="003423E6" w:rsidRDefault="003423E6" w:rsidP="00FE4CA5">
      <w:pPr>
        <w:ind w:left="720" w:right="-1"/>
        <w:jc w:val="both"/>
        <w:rPr>
          <w:b/>
          <w:sz w:val="20"/>
          <w:szCs w:val="20"/>
        </w:rPr>
      </w:pPr>
    </w:p>
    <w:p w:rsidR="00A8444E" w:rsidRPr="00A33E25" w:rsidRDefault="00A8444E" w:rsidP="00FE4CA5">
      <w:pPr>
        <w:ind w:left="720" w:right="-1"/>
        <w:jc w:val="both"/>
        <w:rPr>
          <w:b/>
          <w:sz w:val="20"/>
          <w:szCs w:val="20"/>
        </w:rPr>
      </w:pPr>
    </w:p>
    <w:p w:rsidR="00FE4CA5" w:rsidRPr="00A33E25" w:rsidRDefault="00FE4CA5" w:rsidP="00FE4CA5">
      <w:pPr>
        <w:ind w:left="720" w:right="-1"/>
        <w:jc w:val="both"/>
        <w:rPr>
          <w:b/>
          <w:sz w:val="20"/>
          <w:szCs w:val="20"/>
        </w:rPr>
      </w:pPr>
    </w:p>
    <w:tbl>
      <w:tblPr>
        <w:tblW w:w="9360" w:type="dxa"/>
        <w:tblInd w:w="18" w:type="dxa"/>
        <w:tblLayout w:type="fixed"/>
        <w:tblLook w:val="0000"/>
      </w:tblPr>
      <w:tblGrid>
        <w:gridCol w:w="3150"/>
        <w:gridCol w:w="1080"/>
        <w:gridCol w:w="2250"/>
        <w:gridCol w:w="900"/>
        <w:gridCol w:w="1980"/>
      </w:tblGrid>
      <w:tr w:rsidR="00FE4CA5" w:rsidRPr="00172915" w:rsidTr="0090760C">
        <w:tc>
          <w:tcPr>
            <w:tcW w:w="3150" w:type="dxa"/>
            <w:tcBorders>
              <w:top w:val="single" w:sz="4" w:space="0" w:color="auto"/>
            </w:tcBorders>
          </w:tcPr>
          <w:p w:rsidR="00D166CD" w:rsidRPr="00172915" w:rsidRDefault="00D166CD" w:rsidP="00D166CD">
            <w:pPr>
              <w:tabs>
                <w:tab w:val="left" w:pos="1440"/>
              </w:tabs>
              <w:ind w:left="-108"/>
              <w:jc w:val="both"/>
              <w:rPr>
                <w:b/>
                <w:sz w:val="20"/>
                <w:szCs w:val="20"/>
                <w:lang w:val="es-MX"/>
              </w:rPr>
            </w:pPr>
            <w:r w:rsidRPr="00172915">
              <w:rPr>
                <w:b/>
                <w:sz w:val="20"/>
                <w:szCs w:val="20"/>
                <w:lang w:val="es-MX"/>
              </w:rPr>
              <w:t xml:space="preserve">Nguyễn </w:t>
            </w:r>
            <w:r w:rsidR="005C28D8">
              <w:rPr>
                <w:b/>
                <w:sz w:val="20"/>
                <w:szCs w:val="20"/>
                <w:lang w:val="es-MX"/>
              </w:rPr>
              <w:t>Văn Dũng</w:t>
            </w:r>
          </w:p>
          <w:p w:rsidR="00D166CD" w:rsidRPr="00172915" w:rsidRDefault="00D166CD" w:rsidP="00D166CD">
            <w:pPr>
              <w:tabs>
                <w:tab w:val="left" w:pos="1440"/>
              </w:tabs>
              <w:ind w:left="-108"/>
              <w:jc w:val="both"/>
              <w:rPr>
                <w:sz w:val="20"/>
                <w:szCs w:val="20"/>
                <w:lang w:val="es-MX"/>
              </w:rPr>
            </w:pPr>
            <w:r w:rsidRPr="00172915">
              <w:rPr>
                <w:b/>
                <w:sz w:val="20"/>
                <w:szCs w:val="20"/>
                <w:lang w:val="es-MX"/>
              </w:rPr>
              <w:t>Tổng Giám đốc</w:t>
            </w:r>
          </w:p>
          <w:p w:rsidR="00FE4CA5" w:rsidRPr="00172915" w:rsidRDefault="00D166CD" w:rsidP="003A23C9">
            <w:pPr>
              <w:tabs>
                <w:tab w:val="left" w:pos="1440"/>
              </w:tabs>
              <w:ind w:left="-108"/>
              <w:jc w:val="both"/>
              <w:rPr>
                <w:sz w:val="20"/>
                <w:szCs w:val="20"/>
                <w:lang w:val="es-MX"/>
              </w:rPr>
            </w:pPr>
            <w:r w:rsidRPr="00172915">
              <w:rPr>
                <w:i/>
                <w:sz w:val="20"/>
                <w:szCs w:val="20"/>
                <w:lang w:val="es-MX"/>
              </w:rPr>
              <w:t xml:space="preserve">Hà Nội, ngày </w:t>
            </w:r>
            <w:r>
              <w:rPr>
                <w:i/>
                <w:sz w:val="20"/>
                <w:szCs w:val="20"/>
                <w:lang w:val="es-MX"/>
              </w:rPr>
              <w:t>1</w:t>
            </w:r>
            <w:r w:rsidR="00346D73">
              <w:rPr>
                <w:i/>
                <w:sz w:val="20"/>
                <w:szCs w:val="20"/>
                <w:lang w:val="es-MX"/>
              </w:rPr>
              <w:t>5</w:t>
            </w:r>
            <w:r w:rsidRPr="00172915">
              <w:rPr>
                <w:i/>
                <w:sz w:val="20"/>
                <w:szCs w:val="20"/>
                <w:lang w:val="es-MX"/>
              </w:rPr>
              <w:t xml:space="preserve"> tháng </w:t>
            </w:r>
            <w:r w:rsidR="003A23C9">
              <w:rPr>
                <w:i/>
                <w:sz w:val="20"/>
                <w:szCs w:val="20"/>
                <w:lang w:val="es-MX"/>
              </w:rPr>
              <w:t xml:space="preserve">10 </w:t>
            </w:r>
            <w:r w:rsidRPr="00172915">
              <w:rPr>
                <w:i/>
                <w:sz w:val="20"/>
                <w:szCs w:val="20"/>
                <w:lang w:val="es-MX"/>
              </w:rPr>
              <w:t xml:space="preserve"> năm 201</w:t>
            </w:r>
            <w:r w:rsidR="00333E62">
              <w:rPr>
                <w:i/>
                <w:sz w:val="20"/>
                <w:szCs w:val="20"/>
                <w:lang w:val="es-MX"/>
              </w:rPr>
              <w:t>5</w:t>
            </w:r>
          </w:p>
        </w:tc>
        <w:tc>
          <w:tcPr>
            <w:tcW w:w="1080" w:type="dxa"/>
          </w:tcPr>
          <w:p w:rsidR="00FE4CA5" w:rsidRPr="00172915" w:rsidRDefault="00FE4CA5" w:rsidP="0090760C">
            <w:pPr>
              <w:tabs>
                <w:tab w:val="left" w:pos="1440"/>
              </w:tabs>
              <w:jc w:val="both"/>
              <w:rPr>
                <w:sz w:val="20"/>
                <w:szCs w:val="20"/>
                <w:lang w:val="es-MX"/>
              </w:rPr>
            </w:pPr>
          </w:p>
        </w:tc>
        <w:tc>
          <w:tcPr>
            <w:tcW w:w="2250" w:type="dxa"/>
            <w:tcBorders>
              <w:top w:val="single" w:sz="4" w:space="0" w:color="auto"/>
            </w:tcBorders>
          </w:tcPr>
          <w:p w:rsidR="00FE4CA5" w:rsidRPr="00172915" w:rsidRDefault="00FE4CA5" w:rsidP="0090760C">
            <w:pPr>
              <w:tabs>
                <w:tab w:val="left" w:pos="1440"/>
              </w:tabs>
              <w:ind w:left="-108"/>
              <w:jc w:val="both"/>
              <w:rPr>
                <w:b/>
                <w:sz w:val="20"/>
                <w:szCs w:val="20"/>
                <w:lang w:val="es-MX"/>
              </w:rPr>
            </w:pPr>
            <w:r w:rsidRPr="00172915">
              <w:rPr>
                <w:b/>
                <w:sz w:val="20"/>
                <w:szCs w:val="20"/>
                <w:lang w:val="es-MX"/>
              </w:rPr>
              <w:t>Lê Thanh Tùng</w:t>
            </w:r>
          </w:p>
          <w:p w:rsidR="00FE4CA5" w:rsidRPr="00172915" w:rsidRDefault="00FE4CA5" w:rsidP="0090760C">
            <w:pPr>
              <w:tabs>
                <w:tab w:val="left" w:pos="1440"/>
              </w:tabs>
              <w:ind w:left="-108"/>
              <w:jc w:val="both"/>
              <w:rPr>
                <w:b/>
                <w:sz w:val="20"/>
                <w:szCs w:val="20"/>
                <w:lang w:val="es-MX"/>
              </w:rPr>
            </w:pPr>
            <w:r w:rsidRPr="00172915">
              <w:rPr>
                <w:b/>
                <w:sz w:val="20"/>
                <w:szCs w:val="20"/>
                <w:lang w:val="es-MX"/>
              </w:rPr>
              <w:t>Kế toán trưởng</w:t>
            </w:r>
          </w:p>
          <w:p w:rsidR="00FE4CA5" w:rsidRPr="00172915" w:rsidRDefault="00FE4CA5" w:rsidP="0090760C">
            <w:pPr>
              <w:tabs>
                <w:tab w:val="left" w:pos="1440"/>
              </w:tabs>
              <w:jc w:val="both"/>
              <w:rPr>
                <w:sz w:val="20"/>
                <w:szCs w:val="20"/>
                <w:lang w:val="es-MX"/>
              </w:rPr>
            </w:pPr>
          </w:p>
        </w:tc>
        <w:tc>
          <w:tcPr>
            <w:tcW w:w="900" w:type="dxa"/>
          </w:tcPr>
          <w:p w:rsidR="00FE4CA5" w:rsidRPr="00172915" w:rsidRDefault="00FE4CA5" w:rsidP="0090760C">
            <w:pPr>
              <w:tabs>
                <w:tab w:val="left" w:pos="1440"/>
              </w:tabs>
              <w:jc w:val="both"/>
              <w:rPr>
                <w:sz w:val="20"/>
                <w:szCs w:val="20"/>
                <w:lang w:val="es-MX"/>
              </w:rPr>
            </w:pPr>
          </w:p>
        </w:tc>
        <w:tc>
          <w:tcPr>
            <w:tcW w:w="1980" w:type="dxa"/>
            <w:tcBorders>
              <w:top w:val="single" w:sz="4" w:space="0" w:color="auto"/>
            </w:tcBorders>
          </w:tcPr>
          <w:p w:rsidR="00FE4CA5" w:rsidRPr="00172915" w:rsidRDefault="00FE4CA5" w:rsidP="0090760C">
            <w:pPr>
              <w:tabs>
                <w:tab w:val="left" w:pos="1440"/>
              </w:tabs>
              <w:ind w:left="-108"/>
              <w:jc w:val="both"/>
              <w:rPr>
                <w:b/>
                <w:sz w:val="20"/>
                <w:szCs w:val="20"/>
                <w:lang w:val="es-MX"/>
              </w:rPr>
            </w:pPr>
            <w:r w:rsidRPr="00172915">
              <w:rPr>
                <w:b/>
                <w:sz w:val="20"/>
                <w:szCs w:val="20"/>
                <w:lang w:val="es-MX"/>
              </w:rPr>
              <w:t>Bùi Thị Thanh Hiền</w:t>
            </w:r>
          </w:p>
          <w:p w:rsidR="00FE4CA5" w:rsidRPr="00172915" w:rsidRDefault="00FE4CA5" w:rsidP="0090760C">
            <w:pPr>
              <w:tabs>
                <w:tab w:val="left" w:pos="1440"/>
              </w:tabs>
              <w:ind w:left="-108"/>
              <w:jc w:val="both"/>
              <w:rPr>
                <w:b/>
                <w:sz w:val="20"/>
                <w:szCs w:val="20"/>
                <w:lang w:val="es-MX"/>
              </w:rPr>
            </w:pPr>
            <w:r w:rsidRPr="00172915">
              <w:rPr>
                <w:b/>
                <w:sz w:val="20"/>
                <w:szCs w:val="20"/>
                <w:lang w:val="es-MX"/>
              </w:rPr>
              <w:t>Người lập biểu</w:t>
            </w:r>
          </w:p>
          <w:p w:rsidR="00FE4CA5" w:rsidRPr="00172915" w:rsidRDefault="00FE4CA5" w:rsidP="0090760C">
            <w:pPr>
              <w:pStyle w:val="Heading2"/>
              <w:tabs>
                <w:tab w:val="left" w:pos="1440"/>
              </w:tabs>
              <w:ind w:left="-108"/>
              <w:rPr>
                <w:rFonts w:ascii="Times New Roman" w:hAnsi="Times New Roman"/>
                <w:sz w:val="20"/>
                <w:lang w:val="es-MX"/>
              </w:rPr>
            </w:pPr>
          </w:p>
        </w:tc>
      </w:tr>
    </w:tbl>
    <w:p w:rsidR="00FE4CA5" w:rsidRPr="00FE2271" w:rsidRDefault="00FE4CA5" w:rsidP="00FE4CA5">
      <w:pPr>
        <w:ind w:left="709"/>
        <w:jc w:val="both"/>
        <w:rPr>
          <w:sz w:val="20"/>
          <w:szCs w:val="20"/>
          <w:lang w:val="es-MX"/>
        </w:rPr>
      </w:pPr>
    </w:p>
    <w:sectPr w:rsidR="00FE4CA5" w:rsidRPr="00FE2271" w:rsidSect="008B6DFB">
      <w:headerReference w:type="first" r:id="rId26"/>
      <w:pgSz w:w="11909" w:h="16834" w:code="9"/>
      <w:pgMar w:top="720" w:right="1008" w:bottom="72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387" w:rsidRDefault="00027387" w:rsidP="005D0A50">
      <w:r>
        <w:separator/>
      </w:r>
    </w:p>
  </w:endnote>
  <w:endnote w:type="continuationSeparator" w:id="0">
    <w:p w:rsidR="00027387" w:rsidRDefault="00027387" w:rsidP="005D0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Default="00180FE8" w:rsidP="00907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FE8" w:rsidRDefault="00180FE8" w:rsidP="009076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23429B" w:rsidRDefault="00180FE8" w:rsidP="0090760C">
    <w:pPr>
      <w:pStyle w:val="Footer"/>
      <w:framePr w:wrap="around" w:vAnchor="text" w:hAnchor="page" w:x="6230" w:y="-13"/>
      <w:rPr>
        <w:rStyle w:val="PageNumber"/>
        <w:sz w:val="22"/>
        <w:szCs w:val="22"/>
      </w:rPr>
    </w:pPr>
  </w:p>
  <w:p w:rsidR="00180FE8" w:rsidRDefault="00180F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F55363" w:rsidRDefault="00180FE8" w:rsidP="0090760C">
    <w:pPr>
      <w:pStyle w:val="Footer"/>
      <w:jc w:val="center"/>
      <w:rPr>
        <w:sz w:val="20"/>
        <w:szCs w:val="20"/>
      </w:rPr>
    </w:pPr>
    <w:r w:rsidRPr="00F55363">
      <w:rPr>
        <w:rStyle w:val="PageNumber"/>
        <w:sz w:val="20"/>
        <w:szCs w:val="20"/>
      </w:rPr>
      <w:fldChar w:fldCharType="begin"/>
    </w:r>
    <w:r w:rsidRPr="00F55363">
      <w:rPr>
        <w:rStyle w:val="PageNumber"/>
        <w:sz w:val="20"/>
        <w:szCs w:val="20"/>
      </w:rPr>
      <w:instrText xml:space="preserve"> PAGE </w:instrText>
    </w:r>
    <w:r w:rsidRPr="00F55363">
      <w:rPr>
        <w:rStyle w:val="PageNumber"/>
        <w:sz w:val="20"/>
        <w:szCs w:val="20"/>
      </w:rPr>
      <w:fldChar w:fldCharType="separate"/>
    </w:r>
    <w:r w:rsidR="001F44A9">
      <w:rPr>
        <w:rStyle w:val="PageNumber"/>
        <w:noProof/>
        <w:sz w:val="20"/>
        <w:szCs w:val="20"/>
      </w:rPr>
      <w:t>17</w:t>
    </w:r>
    <w:r w:rsidRPr="00F55363">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D028A9" w:rsidRDefault="00180FE8" w:rsidP="0090760C">
    <w:pPr>
      <w:pStyle w:val="Footer"/>
      <w:framePr w:wrap="around" w:vAnchor="text" w:hAnchor="margin" w:xAlign="center" w:y="1"/>
      <w:rPr>
        <w:rStyle w:val="PageNumber"/>
        <w:sz w:val="20"/>
        <w:szCs w:val="20"/>
      </w:rPr>
    </w:pPr>
    <w:r w:rsidRPr="00D028A9">
      <w:rPr>
        <w:rStyle w:val="PageNumber"/>
        <w:sz w:val="20"/>
        <w:szCs w:val="20"/>
      </w:rPr>
      <w:fldChar w:fldCharType="begin"/>
    </w:r>
    <w:r w:rsidRPr="00D028A9">
      <w:rPr>
        <w:rStyle w:val="PageNumber"/>
        <w:sz w:val="20"/>
        <w:szCs w:val="20"/>
      </w:rPr>
      <w:instrText xml:space="preserve">PAGE  </w:instrText>
    </w:r>
    <w:r w:rsidRPr="00D028A9">
      <w:rPr>
        <w:rStyle w:val="PageNumber"/>
        <w:sz w:val="20"/>
        <w:szCs w:val="20"/>
      </w:rPr>
      <w:fldChar w:fldCharType="separate"/>
    </w:r>
    <w:r>
      <w:rPr>
        <w:rStyle w:val="PageNumber"/>
        <w:noProof/>
        <w:sz w:val="20"/>
        <w:szCs w:val="20"/>
      </w:rPr>
      <w:t>2</w:t>
    </w:r>
    <w:r w:rsidRPr="00D028A9">
      <w:rPr>
        <w:rStyle w:val="PageNumber"/>
        <w:sz w:val="20"/>
        <w:szCs w:val="20"/>
      </w:rPr>
      <w:fldChar w:fldCharType="end"/>
    </w:r>
  </w:p>
  <w:p w:rsidR="00180FE8" w:rsidRPr="004569B7" w:rsidRDefault="00180FE8" w:rsidP="0090760C">
    <w:pPr>
      <w:pStyle w:val="Foote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6C30D4" w:rsidRDefault="00180FE8" w:rsidP="0090760C">
    <w:pPr>
      <w:pStyle w:val="Footer"/>
      <w:pBdr>
        <w:bottom w:val="single" w:sz="4" w:space="1" w:color="auto"/>
      </w:pBdr>
      <w:rPr>
        <w:i/>
        <w:sz w:val="2"/>
        <w:szCs w:val="20"/>
      </w:rPr>
    </w:pPr>
  </w:p>
  <w:p w:rsidR="00180FE8" w:rsidRDefault="00180FE8">
    <w:pPr>
      <w:pStyle w:val="Footer"/>
      <w:rPr>
        <w:i/>
        <w:sz w:val="20"/>
        <w:szCs w:val="20"/>
      </w:rPr>
    </w:pPr>
    <w:r w:rsidRPr="004569B7">
      <w:rPr>
        <w:i/>
        <w:sz w:val="20"/>
        <w:szCs w:val="20"/>
      </w:rPr>
      <w:t xml:space="preserve">Các </w:t>
    </w:r>
    <w:r>
      <w:rPr>
        <w:i/>
        <w:sz w:val="20"/>
        <w:szCs w:val="20"/>
      </w:rPr>
      <w:t>thuyết minh từ trang 07 đến trang 18</w:t>
    </w:r>
    <w:r w:rsidRPr="004569B7">
      <w:rPr>
        <w:i/>
        <w:sz w:val="20"/>
        <w:szCs w:val="20"/>
      </w:rPr>
      <w:t xml:space="preserve"> là bộ phận hợp thành của </w:t>
    </w:r>
    <w:r>
      <w:rPr>
        <w:i/>
        <w:sz w:val="20"/>
        <w:szCs w:val="20"/>
      </w:rPr>
      <w:t>b</w:t>
    </w:r>
    <w:r w:rsidRPr="004569B7">
      <w:rPr>
        <w:i/>
        <w:sz w:val="20"/>
        <w:szCs w:val="20"/>
      </w:rPr>
      <w:t>áo cáo tài chính</w:t>
    </w:r>
  </w:p>
  <w:p w:rsidR="00180FE8" w:rsidRPr="009A2C86" w:rsidRDefault="00180FE8" w:rsidP="0090760C">
    <w:pPr>
      <w:pStyle w:val="Footer"/>
      <w:jc w:val="center"/>
      <w:rPr>
        <w:i/>
        <w:sz w:val="20"/>
        <w:szCs w:val="20"/>
      </w:rPr>
    </w:pPr>
    <w:r w:rsidRPr="009A2C86">
      <w:rPr>
        <w:rStyle w:val="PageNumber"/>
        <w:sz w:val="20"/>
        <w:szCs w:val="20"/>
      </w:rPr>
      <w:fldChar w:fldCharType="begin"/>
    </w:r>
    <w:r w:rsidRPr="009A2C86">
      <w:rPr>
        <w:rStyle w:val="PageNumber"/>
        <w:sz w:val="20"/>
        <w:szCs w:val="20"/>
      </w:rPr>
      <w:instrText xml:space="preserve"> PAGE </w:instrText>
    </w:r>
    <w:r w:rsidRPr="009A2C86">
      <w:rPr>
        <w:rStyle w:val="PageNumber"/>
        <w:sz w:val="20"/>
        <w:szCs w:val="20"/>
      </w:rPr>
      <w:fldChar w:fldCharType="separate"/>
    </w:r>
    <w:r>
      <w:rPr>
        <w:rStyle w:val="PageNumber"/>
        <w:noProof/>
        <w:sz w:val="20"/>
        <w:szCs w:val="20"/>
      </w:rPr>
      <w:t>5</w:t>
    </w:r>
    <w:r w:rsidRPr="009A2C86">
      <w:rPr>
        <w:rStyle w:val="PageNumbe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6C30D4" w:rsidRDefault="00180FE8" w:rsidP="0090760C">
    <w:pPr>
      <w:pStyle w:val="Footer"/>
      <w:pBdr>
        <w:bottom w:val="single" w:sz="4" w:space="1" w:color="auto"/>
      </w:pBdr>
      <w:jc w:val="center"/>
      <w:rPr>
        <w:i/>
        <w:sz w:val="2"/>
        <w:szCs w:val="20"/>
      </w:rPr>
    </w:pPr>
  </w:p>
  <w:p w:rsidR="00180FE8" w:rsidRDefault="00180FE8" w:rsidP="0090760C">
    <w:pPr>
      <w:pStyle w:val="Footer"/>
      <w:tabs>
        <w:tab w:val="clear" w:pos="4320"/>
        <w:tab w:val="center" w:pos="0"/>
      </w:tabs>
      <w:rPr>
        <w:i/>
        <w:sz w:val="20"/>
        <w:szCs w:val="20"/>
      </w:rPr>
    </w:pPr>
    <w:r w:rsidRPr="004569B7">
      <w:rPr>
        <w:i/>
        <w:sz w:val="20"/>
        <w:szCs w:val="20"/>
      </w:rPr>
      <w:t xml:space="preserve">Các </w:t>
    </w:r>
    <w:r>
      <w:rPr>
        <w:i/>
        <w:sz w:val="20"/>
        <w:szCs w:val="20"/>
      </w:rPr>
      <w:t>thuyết minh từ trang 07 đến trang 17</w:t>
    </w:r>
    <w:r w:rsidRPr="004569B7">
      <w:rPr>
        <w:i/>
        <w:sz w:val="20"/>
        <w:szCs w:val="20"/>
      </w:rPr>
      <w:t xml:space="preserve"> là bộ phận hợp thành của </w:t>
    </w:r>
    <w:r>
      <w:rPr>
        <w:i/>
        <w:sz w:val="20"/>
        <w:szCs w:val="20"/>
      </w:rPr>
      <w:t>b</w:t>
    </w:r>
    <w:r w:rsidRPr="004569B7">
      <w:rPr>
        <w:i/>
        <w:sz w:val="20"/>
        <w:szCs w:val="20"/>
      </w:rPr>
      <w:t>áo cáo tài chính</w:t>
    </w:r>
  </w:p>
  <w:p w:rsidR="00180FE8" w:rsidRDefault="00180FE8" w:rsidP="0090760C">
    <w:pPr>
      <w:pStyle w:val="Footer"/>
      <w:jc w:val="center"/>
      <w:rPr>
        <w:i/>
        <w:sz w:val="20"/>
        <w:szCs w:val="20"/>
      </w:rPr>
    </w:pPr>
  </w:p>
  <w:p w:rsidR="00180FE8" w:rsidRPr="009A2C86" w:rsidRDefault="00180FE8" w:rsidP="0090760C">
    <w:pPr>
      <w:pStyle w:val="Footer"/>
      <w:jc w:val="center"/>
      <w:rPr>
        <w:i/>
        <w:sz w:val="20"/>
        <w:szCs w:val="20"/>
      </w:rPr>
    </w:pPr>
    <w:r w:rsidRPr="009A2C86">
      <w:rPr>
        <w:rStyle w:val="PageNumber"/>
        <w:sz w:val="20"/>
        <w:szCs w:val="20"/>
      </w:rPr>
      <w:fldChar w:fldCharType="begin"/>
    </w:r>
    <w:r w:rsidRPr="009A2C86">
      <w:rPr>
        <w:rStyle w:val="PageNumber"/>
        <w:sz w:val="20"/>
        <w:szCs w:val="20"/>
      </w:rPr>
      <w:instrText xml:space="preserve"> PAGE </w:instrText>
    </w:r>
    <w:r w:rsidRPr="009A2C86">
      <w:rPr>
        <w:rStyle w:val="PageNumber"/>
        <w:sz w:val="20"/>
        <w:szCs w:val="20"/>
      </w:rPr>
      <w:fldChar w:fldCharType="separate"/>
    </w:r>
    <w:r>
      <w:rPr>
        <w:rStyle w:val="PageNumber"/>
        <w:noProof/>
        <w:sz w:val="20"/>
        <w:szCs w:val="20"/>
      </w:rPr>
      <w:t>6</w:t>
    </w:r>
    <w:r w:rsidRPr="009A2C86">
      <w:rPr>
        <w:rStyle w:val="PageNumber"/>
        <w:sz w:val="20"/>
        <w:szCs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C56B5D" w:rsidRDefault="00180FE8" w:rsidP="0090760C">
    <w:pPr>
      <w:pStyle w:val="Footer"/>
      <w:framePr w:wrap="around" w:vAnchor="text" w:hAnchor="margin" w:xAlign="center" w:y="1"/>
      <w:rPr>
        <w:rStyle w:val="PageNumber"/>
        <w:sz w:val="20"/>
        <w:szCs w:val="20"/>
      </w:rPr>
    </w:pPr>
    <w:r w:rsidRPr="00C56B5D">
      <w:rPr>
        <w:rStyle w:val="PageNumber"/>
        <w:sz w:val="20"/>
        <w:szCs w:val="20"/>
      </w:rPr>
      <w:fldChar w:fldCharType="begin"/>
    </w:r>
    <w:r w:rsidRPr="00C56B5D">
      <w:rPr>
        <w:rStyle w:val="PageNumber"/>
        <w:sz w:val="20"/>
        <w:szCs w:val="20"/>
      </w:rPr>
      <w:instrText xml:space="preserve">PAGE  </w:instrText>
    </w:r>
    <w:r w:rsidRPr="00C56B5D">
      <w:rPr>
        <w:rStyle w:val="PageNumber"/>
        <w:sz w:val="20"/>
        <w:szCs w:val="20"/>
      </w:rPr>
      <w:fldChar w:fldCharType="separate"/>
    </w:r>
    <w:r w:rsidR="001F44A9">
      <w:rPr>
        <w:rStyle w:val="PageNumber"/>
        <w:noProof/>
        <w:sz w:val="20"/>
        <w:szCs w:val="20"/>
      </w:rPr>
      <w:t>18</w:t>
    </w:r>
    <w:r w:rsidRPr="00C56B5D">
      <w:rPr>
        <w:rStyle w:val="PageNumber"/>
        <w:sz w:val="20"/>
        <w:szCs w:val="20"/>
      </w:rPr>
      <w:fldChar w:fldCharType="end"/>
    </w:r>
  </w:p>
  <w:p w:rsidR="00180FE8" w:rsidRPr="009A2C86" w:rsidRDefault="00180FE8" w:rsidP="0090760C">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387" w:rsidRDefault="00027387" w:rsidP="005D0A50">
      <w:r>
        <w:separator/>
      </w:r>
    </w:p>
  </w:footnote>
  <w:footnote w:type="continuationSeparator" w:id="0">
    <w:p w:rsidR="00027387" w:rsidRDefault="00027387" w:rsidP="005D0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Default="00180FE8" w:rsidP="009076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0FE8" w:rsidRDefault="00180FE8" w:rsidP="0090760C">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DF5B45" w:rsidRDefault="00180FE8" w:rsidP="0090760C">
    <w:pPr>
      <w:tabs>
        <w:tab w:val="right" w:pos="9180"/>
      </w:tabs>
      <w:ind w:right="-68"/>
      <w:jc w:val="both"/>
      <w:rPr>
        <w:b/>
        <w:sz w:val="20"/>
        <w:szCs w:val="20"/>
      </w:rPr>
    </w:pPr>
    <w:r w:rsidRPr="00DF5B45">
      <w:rPr>
        <w:b/>
        <w:caps/>
        <w:sz w:val="20"/>
        <w:szCs w:val="20"/>
      </w:rPr>
      <w:t>Công ty</w:t>
    </w:r>
    <w:r>
      <w:rPr>
        <w:b/>
        <w:caps/>
        <w:sz w:val="20"/>
        <w:szCs w:val="20"/>
      </w:rPr>
      <w:t xml:space="preserve"> cỔ PHẦN CHỨNG KHOÁN TÂN VIỆT</w:t>
    </w:r>
    <w:r w:rsidRPr="00C56B5D">
      <w:rPr>
        <w:b/>
        <w:caps/>
        <w:sz w:val="20"/>
        <w:szCs w:val="20"/>
      </w:rPr>
      <w:t xml:space="preserve"> </w:t>
    </w:r>
    <w:r>
      <w:rPr>
        <w:b/>
        <w:caps/>
        <w:sz w:val="20"/>
        <w:szCs w:val="20"/>
      </w:rPr>
      <w:t xml:space="preserve">                                                              </w:t>
    </w:r>
  </w:p>
  <w:p w:rsidR="00180FE8" w:rsidRDefault="00180FE8" w:rsidP="0090760C">
    <w:pPr>
      <w:pStyle w:val="BodyText"/>
      <w:pBdr>
        <w:bottom w:val="single" w:sz="4" w:space="1" w:color="auto"/>
      </w:pBdr>
      <w:tabs>
        <w:tab w:val="left" w:pos="0"/>
        <w:tab w:val="center" w:pos="3960"/>
        <w:tab w:val="right" w:pos="9240"/>
      </w:tabs>
    </w:pPr>
    <w:r>
      <w:t xml:space="preserve">Số Tầng 6, số 79 Lý Thường Kiệt, Phường Cửa Nam                                                                     </w:t>
    </w:r>
    <w:r>
      <w:rPr>
        <w:b/>
        <w:caps/>
      </w:rPr>
      <w:t>B</w:t>
    </w:r>
    <w:r>
      <w:rPr>
        <w:b/>
      </w:rPr>
      <w:t>áo cáo tài chính</w:t>
    </w:r>
  </w:p>
  <w:p w:rsidR="00180FE8" w:rsidRPr="00DF5B45" w:rsidRDefault="00180FE8" w:rsidP="0090760C">
    <w:pPr>
      <w:pStyle w:val="BodyText"/>
      <w:pBdr>
        <w:bottom w:val="single" w:sz="4" w:space="1" w:color="auto"/>
      </w:pBdr>
      <w:tabs>
        <w:tab w:val="left" w:pos="0"/>
        <w:tab w:val="center" w:pos="3960"/>
        <w:tab w:val="right" w:pos="9240"/>
      </w:tabs>
    </w:pPr>
    <w:r>
      <w:t>Quận Hoàn Kiếm, Thành phố Hà Nội                                                       Cho kỳ tài chính kết thúc ngày 30/06/2014</w:t>
    </w:r>
  </w:p>
  <w:p w:rsidR="00180FE8" w:rsidRPr="009A2C86" w:rsidRDefault="00180FE8" w:rsidP="0090760C">
    <w:pPr>
      <w:tabs>
        <w:tab w:val="left" w:pos="0"/>
      </w:tabs>
      <w:ind w:right="-22"/>
      <w:rPr>
        <w:b/>
        <w:caps/>
        <w:sz w:val="10"/>
        <w:szCs w:val="20"/>
      </w:rPr>
    </w:pPr>
  </w:p>
  <w:p w:rsidR="00180FE8" w:rsidRPr="00575D89" w:rsidRDefault="00180FE8" w:rsidP="0090760C">
    <w:pPr>
      <w:tabs>
        <w:tab w:val="left" w:pos="0"/>
      </w:tabs>
      <w:ind w:right="-68"/>
      <w:rPr>
        <w:b/>
        <w:caps/>
        <w:sz w:val="20"/>
        <w:szCs w:val="20"/>
      </w:rPr>
    </w:pPr>
    <w:r>
      <w:rPr>
        <w:b/>
        <w:caps/>
        <w:sz w:val="20"/>
        <w:szCs w:val="20"/>
      </w:rPr>
      <w:t xml:space="preserve">thuyẾt minh BÁO CÁO TÀI CHÍNH </w:t>
    </w:r>
    <w:r w:rsidRPr="00C766C7">
      <w:rPr>
        <w:b/>
        <w:caps/>
        <w:sz w:val="20"/>
        <w:szCs w:val="20"/>
      </w:rPr>
      <w:t>(t</w:t>
    </w:r>
    <w:r w:rsidRPr="00C766C7">
      <w:rPr>
        <w:b/>
        <w:sz w:val="20"/>
        <w:szCs w:val="20"/>
      </w:rPr>
      <w:t>iếp theo)</w:t>
    </w:r>
    <w:r w:rsidRPr="00575D89">
      <w:rPr>
        <w:b/>
        <w:sz w:val="20"/>
        <w:szCs w:val="20"/>
      </w:rPr>
      <w:tab/>
    </w:r>
    <w:r>
      <w:rPr>
        <w:b/>
        <w:sz w:val="20"/>
        <w:szCs w:val="20"/>
      </w:rPr>
      <w:t xml:space="preserve">             </w:t>
    </w:r>
    <w:r>
      <w:rPr>
        <w:b/>
        <w:sz w:val="20"/>
        <w:szCs w:val="20"/>
      </w:rPr>
      <w:tab/>
    </w:r>
    <w:r>
      <w:rPr>
        <w:b/>
        <w:sz w:val="20"/>
        <w:szCs w:val="20"/>
      </w:rPr>
      <w:tab/>
      <w:t xml:space="preserve">                 </w:t>
    </w:r>
    <w:r w:rsidRPr="00575D89">
      <w:rPr>
        <w:b/>
        <w:caps/>
        <w:sz w:val="20"/>
        <w:szCs w:val="20"/>
      </w:rPr>
      <w:t xml:space="preserve">MẪU </w:t>
    </w:r>
    <w:r>
      <w:rPr>
        <w:b/>
        <w:caps/>
        <w:sz w:val="20"/>
        <w:szCs w:val="20"/>
      </w:rPr>
      <w:t>SỐ B 09-ctck</w:t>
    </w:r>
  </w:p>
  <w:p w:rsidR="00180FE8" w:rsidRDefault="00180FE8" w:rsidP="0090760C">
    <w:pPr>
      <w:pStyle w:val="Header"/>
    </w:pPr>
    <w:r w:rsidRPr="00575D89">
      <w:rPr>
        <w:i/>
        <w:sz w:val="20"/>
        <w:szCs w:val="20"/>
      </w:rPr>
      <w:t xml:space="preserve">Các </w:t>
    </w:r>
    <w:r>
      <w:rPr>
        <w:i/>
        <w:sz w:val="20"/>
        <w:szCs w:val="20"/>
      </w:rPr>
      <w:t xml:space="preserve">thuyết minh </w:t>
    </w:r>
    <w:r w:rsidRPr="00575D89">
      <w:rPr>
        <w:i/>
        <w:sz w:val="20"/>
        <w:szCs w:val="20"/>
      </w:rPr>
      <w:t xml:space="preserve">này là một bộ phận hợp thành và cần được đọc đồng thời với </w:t>
    </w:r>
    <w:r>
      <w:rPr>
        <w:i/>
        <w:sz w:val="20"/>
        <w:szCs w:val="20"/>
      </w:rPr>
      <w:t>b</w:t>
    </w:r>
    <w:r w:rsidRPr="00575D89">
      <w:rPr>
        <w:i/>
        <w:sz w:val="20"/>
        <w:szCs w:val="20"/>
      </w:rPr>
      <w:t>áo cáo tài chính</w:t>
    </w:r>
    <w:r>
      <w:rPr>
        <w:i/>
        <w:sz w:val="20"/>
        <w:szCs w:val="20"/>
      </w:rPr>
      <w:t xml:space="preserve"> kèm theo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DF5B45" w:rsidRDefault="00180FE8" w:rsidP="0090760C">
    <w:pPr>
      <w:tabs>
        <w:tab w:val="right" w:pos="9180"/>
      </w:tabs>
      <w:ind w:right="-68"/>
      <w:jc w:val="both"/>
      <w:rPr>
        <w:b/>
        <w:sz w:val="20"/>
        <w:szCs w:val="20"/>
      </w:rPr>
    </w:pPr>
    <w:r>
      <w:rPr>
        <w:b/>
        <w:caps/>
        <w:sz w:val="20"/>
        <w:szCs w:val="20"/>
      </w:rPr>
      <w:t xml:space="preserve"> </w:t>
    </w:r>
    <w:r w:rsidRPr="00DF5B45">
      <w:rPr>
        <w:b/>
        <w:caps/>
        <w:sz w:val="20"/>
        <w:szCs w:val="20"/>
      </w:rPr>
      <w:t>Công ty</w:t>
    </w:r>
    <w:r>
      <w:rPr>
        <w:b/>
        <w:caps/>
        <w:sz w:val="20"/>
        <w:szCs w:val="20"/>
      </w:rPr>
      <w:t xml:space="preserve"> cỔ PHẦN CHỨNG KHOÁN TÂN VIỆT</w:t>
    </w:r>
    <w:r w:rsidRPr="00C56B5D">
      <w:rPr>
        <w:b/>
        <w:caps/>
        <w:sz w:val="20"/>
        <w:szCs w:val="20"/>
      </w:rPr>
      <w:t xml:space="preserve"> </w:t>
    </w:r>
    <w:r>
      <w:rPr>
        <w:b/>
        <w:caps/>
        <w:sz w:val="20"/>
        <w:szCs w:val="20"/>
      </w:rPr>
      <w:t xml:space="preserve">                                                              </w:t>
    </w:r>
  </w:p>
  <w:p w:rsidR="00180FE8" w:rsidRDefault="00180FE8" w:rsidP="0090760C">
    <w:pPr>
      <w:pStyle w:val="BodyText"/>
      <w:pBdr>
        <w:bottom w:val="single" w:sz="4" w:space="1" w:color="auto"/>
      </w:pBdr>
      <w:tabs>
        <w:tab w:val="left" w:pos="0"/>
        <w:tab w:val="center" w:pos="3960"/>
        <w:tab w:val="right" w:pos="9240"/>
      </w:tabs>
    </w:pPr>
    <w:r>
      <w:t xml:space="preserve">Số Tầng 6, số 79 Lý Thường Kiệt, Phường Cửa Nam                                                                                                                                                                                    </w:t>
    </w:r>
    <w:r>
      <w:rPr>
        <w:b/>
        <w:caps/>
      </w:rPr>
      <w:t>B</w:t>
    </w:r>
    <w:r>
      <w:rPr>
        <w:b/>
      </w:rPr>
      <w:t>áo cáo tài chính</w:t>
    </w:r>
  </w:p>
  <w:p w:rsidR="00180FE8" w:rsidRPr="00DF5B45" w:rsidRDefault="00180FE8" w:rsidP="0090760C">
    <w:pPr>
      <w:pStyle w:val="BodyText"/>
      <w:pBdr>
        <w:bottom w:val="single" w:sz="4" w:space="1" w:color="auto"/>
      </w:pBdr>
      <w:tabs>
        <w:tab w:val="left" w:pos="0"/>
        <w:tab w:val="center" w:pos="3960"/>
        <w:tab w:val="right" w:pos="9240"/>
      </w:tabs>
    </w:pPr>
    <w:r>
      <w:t>Quận Hoàn Kiếm, Thành phố Hà Nội                                                                                                                                                                    Cho kỳ tài chính kết thúc ngày 30/09/2015</w:t>
    </w:r>
  </w:p>
  <w:p w:rsidR="00180FE8" w:rsidRPr="009A2C86" w:rsidRDefault="00180FE8" w:rsidP="0090760C">
    <w:pPr>
      <w:tabs>
        <w:tab w:val="left" w:pos="0"/>
      </w:tabs>
      <w:ind w:right="-22"/>
      <w:rPr>
        <w:b/>
        <w:caps/>
        <w:sz w:val="10"/>
        <w:szCs w:val="20"/>
      </w:rPr>
    </w:pPr>
  </w:p>
  <w:p w:rsidR="00180FE8" w:rsidRPr="00575D89" w:rsidRDefault="00180FE8" w:rsidP="0090760C">
    <w:pPr>
      <w:tabs>
        <w:tab w:val="left" w:pos="0"/>
      </w:tabs>
      <w:ind w:right="-68"/>
      <w:rPr>
        <w:b/>
        <w:caps/>
        <w:sz w:val="20"/>
        <w:szCs w:val="20"/>
      </w:rPr>
    </w:pPr>
    <w:r>
      <w:rPr>
        <w:b/>
        <w:caps/>
        <w:sz w:val="20"/>
        <w:szCs w:val="20"/>
      </w:rPr>
      <w:t xml:space="preserve">thuyẾt minh BÁO CÁO TÀI CHÍNH </w:t>
    </w:r>
    <w:r w:rsidRPr="00C766C7">
      <w:rPr>
        <w:b/>
        <w:caps/>
        <w:sz w:val="20"/>
        <w:szCs w:val="20"/>
      </w:rPr>
      <w:t>(t</w:t>
    </w:r>
    <w:r w:rsidRPr="00C766C7">
      <w:rPr>
        <w:b/>
        <w:sz w:val="20"/>
        <w:szCs w:val="20"/>
      </w:rPr>
      <w:t>iếp theo)</w:t>
    </w:r>
    <w:r w:rsidRPr="00575D89">
      <w:rPr>
        <w:b/>
        <w:sz w:val="20"/>
        <w:szCs w:val="20"/>
      </w:rPr>
      <w:tab/>
    </w:r>
    <w:r>
      <w:rPr>
        <w:b/>
        <w:sz w:val="20"/>
        <w:szCs w:val="20"/>
      </w:rPr>
      <w:t xml:space="preserve">             </w:t>
    </w:r>
    <w:r>
      <w:rPr>
        <w:b/>
        <w:sz w:val="20"/>
        <w:szCs w:val="20"/>
      </w:rPr>
      <w:tab/>
    </w:r>
    <w:r>
      <w:rPr>
        <w:b/>
        <w:sz w:val="20"/>
        <w:szCs w:val="20"/>
      </w:rPr>
      <w:tab/>
      <w:t xml:space="preserve">                                                                                                                               </w:t>
    </w:r>
    <w:r w:rsidRPr="00575D89">
      <w:rPr>
        <w:b/>
        <w:caps/>
        <w:sz w:val="20"/>
        <w:szCs w:val="20"/>
      </w:rPr>
      <w:t xml:space="preserve">MẪU </w:t>
    </w:r>
    <w:r>
      <w:rPr>
        <w:b/>
        <w:caps/>
        <w:sz w:val="20"/>
        <w:szCs w:val="20"/>
      </w:rPr>
      <w:t>SỐ B 09-ctck</w:t>
    </w:r>
  </w:p>
  <w:p w:rsidR="00180FE8" w:rsidRDefault="00180FE8" w:rsidP="0090760C">
    <w:pPr>
      <w:pStyle w:val="Header"/>
    </w:pPr>
    <w:r w:rsidRPr="00575D89">
      <w:rPr>
        <w:i/>
        <w:sz w:val="20"/>
        <w:szCs w:val="20"/>
      </w:rPr>
      <w:t xml:space="preserve">Các </w:t>
    </w:r>
    <w:r>
      <w:rPr>
        <w:i/>
        <w:sz w:val="20"/>
        <w:szCs w:val="20"/>
      </w:rPr>
      <w:t xml:space="preserve">thuyết minh </w:t>
    </w:r>
    <w:r w:rsidRPr="00575D89">
      <w:rPr>
        <w:i/>
        <w:sz w:val="20"/>
        <w:szCs w:val="20"/>
      </w:rPr>
      <w:t xml:space="preserve">này là một bộ phận hợp thành và cần được đọc đồng thời với </w:t>
    </w:r>
    <w:r>
      <w:rPr>
        <w:i/>
        <w:sz w:val="20"/>
        <w:szCs w:val="20"/>
      </w:rPr>
      <w:t>b</w:t>
    </w:r>
    <w:r w:rsidRPr="00575D89">
      <w:rPr>
        <w:i/>
        <w:sz w:val="20"/>
        <w:szCs w:val="20"/>
      </w:rPr>
      <w:t>áo cáo tài chính</w:t>
    </w:r>
    <w:r>
      <w:rPr>
        <w:i/>
        <w:sz w:val="20"/>
        <w:szCs w:val="20"/>
      </w:rPr>
      <w:t xml:space="preserve"> kèm theo</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DF5B45" w:rsidRDefault="00180FE8" w:rsidP="0090760C">
    <w:pPr>
      <w:tabs>
        <w:tab w:val="right" w:pos="9180"/>
      </w:tabs>
      <w:ind w:right="-68"/>
      <w:jc w:val="both"/>
      <w:rPr>
        <w:b/>
        <w:sz w:val="20"/>
        <w:szCs w:val="20"/>
      </w:rPr>
    </w:pPr>
    <w:r w:rsidRPr="00DF5B45">
      <w:rPr>
        <w:b/>
        <w:caps/>
        <w:sz w:val="20"/>
        <w:szCs w:val="20"/>
      </w:rPr>
      <w:t>Công ty</w:t>
    </w:r>
    <w:r>
      <w:rPr>
        <w:b/>
        <w:caps/>
        <w:sz w:val="20"/>
        <w:szCs w:val="20"/>
      </w:rPr>
      <w:t xml:space="preserve"> cỔ PHẦN CHỨNG KHOÁN TÂN VIỆT</w:t>
    </w:r>
    <w:r w:rsidRPr="00C56B5D">
      <w:rPr>
        <w:b/>
        <w:caps/>
        <w:sz w:val="20"/>
        <w:szCs w:val="20"/>
      </w:rPr>
      <w:t xml:space="preserve"> </w:t>
    </w:r>
    <w:r>
      <w:rPr>
        <w:b/>
        <w:caps/>
        <w:sz w:val="20"/>
        <w:szCs w:val="20"/>
      </w:rPr>
      <w:t xml:space="preserve">                                                              </w:t>
    </w:r>
  </w:p>
  <w:p w:rsidR="00180FE8" w:rsidRDefault="00180FE8" w:rsidP="0090760C">
    <w:pPr>
      <w:pStyle w:val="BodyText"/>
      <w:pBdr>
        <w:bottom w:val="single" w:sz="4" w:space="1" w:color="auto"/>
      </w:pBdr>
      <w:tabs>
        <w:tab w:val="left" w:pos="0"/>
        <w:tab w:val="center" w:pos="3960"/>
        <w:tab w:val="right" w:pos="9240"/>
      </w:tabs>
    </w:pPr>
    <w:r>
      <w:t xml:space="preserve">Số Tầng 6, số 79 Lý Thường Kiệt, Phường Cửa Nam                                                                    </w:t>
    </w:r>
    <w:r>
      <w:rPr>
        <w:b/>
        <w:caps/>
      </w:rPr>
      <w:t>B</w:t>
    </w:r>
    <w:r>
      <w:rPr>
        <w:b/>
      </w:rPr>
      <w:t>áo cáo tài chính</w:t>
    </w:r>
  </w:p>
  <w:p w:rsidR="00180FE8" w:rsidRPr="00DF5B45" w:rsidRDefault="00180FE8" w:rsidP="0090760C">
    <w:pPr>
      <w:pStyle w:val="BodyText"/>
      <w:pBdr>
        <w:bottom w:val="single" w:sz="4" w:space="1" w:color="auto"/>
      </w:pBdr>
      <w:tabs>
        <w:tab w:val="left" w:pos="0"/>
        <w:tab w:val="center" w:pos="3960"/>
        <w:tab w:val="right" w:pos="9240"/>
      </w:tabs>
    </w:pPr>
    <w:r>
      <w:t>Quận Hoàn Kiếm, Thành phố Hà Nội                                                       Cho kỳ tài chính kết thúc ngày 30/06/2015</w:t>
    </w:r>
  </w:p>
  <w:p w:rsidR="00180FE8" w:rsidRPr="009A2C86" w:rsidRDefault="00180FE8" w:rsidP="0090760C">
    <w:pPr>
      <w:tabs>
        <w:tab w:val="left" w:pos="0"/>
      </w:tabs>
      <w:ind w:right="-22"/>
      <w:rPr>
        <w:b/>
        <w:caps/>
        <w:sz w:val="10"/>
        <w:szCs w:val="20"/>
      </w:rPr>
    </w:pPr>
  </w:p>
  <w:p w:rsidR="00180FE8" w:rsidRPr="00575D89" w:rsidRDefault="00180FE8" w:rsidP="0090760C">
    <w:pPr>
      <w:tabs>
        <w:tab w:val="left" w:pos="0"/>
      </w:tabs>
      <w:ind w:right="-68"/>
      <w:rPr>
        <w:b/>
        <w:caps/>
        <w:sz w:val="20"/>
        <w:szCs w:val="20"/>
      </w:rPr>
    </w:pPr>
    <w:r>
      <w:rPr>
        <w:b/>
        <w:caps/>
        <w:sz w:val="20"/>
        <w:szCs w:val="20"/>
      </w:rPr>
      <w:t xml:space="preserve">thuyẾt minh BÁO CÁO TÀI CHÍNH </w:t>
    </w:r>
    <w:r w:rsidRPr="00C766C7">
      <w:rPr>
        <w:b/>
        <w:caps/>
        <w:sz w:val="20"/>
        <w:szCs w:val="20"/>
      </w:rPr>
      <w:t>(t</w:t>
    </w:r>
    <w:r w:rsidRPr="00C766C7">
      <w:rPr>
        <w:b/>
        <w:sz w:val="20"/>
        <w:szCs w:val="20"/>
      </w:rPr>
      <w:t>iếp theo)</w:t>
    </w:r>
    <w:r w:rsidRPr="00575D89">
      <w:rPr>
        <w:b/>
        <w:sz w:val="20"/>
        <w:szCs w:val="20"/>
      </w:rPr>
      <w:tab/>
    </w:r>
    <w:r>
      <w:rPr>
        <w:b/>
        <w:sz w:val="20"/>
        <w:szCs w:val="20"/>
      </w:rPr>
      <w:t xml:space="preserve">             </w:t>
    </w:r>
    <w:r>
      <w:rPr>
        <w:b/>
        <w:sz w:val="20"/>
        <w:szCs w:val="20"/>
      </w:rPr>
      <w:tab/>
    </w:r>
    <w:r>
      <w:rPr>
        <w:b/>
        <w:sz w:val="20"/>
        <w:szCs w:val="20"/>
      </w:rPr>
      <w:tab/>
      <w:t xml:space="preserve">                 </w:t>
    </w:r>
    <w:r w:rsidRPr="00575D89">
      <w:rPr>
        <w:b/>
        <w:caps/>
        <w:sz w:val="20"/>
        <w:szCs w:val="20"/>
      </w:rPr>
      <w:t xml:space="preserve">MẪU </w:t>
    </w:r>
    <w:r>
      <w:rPr>
        <w:b/>
        <w:caps/>
        <w:sz w:val="20"/>
        <w:szCs w:val="20"/>
      </w:rPr>
      <w:t>SỐ B 09-ctck</w:t>
    </w:r>
  </w:p>
  <w:p w:rsidR="00180FE8" w:rsidRDefault="00180FE8" w:rsidP="0090760C">
    <w:pPr>
      <w:pStyle w:val="Header"/>
    </w:pPr>
    <w:r w:rsidRPr="00575D89">
      <w:rPr>
        <w:i/>
        <w:sz w:val="20"/>
        <w:szCs w:val="20"/>
      </w:rPr>
      <w:t xml:space="preserve">Các </w:t>
    </w:r>
    <w:r>
      <w:rPr>
        <w:i/>
        <w:sz w:val="20"/>
        <w:szCs w:val="20"/>
      </w:rPr>
      <w:t xml:space="preserve">thuyết minh </w:t>
    </w:r>
    <w:r w:rsidRPr="00575D89">
      <w:rPr>
        <w:i/>
        <w:sz w:val="20"/>
        <w:szCs w:val="20"/>
      </w:rPr>
      <w:t xml:space="preserve">này là một bộ phận hợp thành và cần được đọc đồng thời với </w:t>
    </w:r>
    <w:r>
      <w:rPr>
        <w:i/>
        <w:sz w:val="20"/>
        <w:szCs w:val="20"/>
      </w:rPr>
      <w:t>b</w:t>
    </w:r>
    <w:r w:rsidRPr="00575D89">
      <w:rPr>
        <w:i/>
        <w:sz w:val="20"/>
        <w:szCs w:val="20"/>
      </w:rPr>
      <w:t>áo cáo tài chính</w:t>
    </w:r>
    <w:r>
      <w:rPr>
        <w:i/>
        <w:sz w:val="20"/>
        <w:szCs w:val="20"/>
      </w:rPr>
      <w:t xml:space="preserve"> kèm theo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DF5B45" w:rsidRDefault="00180FE8" w:rsidP="0090760C">
    <w:pPr>
      <w:tabs>
        <w:tab w:val="right" w:pos="9180"/>
      </w:tabs>
      <w:jc w:val="both"/>
      <w:rPr>
        <w:b/>
        <w:sz w:val="20"/>
        <w:szCs w:val="20"/>
      </w:rPr>
    </w:pPr>
    <w:r>
      <w:rPr>
        <w:b/>
        <w:caps/>
        <w:sz w:val="20"/>
        <w:szCs w:val="20"/>
      </w:rPr>
      <w:t xml:space="preserve">Công ty cỔ PHẦN CHỨNG KHOÁN TÂN VIỆT </w:t>
    </w:r>
    <w:r>
      <w:rPr>
        <w:b/>
        <w:caps/>
        <w:sz w:val="20"/>
        <w:szCs w:val="20"/>
      </w:rPr>
      <w:tab/>
    </w:r>
  </w:p>
  <w:p w:rsidR="00180FE8" w:rsidRPr="00DF5B45" w:rsidRDefault="00180FE8" w:rsidP="0090760C">
    <w:pPr>
      <w:pStyle w:val="Header"/>
      <w:tabs>
        <w:tab w:val="clear" w:pos="8640"/>
        <w:tab w:val="right" w:pos="9240"/>
      </w:tabs>
      <w:rPr>
        <w:sz w:val="20"/>
        <w:szCs w:val="20"/>
      </w:rPr>
    </w:pPr>
    <w:r>
      <w:rPr>
        <w:sz w:val="20"/>
        <w:szCs w:val="20"/>
      </w:rPr>
      <w:t>Số 152, Thụy Khuê, Quận Tây Hồ</w:t>
    </w:r>
    <w:r>
      <w:rPr>
        <w:sz w:val="20"/>
        <w:szCs w:val="20"/>
      </w:rPr>
      <w:tab/>
    </w:r>
    <w:r>
      <w:rPr>
        <w:sz w:val="20"/>
        <w:szCs w:val="20"/>
      </w:rPr>
      <w:tab/>
    </w:r>
    <w:r>
      <w:rPr>
        <w:b/>
        <w:caps/>
        <w:sz w:val="20"/>
        <w:szCs w:val="20"/>
      </w:rPr>
      <w:t>B</w:t>
    </w:r>
    <w:r>
      <w:rPr>
        <w:b/>
        <w:sz w:val="20"/>
        <w:szCs w:val="20"/>
      </w:rPr>
      <w:t>áo cáo tài chính</w:t>
    </w:r>
  </w:p>
  <w:p w:rsidR="00180FE8" w:rsidRPr="00DF5B45" w:rsidRDefault="00180FE8" w:rsidP="0090760C">
    <w:pPr>
      <w:pStyle w:val="BodyText"/>
      <w:pBdr>
        <w:bottom w:val="single" w:sz="4" w:space="1" w:color="auto"/>
      </w:pBdr>
      <w:tabs>
        <w:tab w:val="left" w:pos="0"/>
        <w:tab w:val="center" w:pos="3960"/>
        <w:tab w:val="right" w:pos="9240"/>
      </w:tabs>
    </w:pPr>
    <w:r w:rsidRPr="00DF5B45">
      <w:t>Thành phố H</w:t>
    </w:r>
    <w:r>
      <w:t>à Nội</w:t>
    </w:r>
    <w:r w:rsidRPr="00DF5B45">
      <w:t xml:space="preserve">, CHXHCN Việt </w:t>
    </w:r>
    <w:smartTag w:uri="urn:schemas-microsoft-com:office:smarttags" w:element="City">
      <w:smartTag w:uri="urn:schemas-microsoft-com:office:smarttags" w:element="country-region">
        <w:r w:rsidRPr="00DF5B45">
          <w:t>Nam</w:t>
        </w:r>
      </w:smartTag>
    </w:smartTag>
    <w:r>
      <w:tab/>
    </w:r>
    <w:r>
      <w:tab/>
      <w:t>Cho năm tài chính kết thúc ngày 31 tháng 12 năm 2011</w:t>
    </w:r>
  </w:p>
  <w:p w:rsidR="00180FE8" w:rsidRPr="009A2C86" w:rsidRDefault="00180FE8" w:rsidP="0090760C">
    <w:pPr>
      <w:tabs>
        <w:tab w:val="left" w:pos="0"/>
      </w:tabs>
      <w:ind w:right="-22"/>
      <w:rPr>
        <w:b/>
        <w:caps/>
        <w:sz w:val="10"/>
        <w:szCs w:val="20"/>
      </w:rPr>
    </w:pPr>
  </w:p>
  <w:p w:rsidR="00180FE8" w:rsidRPr="00575D89" w:rsidRDefault="00180FE8" w:rsidP="0090760C">
    <w:pPr>
      <w:tabs>
        <w:tab w:val="left" w:pos="0"/>
      </w:tabs>
      <w:ind w:right="-68"/>
      <w:rPr>
        <w:b/>
        <w:caps/>
        <w:sz w:val="20"/>
        <w:szCs w:val="20"/>
      </w:rPr>
    </w:pPr>
    <w:r>
      <w:rPr>
        <w:b/>
        <w:caps/>
        <w:sz w:val="20"/>
        <w:szCs w:val="20"/>
      </w:rPr>
      <w:t xml:space="preserve">thuyẾt minh BÁO CÁO TÀI CHÍNH </w:t>
    </w:r>
    <w:r w:rsidRPr="00C766C7">
      <w:rPr>
        <w:b/>
        <w:caps/>
        <w:sz w:val="20"/>
        <w:szCs w:val="20"/>
      </w:rPr>
      <w:t>(t</w:t>
    </w:r>
    <w:r w:rsidRPr="00C766C7">
      <w:rPr>
        <w:b/>
        <w:sz w:val="20"/>
        <w:szCs w:val="20"/>
      </w:rPr>
      <w:t>iếp theo)</w:t>
    </w:r>
    <w:r w:rsidRPr="00575D89">
      <w:rPr>
        <w:b/>
        <w:sz w:val="20"/>
        <w:szCs w:val="20"/>
      </w:rPr>
      <w:tab/>
    </w:r>
    <w:r>
      <w:rPr>
        <w:b/>
        <w:sz w:val="20"/>
        <w:szCs w:val="20"/>
      </w:rPr>
      <w:t xml:space="preserve">             </w:t>
    </w:r>
    <w:r>
      <w:rPr>
        <w:b/>
        <w:sz w:val="20"/>
        <w:szCs w:val="20"/>
      </w:rPr>
      <w:tab/>
    </w:r>
    <w:r>
      <w:rPr>
        <w:b/>
        <w:sz w:val="20"/>
        <w:szCs w:val="20"/>
      </w:rPr>
      <w:tab/>
    </w:r>
    <w:r>
      <w:rPr>
        <w:b/>
        <w:sz w:val="20"/>
        <w:szCs w:val="20"/>
      </w:rPr>
      <w:tab/>
      <w:t xml:space="preserve">         </w:t>
    </w:r>
    <w:r w:rsidRPr="00575D89">
      <w:rPr>
        <w:b/>
        <w:caps/>
        <w:sz w:val="20"/>
        <w:szCs w:val="20"/>
      </w:rPr>
      <w:t xml:space="preserve">MẪU </w:t>
    </w:r>
    <w:r>
      <w:rPr>
        <w:b/>
        <w:caps/>
        <w:sz w:val="20"/>
        <w:szCs w:val="20"/>
      </w:rPr>
      <w:t xml:space="preserve">SỐ </w:t>
    </w:r>
    <w:r w:rsidRPr="00575D89">
      <w:rPr>
        <w:b/>
        <w:caps/>
        <w:sz w:val="20"/>
        <w:szCs w:val="20"/>
      </w:rPr>
      <w:t>B 09-DN</w:t>
    </w:r>
  </w:p>
  <w:p w:rsidR="00180FE8" w:rsidRDefault="00180FE8" w:rsidP="0090760C">
    <w:pPr>
      <w:pStyle w:val="Header"/>
    </w:pPr>
    <w:r w:rsidRPr="00575D89">
      <w:rPr>
        <w:i/>
        <w:sz w:val="20"/>
        <w:szCs w:val="20"/>
      </w:rPr>
      <w:t xml:space="preserve">Các </w:t>
    </w:r>
    <w:r>
      <w:rPr>
        <w:i/>
        <w:sz w:val="20"/>
        <w:szCs w:val="20"/>
      </w:rPr>
      <w:t xml:space="preserve">thuyết minh </w:t>
    </w:r>
    <w:r w:rsidRPr="00575D89">
      <w:rPr>
        <w:i/>
        <w:sz w:val="20"/>
        <w:szCs w:val="20"/>
      </w:rPr>
      <w:t xml:space="preserve">này là một bộ phận hợp thành và cần được đọc đồng thời với </w:t>
    </w:r>
    <w:r>
      <w:rPr>
        <w:i/>
        <w:sz w:val="20"/>
        <w:szCs w:val="20"/>
      </w:rPr>
      <w:t>b</w:t>
    </w:r>
    <w:r w:rsidRPr="00575D89">
      <w:rPr>
        <w:i/>
        <w:sz w:val="20"/>
        <w:szCs w:val="20"/>
      </w:rPr>
      <w:t>áo cáo tài chính</w:t>
    </w:r>
    <w:r>
      <w:rPr>
        <w:i/>
        <w:sz w:val="20"/>
        <w:szCs w:val="20"/>
      </w:rPr>
      <w:t xml:space="preserve"> kèm theo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052B90" w:rsidRDefault="00180FE8" w:rsidP="0090760C">
    <w:pPr>
      <w:tabs>
        <w:tab w:val="right" w:pos="8910"/>
      </w:tabs>
      <w:jc w:val="both"/>
      <w:rPr>
        <w:b/>
        <w:caps/>
        <w:sz w:val="20"/>
        <w:szCs w:val="20"/>
      </w:rPr>
    </w:pPr>
    <w:r w:rsidRPr="00052B90">
      <w:rPr>
        <w:b/>
        <w:caps/>
        <w:sz w:val="20"/>
        <w:szCs w:val="20"/>
      </w:rPr>
      <w:t xml:space="preserve">Công ty </w:t>
    </w:r>
    <w:r>
      <w:rPr>
        <w:b/>
        <w:caps/>
        <w:sz w:val="20"/>
        <w:szCs w:val="20"/>
      </w:rPr>
      <w:t>cỔ PHẦN CHỨNG KHOÁN TÂN VIỆT</w:t>
    </w:r>
  </w:p>
  <w:p w:rsidR="00180FE8" w:rsidRPr="00052B90" w:rsidRDefault="00180FE8" w:rsidP="0090760C">
    <w:pPr>
      <w:pStyle w:val="BodyText"/>
      <w:pBdr>
        <w:bottom w:val="single" w:sz="4" w:space="1" w:color="auto"/>
      </w:pBdr>
      <w:tabs>
        <w:tab w:val="left" w:pos="0"/>
        <w:tab w:val="right" w:pos="8910"/>
      </w:tabs>
    </w:pPr>
    <w:r>
      <w:t>Tầng 6, số 79 Lý Thường Kiệt, Phường Cửa Nam, Quận Hoàn Kiếm, Thành phố Hà Nội</w:t>
    </w:r>
    <w:r w:rsidRPr="00052B90">
      <w:tab/>
    </w:r>
  </w:p>
  <w:p w:rsidR="00180FE8" w:rsidRDefault="00180FE8" w:rsidP="0090760C">
    <w:pPr>
      <w:pStyle w:val="Header"/>
      <w:rPr>
        <w:sz w:val="20"/>
        <w:szCs w:val="20"/>
      </w:rPr>
    </w:pPr>
  </w:p>
  <w:p w:rsidR="00180FE8" w:rsidRPr="00052B90" w:rsidRDefault="00180FE8" w:rsidP="0090760C">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BD229F" w:rsidRDefault="00180FE8" w:rsidP="0090760C">
    <w:pPr>
      <w:pStyle w:val="Header"/>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DF5B45" w:rsidRDefault="00180FE8" w:rsidP="0090760C">
    <w:pPr>
      <w:tabs>
        <w:tab w:val="right" w:pos="9180"/>
      </w:tabs>
      <w:jc w:val="both"/>
      <w:rPr>
        <w:b/>
        <w:sz w:val="20"/>
        <w:szCs w:val="20"/>
      </w:rPr>
    </w:pPr>
    <w:r w:rsidRPr="00DF5B45">
      <w:rPr>
        <w:b/>
        <w:caps/>
        <w:sz w:val="20"/>
        <w:szCs w:val="20"/>
      </w:rPr>
      <w:t>Công ty</w:t>
    </w:r>
    <w:r>
      <w:rPr>
        <w:b/>
        <w:caps/>
        <w:sz w:val="20"/>
        <w:szCs w:val="20"/>
      </w:rPr>
      <w:t xml:space="preserve"> cỔ PHẦN CHỨNG KHOÁN TÂN VIỆT</w:t>
    </w:r>
    <w:r w:rsidRPr="00944746">
      <w:rPr>
        <w:b/>
        <w:caps/>
        <w:sz w:val="20"/>
        <w:szCs w:val="20"/>
      </w:rPr>
      <w:t xml:space="preserve"> </w:t>
    </w:r>
    <w:r>
      <w:rPr>
        <w:b/>
        <w:caps/>
        <w:sz w:val="20"/>
        <w:szCs w:val="20"/>
      </w:rPr>
      <w:t xml:space="preserve">                                                              </w:t>
    </w:r>
  </w:p>
  <w:p w:rsidR="00180FE8" w:rsidRDefault="00180FE8" w:rsidP="0090760C">
    <w:pPr>
      <w:pStyle w:val="BodyText"/>
      <w:pBdr>
        <w:bottom w:val="single" w:sz="4" w:space="1" w:color="auto"/>
      </w:pBdr>
      <w:tabs>
        <w:tab w:val="left" w:pos="0"/>
        <w:tab w:val="center" w:pos="3960"/>
        <w:tab w:val="right" w:pos="9240"/>
      </w:tabs>
    </w:pPr>
    <w:r>
      <w:t xml:space="preserve">Tầng 6, số 79 Lý Thường Kiệt, Phường Cửa Nam,                                                                         </w:t>
    </w:r>
    <w:r>
      <w:rPr>
        <w:b/>
        <w:caps/>
      </w:rPr>
      <w:t>B</w:t>
    </w:r>
    <w:r>
      <w:rPr>
        <w:b/>
      </w:rPr>
      <w:t>áo cáo tài chính</w:t>
    </w:r>
  </w:p>
  <w:p w:rsidR="00180FE8" w:rsidRPr="00DF5B45" w:rsidRDefault="00180FE8" w:rsidP="00AB7678">
    <w:pPr>
      <w:pStyle w:val="BodyText"/>
      <w:pBdr>
        <w:bottom w:val="single" w:sz="4" w:space="1" w:color="auto"/>
      </w:pBdr>
      <w:tabs>
        <w:tab w:val="left" w:pos="0"/>
        <w:tab w:val="center" w:pos="3960"/>
        <w:tab w:val="right" w:pos="9240"/>
      </w:tabs>
      <w:jc w:val="left"/>
    </w:pPr>
    <w:r>
      <w:t>Quận Hoàn Kiếm, Thành phố Hà Nội                                                       Cho kỳ tài chính kết thúc ngày 30/09/2015</w:t>
    </w:r>
  </w:p>
  <w:p w:rsidR="00180FE8" w:rsidRPr="00DF5B45" w:rsidRDefault="00180FE8" w:rsidP="0090760C">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DF5B45" w:rsidRDefault="00180FE8" w:rsidP="0090760C">
    <w:pPr>
      <w:tabs>
        <w:tab w:val="right" w:pos="9180"/>
      </w:tabs>
      <w:jc w:val="both"/>
      <w:rPr>
        <w:b/>
        <w:sz w:val="20"/>
        <w:szCs w:val="20"/>
      </w:rPr>
    </w:pPr>
    <w:r w:rsidRPr="00DF5B45">
      <w:rPr>
        <w:b/>
        <w:caps/>
        <w:sz w:val="20"/>
        <w:szCs w:val="20"/>
      </w:rPr>
      <w:t>Công ty</w:t>
    </w:r>
    <w:r>
      <w:rPr>
        <w:b/>
        <w:caps/>
        <w:sz w:val="20"/>
        <w:szCs w:val="20"/>
      </w:rPr>
      <w:t xml:space="preserve"> cỔ PHẦN CHỨNG KHOÁN TÂN VIỆT</w:t>
    </w:r>
    <w:r w:rsidRPr="00944746">
      <w:rPr>
        <w:b/>
        <w:caps/>
        <w:sz w:val="20"/>
        <w:szCs w:val="20"/>
      </w:rPr>
      <w:t xml:space="preserve"> </w:t>
    </w:r>
    <w:r>
      <w:rPr>
        <w:b/>
        <w:caps/>
        <w:sz w:val="20"/>
        <w:szCs w:val="20"/>
      </w:rPr>
      <w:t xml:space="preserve">                                                                                                                                                                                 B</w:t>
    </w:r>
    <w:r>
      <w:rPr>
        <w:b/>
        <w:sz w:val="20"/>
        <w:szCs w:val="20"/>
      </w:rPr>
      <w:t>áo cáo tài chính</w:t>
    </w:r>
  </w:p>
  <w:p w:rsidR="00180FE8" w:rsidRPr="00DF5B45" w:rsidRDefault="00180FE8" w:rsidP="00A911EF">
    <w:pPr>
      <w:pStyle w:val="BodyText"/>
      <w:pBdr>
        <w:bottom w:val="single" w:sz="4" w:space="1" w:color="auto"/>
      </w:pBdr>
      <w:tabs>
        <w:tab w:val="left" w:pos="0"/>
        <w:tab w:val="center" w:pos="3960"/>
        <w:tab w:val="right" w:pos="9240"/>
      </w:tabs>
    </w:pPr>
    <w:r>
      <w:t>Tầng 6, số 79 Lý Thường Kiệt, Phường Cửa Nam, Quận Hoàn Kiếm, Thành phố Hà Nội                                                                                        Cho kỳ tài chính kết thúc ngày 30/09/2015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DF5B45" w:rsidRDefault="00180FE8" w:rsidP="008B6DFB">
    <w:pPr>
      <w:tabs>
        <w:tab w:val="right" w:pos="9180"/>
      </w:tabs>
      <w:ind w:right="-68"/>
      <w:jc w:val="both"/>
      <w:rPr>
        <w:b/>
        <w:sz w:val="20"/>
        <w:szCs w:val="20"/>
      </w:rPr>
    </w:pPr>
    <w:r w:rsidRPr="00DF5B45">
      <w:rPr>
        <w:b/>
        <w:caps/>
        <w:sz w:val="20"/>
        <w:szCs w:val="20"/>
      </w:rPr>
      <w:t>Công ty</w:t>
    </w:r>
    <w:r>
      <w:rPr>
        <w:b/>
        <w:caps/>
        <w:sz w:val="20"/>
        <w:szCs w:val="20"/>
      </w:rPr>
      <w:t xml:space="preserve"> cỔ PHẦN CHỨNG KHOÁN TÂN VIỆT</w:t>
    </w:r>
    <w:r w:rsidRPr="00C56B5D">
      <w:rPr>
        <w:b/>
        <w:caps/>
        <w:sz w:val="20"/>
        <w:szCs w:val="20"/>
      </w:rPr>
      <w:t xml:space="preserve"> </w:t>
    </w:r>
    <w:r>
      <w:rPr>
        <w:b/>
        <w:caps/>
        <w:sz w:val="20"/>
        <w:szCs w:val="20"/>
      </w:rPr>
      <w:t xml:space="preserve">                                                              </w:t>
    </w:r>
  </w:p>
  <w:p w:rsidR="00180FE8" w:rsidRDefault="00180FE8" w:rsidP="008B6DFB">
    <w:pPr>
      <w:pStyle w:val="BodyText"/>
      <w:pBdr>
        <w:bottom w:val="single" w:sz="4" w:space="1" w:color="auto"/>
      </w:pBdr>
      <w:tabs>
        <w:tab w:val="left" w:pos="0"/>
        <w:tab w:val="center" w:pos="3960"/>
        <w:tab w:val="right" w:pos="9240"/>
      </w:tabs>
    </w:pPr>
    <w:r>
      <w:t xml:space="preserve">Số Tầng 6, số 79 Lý Thường Kiệt, Phường Cửa Nam                                                                    </w:t>
    </w:r>
    <w:r>
      <w:rPr>
        <w:b/>
        <w:caps/>
      </w:rPr>
      <w:t>B</w:t>
    </w:r>
    <w:r>
      <w:rPr>
        <w:b/>
      </w:rPr>
      <w:t>áo cáo tài chính</w:t>
    </w:r>
  </w:p>
  <w:p w:rsidR="00180FE8" w:rsidRPr="00DF5B45" w:rsidRDefault="00180FE8" w:rsidP="008B6DFB">
    <w:pPr>
      <w:pStyle w:val="BodyText"/>
      <w:pBdr>
        <w:bottom w:val="single" w:sz="4" w:space="1" w:color="auto"/>
      </w:pBdr>
      <w:tabs>
        <w:tab w:val="left" w:pos="0"/>
        <w:tab w:val="center" w:pos="3960"/>
        <w:tab w:val="right" w:pos="9240"/>
      </w:tabs>
    </w:pPr>
    <w:r>
      <w:t>Quận Hoàn Kiếm, Thành phố Hà Nội                                                       Cho kỳ tài chính kết thúc ngày 30/09/2015</w:t>
    </w:r>
  </w:p>
  <w:p w:rsidR="00180FE8" w:rsidRPr="009A2C86" w:rsidRDefault="00180FE8" w:rsidP="008B6DFB">
    <w:pPr>
      <w:tabs>
        <w:tab w:val="left" w:pos="0"/>
      </w:tabs>
      <w:ind w:right="-22"/>
      <w:rPr>
        <w:b/>
        <w:caps/>
        <w:sz w:val="10"/>
        <w:szCs w:val="20"/>
      </w:rPr>
    </w:pPr>
  </w:p>
  <w:p w:rsidR="00180FE8" w:rsidRPr="00575D89" w:rsidRDefault="00180FE8" w:rsidP="008B6DFB">
    <w:pPr>
      <w:tabs>
        <w:tab w:val="left" w:pos="0"/>
      </w:tabs>
      <w:ind w:right="-68"/>
      <w:rPr>
        <w:b/>
        <w:caps/>
        <w:sz w:val="20"/>
        <w:szCs w:val="20"/>
      </w:rPr>
    </w:pPr>
    <w:r>
      <w:rPr>
        <w:b/>
        <w:caps/>
        <w:sz w:val="20"/>
        <w:szCs w:val="20"/>
      </w:rPr>
      <w:t xml:space="preserve">thuyẾt minh BÁO CÁO TÀI CHÍNH </w:t>
    </w:r>
    <w:r w:rsidRPr="00C766C7">
      <w:rPr>
        <w:b/>
        <w:caps/>
        <w:sz w:val="20"/>
        <w:szCs w:val="20"/>
      </w:rPr>
      <w:t>(t</w:t>
    </w:r>
    <w:r w:rsidRPr="00C766C7">
      <w:rPr>
        <w:b/>
        <w:sz w:val="20"/>
        <w:szCs w:val="20"/>
      </w:rPr>
      <w:t>iếp theo)</w:t>
    </w:r>
    <w:r w:rsidRPr="00575D89">
      <w:rPr>
        <w:b/>
        <w:sz w:val="20"/>
        <w:szCs w:val="20"/>
      </w:rPr>
      <w:tab/>
    </w:r>
    <w:r>
      <w:rPr>
        <w:b/>
        <w:sz w:val="20"/>
        <w:szCs w:val="20"/>
      </w:rPr>
      <w:t xml:space="preserve">             </w:t>
    </w:r>
    <w:r>
      <w:rPr>
        <w:b/>
        <w:sz w:val="20"/>
        <w:szCs w:val="20"/>
      </w:rPr>
      <w:tab/>
    </w:r>
    <w:r>
      <w:rPr>
        <w:b/>
        <w:sz w:val="20"/>
        <w:szCs w:val="20"/>
      </w:rPr>
      <w:tab/>
      <w:t xml:space="preserve">                 </w:t>
    </w:r>
    <w:r w:rsidRPr="00575D89">
      <w:rPr>
        <w:b/>
        <w:caps/>
        <w:sz w:val="20"/>
        <w:szCs w:val="20"/>
      </w:rPr>
      <w:t xml:space="preserve">MẪU </w:t>
    </w:r>
    <w:r>
      <w:rPr>
        <w:b/>
        <w:caps/>
        <w:sz w:val="20"/>
        <w:szCs w:val="20"/>
      </w:rPr>
      <w:t>SỐ B 09-ctck</w:t>
    </w:r>
  </w:p>
  <w:p w:rsidR="00180FE8" w:rsidRDefault="00180FE8" w:rsidP="008B6DFB">
    <w:pPr>
      <w:pStyle w:val="Header"/>
    </w:pPr>
    <w:r w:rsidRPr="00575D89">
      <w:rPr>
        <w:i/>
        <w:sz w:val="20"/>
        <w:szCs w:val="20"/>
      </w:rPr>
      <w:t xml:space="preserve">Các </w:t>
    </w:r>
    <w:r>
      <w:rPr>
        <w:i/>
        <w:sz w:val="20"/>
        <w:szCs w:val="20"/>
      </w:rPr>
      <w:t xml:space="preserve">thuyết minh </w:t>
    </w:r>
    <w:r w:rsidRPr="00575D89">
      <w:rPr>
        <w:i/>
        <w:sz w:val="20"/>
        <w:szCs w:val="20"/>
      </w:rPr>
      <w:t xml:space="preserve">này là một bộ phận hợp thành và cần được đọc đồng thời với </w:t>
    </w:r>
    <w:r>
      <w:rPr>
        <w:i/>
        <w:sz w:val="20"/>
        <w:szCs w:val="20"/>
      </w:rPr>
      <w:t>b</w:t>
    </w:r>
    <w:r w:rsidRPr="00575D89">
      <w:rPr>
        <w:i/>
        <w:sz w:val="20"/>
        <w:szCs w:val="20"/>
      </w:rPr>
      <w:t>áo cáo tài chính</w:t>
    </w:r>
    <w:r>
      <w:rPr>
        <w:i/>
        <w:sz w:val="20"/>
        <w:szCs w:val="20"/>
      </w:rPr>
      <w:t xml:space="preserve"> kèm theo</w:t>
    </w:r>
  </w:p>
  <w:p w:rsidR="00180FE8" w:rsidRPr="008B6DFB" w:rsidRDefault="00180FE8" w:rsidP="008B6DFB">
    <w:pPr>
      <w:pStyle w:val="Header"/>
      <w:rPr>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BD1DFD" w:rsidRDefault="00180FE8" w:rsidP="0090760C">
    <w:pPr>
      <w:tabs>
        <w:tab w:val="right" w:pos="9180"/>
      </w:tabs>
      <w:ind w:right="-68"/>
      <w:jc w:val="both"/>
      <w:rPr>
        <w:b/>
        <w:caps/>
        <w:sz w:val="20"/>
        <w:szCs w:val="20"/>
      </w:rPr>
    </w:pPr>
    <w:r w:rsidRPr="00DF5B45">
      <w:rPr>
        <w:b/>
        <w:caps/>
        <w:sz w:val="20"/>
        <w:szCs w:val="20"/>
      </w:rPr>
      <w:t>Công ty</w:t>
    </w:r>
    <w:r>
      <w:rPr>
        <w:b/>
        <w:caps/>
        <w:sz w:val="20"/>
        <w:szCs w:val="20"/>
      </w:rPr>
      <w:t xml:space="preserve"> cỔ PHẦN CHỨNG KHOÁN TÂN VIỆT                                                                </w:t>
    </w:r>
  </w:p>
  <w:p w:rsidR="00180FE8" w:rsidRDefault="00180FE8" w:rsidP="0090760C">
    <w:pPr>
      <w:pStyle w:val="BodyText"/>
      <w:pBdr>
        <w:bottom w:val="single" w:sz="4" w:space="1" w:color="auto"/>
      </w:pBdr>
      <w:tabs>
        <w:tab w:val="left" w:pos="0"/>
        <w:tab w:val="center" w:pos="3960"/>
        <w:tab w:val="right" w:pos="9240"/>
      </w:tabs>
    </w:pPr>
    <w:r>
      <w:t xml:space="preserve">Tầng 6, số 79 Lý Thường Kiệt, Phường Cửa Nam                                                                          </w:t>
    </w:r>
    <w:r>
      <w:rPr>
        <w:b/>
        <w:caps/>
      </w:rPr>
      <w:t>B</w:t>
    </w:r>
    <w:r>
      <w:rPr>
        <w:b/>
      </w:rPr>
      <w:t>áo cáo tài chính</w:t>
    </w:r>
  </w:p>
  <w:p w:rsidR="00180FE8" w:rsidRPr="00DF5B45" w:rsidRDefault="00180FE8" w:rsidP="0090760C">
    <w:pPr>
      <w:pStyle w:val="BodyText"/>
      <w:pBdr>
        <w:bottom w:val="single" w:sz="4" w:space="1" w:color="auto"/>
      </w:pBdr>
      <w:tabs>
        <w:tab w:val="left" w:pos="0"/>
        <w:tab w:val="center" w:pos="3960"/>
        <w:tab w:val="right" w:pos="9240"/>
      </w:tabs>
    </w:pPr>
    <w:r>
      <w:t>Quận Hoàn Kiếm, Thành phố Hà Nội                                                      Cho kỳ tài chính kết thúc ngày 30/06/2015</w:t>
    </w:r>
  </w:p>
  <w:p w:rsidR="00180FE8" w:rsidRDefault="00180FE8" w:rsidP="0090760C">
    <w:pPr>
      <w:tabs>
        <w:tab w:val="left" w:pos="0"/>
      </w:tabs>
      <w:ind w:right="-68"/>
    </w:pPr>
    <w:r>
      <w:rPr>
        <w:b/>
        <w:caps/>
        <w:sz w:val="20"/>
        <w:szCs w:val="20"/>
      </w:rPr>
      <w:t xml:space="preserve">thuyẾt minh BÁO CÁO TÀI CHÍNH </w:t>
    </w:r>
    <w:r w:rsidRPr="00C766C7">
      <w:rPr>
        <w:b/>
        <w:caps/>
        <w:sz w:val="20"/>
        <w:szCs w:val="20"/>
      </w:rPr>
      <w:t>(t</w:t>
    </w:r>
    <w:r w:rsidRPr="00C766C7">
      <w:rPr>
        <w:b/>
        <w:sz w:val="20"/>
        <w:szCs w:val="20"/>
      </w:rPr>
      <w:t>iếp theo)</w:t>
    </w:r>
    <w:r w:rsidRPr="00575D89">
      <w:rPr>
        <w:b/>
        <w:sz w:val="20"/>
        <w:szCs w:val="20"/>
      </w:rPr>
      <w:tab/>
    </w:r>
    <w:r>
      <w:rPr>
        <w:b/>
        <w:sz w:val="20"/>
        <w:szCs w:val="20"/>
      </w:rPr>
      <w:t xml:space="preserve">             </w:t>
    </w:r>
    <w:r>
      <w:rPr>
        <w:b/>
        <w:sz w:val="20"/>
        <w:szCs w:val="20"/>
      </w:rPr>
      <w:tab/>
    </w:r>
    <w:r>
      <w:rPr>
        <w:b/>
        <w:sz w:val="20"/>
        <w:szCs w:val="20"/>
      </w:rPr>
      <w:tab/>
      <w:t xml:space="preserve">                </w:t>
    </w:r>
    <w:r w:rsidRPr="00575D89">
      <w:rPr>
        <w:b/>
        <w:caps/>
        <w:sz w:val="20"/>
        <w:szCs w:val="20"/>
      </w:rPr>
      <w:t xml:space="preserve">MẪU </w:t>
    </w:r>
    <w:r>
      <w:rPr>
        <w:b/>
        <w:caps/>
        <w:sz w:val="20"/>
        <w:szCs w:val="20"/>
      </w:rPr>
      <w:t>SỐ B 09- ctck</w:t>
    </w:r>
    <w:r>
      <w:rPr>
        <w:b/>
        <w:sz w:val="20"/>
        <w:szCs w:val="20"/>
      </w:rPr>
      <w:t xml:space="preserve">                                                                                                                          </w:t>
    </w:r>
    <w:r w:rsidRPr="00575D89">
      <w:rPr>
        <w:i/>
        <w:sz w:val="20"/>
        <w:szCs w:val="20"/>
      </w:rPr>
      <w:t xml:space="preserve">Các </w:t>
    </w:r>
    <w:r>
      <w:rPr>
        <w:i/>
        <w:sz w:val="20"/>
        <w:szCs w:val="20"/>
      </w:rPr>
      <w:t xml:space="preserve">thuyết minh </w:t>
    </w:r>
    <w:r w:rsidRPr="00575D89">
      <w:rPr>
        <w:i/>
        <w:sz w:val="20"/>
        <w:szCs w:val="20"/>
      </w:rPr>
      <w:t xml:space="preserve">này là một bộ phận hợp thành và cần được đọc đồng thời với </w:t>
    </w:r>
    <w:r>
      <w:rPr>
        <w:i/>
        <w:sz w:val="20"/>
        <w:szCs w:val="20"/>
      </w:rPr>
      <w:t>b</w:t>
    </w:r>
    <w:r w:rsidRPr="00575D89">
      <w:rPr>
        <w:i/>
        <w:sz w:val="20"/>
        <w:szCs w:val="20"/>
      </w:rPr>
      <w:t>áo cáo tài chính</w:t>
    </w:r>
    <w:r>
      <w:rPr>
        <w:i/>
        <w:sz w:val="20"/>
        <w:szCs w:val="20"/>
      </w:rPr>
      <w:t xml:space="preserve"> kèm theo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E8" w:rsidRPr="00DF5B45" w:rsidRDefault="00180FE8" w:rsidP="0090760C">
    <w:pPr>
      <w:tabs>
        <w:tab w:val="right" w:pos="9180"/>
      </w:tabs>
      <w:ind w:right="-68"/>
      <w:jc w:val="both"/>
      <w:rPr>
        <w:b/>
        <w:sz w:val="20"/>
        <w:szCs w:val="20"/>
      </w:rPr>
    </w:pPr>
    <w:r w:rsidRPr="00DF5B45">
      <w:rPr>
        <w:b/>
        <w:caps/>
        <w:sz w:val="20"/>
        <w:szCs w:val="20"/>
      </w:rPr>
      <w:t>Công ty</w:t>
    </w:r>
    <w:r>
      <w:rPr>
        <w:b/>
        <w:caps/>
        <w:sz w:val="20"/>
        <w:szCs w:val="20"/>
      </w:rPr>
      <w:t xml:space="preserve"> cỔ PHẦN CHỨNG KHOÁN TÂN VIỆT</w:t>
    </w:r>
    <w:r w:rsidRPr="00C56B5D">
      <w:rPr>
        <w:b/>
        <w:caps/>
        <w:sz w:val="20"/>
        <w:szCs w:val="20"/>
      </w:rPr>
      <w:t xml:space="preserve"> </w:t>
    </w:r>
    <w:r>
      <w:rPr>
        <w:b/>
        <w:caps/>
        <w:sz w:val="20"/>
        <w:szCs w:val="20"/>
      </w:rPr>
      <w:t xml:space="preserve">                                                                                                                                                                       B</w:t>
    </w:r>
    <w:r>
      <w:rPr>
        <w:b/>
        <w:sz w:val="20"/>
        <w:szCs w:val="20"/>
      </w:rPr>
      <w:t>áo cáo tài chính</w:t>
    </w:r>
  </w:p>
  <w:p w:rsidR="00180FE8" w:rsidRPr="00DF5B45" w:rsidRDefault="00180FE8" w:rsidP="00346D73">
    <w:pPr>
      <w:pStyle w:val="BodyText"/>
      <w:pBdr>
        <w:bottom w:val="single" w:sz="4" w:space="0" w:color="auto"/>
      </w:pBdr>
      <w:tabs>
        <w:tab w:val="left" w:pos="0"/>
        <w:tab w:val="center" w:pos="9360"/>
      </w:tabs>
      <w:ind w:right="-57"/>
    </w:pPr>
    <w:r>
      <w:t>Tầng 6, số 79 Lý Thường Kiệt, Phường Cửa Nam, Quận Hoàn Kiếm, Thành phố Hà Nội                                                                             Cho kỳ tài chính kết thúc ngày 30/06/2015</w:t>
    </w:r>
  </w:p>
  <w:p w:rsidR="00180FE8" w:rsidRPr="009A2C86" w:rsidRDefault="00180FE8" w:rsidP="0090760C">
    <w:pPr>
      <w:tabs>
        <w:tab w:val="left" w:pos="0"/>
      </w:tabs>
      <w:ind w:right="-22"/>
      <w:rPr>
        <w:b/>
        <w:caps/>
        <w:sz w:val="10"/>
        <w:szCs w:val="20"/>
      </w:rPr>
    </w:pPr>
  </w:p>
  <w:p w:rsidR="00180FE8" w:rsidRPr="00575D89" w:rsidRDefault="00180FE8" w:rsidP="0090760C">
    <w:pPr>
      <w:tabs>
        <w:tab w:val="left" w:pos="0"/>
      </w:tabs>
      <w:ind w:right="-68"/>
      <w:rPr>
        <w:b/>
        <w:caps/>
        <w:sz w:val="20"/>
        <w:szCs w:val="20"/>
      </w:rPr>
    </w:pPr>
    <w:r>
      <w:rPr>
        <w:b/>
        <w:caps/>
        <w:sz w:val="20"/>
        <w:szCs w:val="20"/>
      </w:rPr>
      <w:t xml:space="preserve">thuyẾt minh BÁO CÁO TÀI CHÍNH </w:t>
    </w:r>
    <w:r w:rsidRPr="00C766C7">
      <w:rPr>
        <w:b/>
        <w:caps/>
        <w:sz w:val="20"/>
        <w:szCs w:val="20"/>
      </w:rPr>
      <w:t>(t</w:t>
    </w:r>
    <w:r w:rsidRPr="00C766C7">
      <w:rPr>
        <w:b/>
        <w:sz w:val="20"/>
        <w:szCs w:val="20"/>
      </w:rPr>
      <w:t>iếp theo)</w:t>
    </w:r>
    <w:r w:rsidRPr="00575D89">
      <w:rPr>
        <w:b/>
        <w:sz w:val="20"/>
        <w:szCs w:val="20"/>
      </w:rPr>
      <w:tab/>
    </w:r>
    <w:r>
      <w:rPr>
        <w:b/>
        <w:sz w:val="20"/>
        <w:szCs w:val="20"/>
      </w:rPr>
      <w:t xml:space="preserve">             </w:t>
    </w:r>
    <w:r>
      <w:rPr>
        <w:b/>
        <w:sz w:val="20"/>
        <w:szCs w:val="20"/>
      </w:rPr>
      <w:tab/>
    </w:r>
    <w:r>
      <w:rPr>
        <w:b/>
        <w:sz w:val="20"/>
        <w:szCs w:val="20"/>
      </w:rPr>
      <w:tab/>
    </w:r>
    <w:r>
      <w:rPr>
        <w:b/>
        <w:sz w:val="20"/>
        <w:szCs w:val="20"/>
      </w:rPr>
      <w:tab/>
      <w:t xml:space="preserve">                                                                                                      </w:t>
    </w:r>
    <w:r w:rsidRPr="00575D89">
      <w:rPr>
        <w:b/>
        <w:caps/>
        <w:sz w:val="20"/>
        <w:szCs w:val="20"/>
      </w:rPr>
      <w:t xml:space="preserve">MẪU </w:t>
    </w:r>
    <w:r>
      <w:rPr>
        <w:b/>
        <w:caps/>
        <w:sz w:val="20"/>
        <w:szCs w:val="20"/>
      </w:rPr>
      <w:t>SỐ B 09- CTCK</w:t>
    </w:r>
  </w:p>
  <w:p w:rsidR="00180FE8" w:rsidRDefault="00180FE8" w:rsidP="0090760C">
    <w:pPr>
      <w:pStyle w:val="Header"/>
      <w:tabs>
        <w:tab w:val="clear" w:pos="8640"/>
        <w:tab w:val="right" w:pos="13920"/>
      </w:tabs>
      <w:ind w:right="423"/>
    </w:pPr>
    <w:r w:rsidRPr="00575D89">
      <w:rPr>
        <w:i/>
        <w:sz w:val="20"/>
        <w:szCs w:val="20"/>
      </w:rPr>
      <w:t xml:space="preserve">Các </w:t>
    </w:r>
    <w:r>
      <w:rPr>
        <w:i/>
        <w:sz w:val="20"/>
        <w:szCs w:val="20"/>
      </w:rPr>
      <w:t xml:space="preserve">thuyết minh </w:t>
    </w:r>
    <w:r w:rsidRPr="00575D89">
      <w:rPr>
        <w:i/>
        <w:sz w:val="20"/>
        <w:szCs w:val="20"/>
      </w:rPr>
      <w:t xml:space="preserve">này là một bộ phận hợp thành và cần được đọc đồng thời với </w:t>
    </w:r>
    <w:r>
      <w:rPr>
        <w:i/>
        <w:sz w:val="20"/>
        <w:szCs w:val="20"/>
      </w:rPr>
      <w:t>b</w:t>
    </w:r>
    <w:r w:rsidRPr="00575D89">
      <w:rPr>
        <w:i/>
        <w:sz w:val="20"/>
        <w:szCs w:val="20"/>
      </w:rPr>
      <w:t>áo cáo tài chính</w:t>
    </w:r>
    <w:r>
      <w:rPr>
        <w:i/>
        <w:sz w:val="20"/>
        <w:szCs w:val="20"/>
      </w:rPr>
      <w:t xml:space="preserve"> kèm theo</w:t>
    </w:r>
    <w:r>
      <w:rPr>
        <w:i/>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1AC"/>
    <w:multiLevelType w:val="hybridMultilevel"/>
    <w:tmpl w:val="FB1E4BCC"/>
    <w:lvl w:ilvl="0" w:tplc="16D2EFB0">
      <w:start w:val="2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0CFE"/>
    <w:multiLevelType w:val="multilevel"/>
    <w:tmpl w:val="4F4CA832"/>
    <w:lvl w:ilvl="0">
      <w:start w:val="31"/>
      <w:numFmt w:val="decimal"/>
      <w:lvlText w:val="%1."/>
      <w:lvlJc w:val="left"/>
      <w:pPr>
        <w:tabs>
          <w:tab w:val="num" w:pos="720"/>
        </w:tabs>
        <w:ind w:left="720" w:hanging="360"/>
      </w:pPr>
      <w:rPr>
        <w:rFonts w:eastAsia="MS Minch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CF4F51"/>
    <w:multiLevelType w:val="hybridMultilevel"/>
    <w:tmpl w:val="55061E6C"/>
    <w:lvl w:ilvl="0" w:tplc="B4000EAA">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B5A55"/>
    <w:multiLevelType w:val="hybridMultilevel"/>
    <w:tmpl w:val="4F4CA832"/>
    <w:lvl w:ilvl="0" w:tplc="0862EF92">
      <w:start w:val="31"/>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07F9F"/>
    <w:multiLevelType w:val="hybridMultilevel"/>
    <w:tmpl w:val="12000362"/>
    <w:lvl w:ilvl="0" w:tplc="04090001">
      <w:start w:val="1"/>
      <w:numFmt w:val="bullet"/>
      <w:lvlText w:val=""/>
      <w:lvlJc w:val="left"/>
      <w:pPr>
        <w:ind w:left="1440" w:hanging="360"/>
      </w:pPr>
      <w:rPr>
        <w:rFonts w:ascii="Symbol" w:hAnsi="Symbol" w:hint="default"/>
      </w:rPr>
    </w:lvl>
    <w:lvl w:ilvl="1" w:tplc="2DC2EFC8">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AF755F"/>
    <w:multiLevelType w:val="hybridMultilevel"/>
    <w:tmpl w:val="0E008EFC"/>
    <w:lvl w:ilvl="0" w:tplc="50B22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4B8C"/>
    <w:multiLevelType w:val="hybridMultilevel"/>
    <w:tmpl w:val="47363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058CD"/>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B15528"/>
    <w:multiLevelType w:val="hybridMultilevel"/>
    <w:tmpl w:val="8BC6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2D76F6"/>
    <w:multiLevelType w:val="hybridMultilevel"/>
    <w:tmpl w:val="0DF26864"/>
    <w:lvl w:ilvl="0" w:tplc="CE10F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D36737"/>
    <w:multiLevelType w:val="hybridMultilevel"/>
    <w:tmpl w:val="8F28538E"/>
    <w:lvl w:ilvl="0" w:tplc="A614D0B0">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96BDD"/>
    <w:multiLevelType w:val="multilevel"/>
    <w:tmpl w:val="D6E6B154"/>
    <w:lvl w:ilvl="0">
      <w:start w:val="19"/>
      <w:numFmt w:val="decimal"/>
      <w:lvlText w:val="%1."/>
      <w:lvlJc w:val="left"/>
      <w:pPr>
        <w:tabs>
          <w:tab w:val="num" w:pos="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5246EB"/>
    <w:multiLevelType w:val="hybridMultilevel"/>
    <w:tmpl w:val="D6E6B154"/>
    <w:lvl w:ilvl="0" w:tplc="BF6AE4CE">
      <w:start w:val="19"/>
      <w:numFmt w:val="decimal"/>
      <w:lvlText w:val="%1."/>
      <w:lvlJc w:val="left"/>
      <w:pPr>
        <w:tabs>
          <w:tab w:val="num" w:pos="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4236C9"/>
    <w:multiLevelType w:val="multilevel"/>
    <w:tmpl w:val="55840122"/>
    <w:lvl w:ilvl="0">
      <w:start w:val="30"/>
      <w:numFmt w:val="decimal"/>
      <w:lvlText w:val="%1."/>
      <w:lvlJc w:val="left"/>
      <w:pPr>
        <w:tabs>
          <w:tab w:val="num" w:pos="720"/>
        </w:tabs>
        <w:ind w:left="720" w:hanging="360"/>
      </w:pPr>
      <w:rPr>
        <w:rFonts w:eastAsia="MS Minch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C24FB0"/>
    <w:multiLevelType w:val="hybridMultilevel"/>
    <w:tmpl w:val="C6C0643A"/>
    <w:lvl w:ilvl="0" w:tplc="CA7C8AFA">
      <w:start w:val="32"/>
      <w:numFmt w:val="decimal"/>
      <w:lvlText w:val="%1."/>
      <w:lvlJc w:val="left"/>
      <w:pPr>
        <w:tabs>
          <w:tab w:val="num" w:pos="864"/>
        </w:tabs>
        <w:ind w:left="864"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DC7DE1"/>
    <w:multiLevelType w:val="hybridMultilevel"/>
    <w:tmpl w:val="DFBA6876"/>
    <w:lvl w:ilvl="0" w:tplc="0409000F">
      <w:start w:val="1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5E1185"/>
    <w:multiLevelType w:val="hybridMultilevel"/>
    <w:tmpl w:val="9D2E5542"/>
    <w:lvl w:ilvl="0" w:tplc="4D843D9A">
      <w:start w:val="1"/>
      <w:numFmt w:val="decimal"/>
      <w:lvlText w:val="%1."/>
      <w:lvlJc w:val="left"/>
      <w:pPr>
        <w:tabs>
          <w:tab w:val="num" w:pos="900"/>
        </w:tabs>
        <w:ind w:left="900" w:hanging="360"/>
      </w:pPr>
      <w:rPr>
        <w:rFonts w:hint="eastAsia"/>
        <w:b/>
        <w:i w:val="0"/>
        <w:sz w:val="20"/>
        <w:szCs w:val="20"/>
      </w:rPr>
    </w:lvl>
    <w:lvl w:ilvl="1" w:tplc="F93070CC">
      <w:start w:val="1"/>
      <w:numFmt w:val="decimal"/>
      <w:lvlText w:val="%2."/>
      <w:lvlJc w:val="left"/>
      <w:pPr>
        <w:tabs>
          <w:tab w:val="num" w:pos="113"/>
        </w:tabs>
        <w:ind w:left="0" w:hanging="284"/>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2671AA"/>
    <w:multiLevelType w:val="multilevel"/>
    <w:tmpl w:val="8BCC88AA"/>
    <w:lvl w:ilvl="0">
      <w:start w:val="4"/>
      <w:numFmt w:val="decimal"/>
      <w:lvlText w:val="%1."/>
      <w:lvlJc w:val="left"/>
      <w:pPr>
        <w:ind w:left="1440" w:hanging="360"/>
      </w:pPr>
      <w:rPr>
        <w:rFonts w:hint="default"/>
      </w:rPr>
    </w:lvl>
    <w:lvl w:ilvl="1">
      <w:start w:val="2"/>
      <w:numFmt w:val="decimal"/>
      <w:isLgl/>
      <w:lvlText w:val="%1.%2"/>
      <w:lvlJc w:val="left"/>
      <w:pPr>
        <w:ind w:left="138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460" w:hanging="1380"/>
      </w:pPr>
      <w:rPr>
        <w:rFonts w:hint="default"/>
      </w:rPr>
    </w:lvl>
    <w:lvl w:ilvl="4">
      <w:start w:val="1"/>
      <w:numFmt w:val="decimal"/>
      <w:isLgl/>
      <w:lvlText w:val="%1.%2.%3.%4.%5"/>
      <w:lvlJc w:val="left"/>
      <w:pPr>
        <w:ind w:left="2460" w:hanging="1380"/>
      </w:pPr>
      <w:rPr>
        <w:rFonts w:hint="default"/>
      </w:rPr>
    </w:lvl>
    <w:lvl w:ilvl="5">
      <w:start w:val="1"/>
      <w:numFmt w:val="decimal"/>
      <w:isLgl/>
      <w:lvlText w:val="%1.%2.%3.%4.%5.%6"/>
      <w:lvlJc w:val="left"/>
      <w:pPr>
        <w:ind w:left="2460" w:hanging="1380"/>
      </w:pPr>
      <w:rPr>
        <w:rFonts w:hint="default"/>
      </w:rPr>
    </w:lvl>
    <w:lvl w:ilvl="6">
      <w:start w:val="1"/>
      <w:numFmt w:val="decimal"/>
      <w:isLgl/>
      <w:lvlText w:val="%1.%2.%3.%4.%5.%6.%7"/>
      <w:lvlJc w:val="left"/>
      <w:pPr>
        <w:ind w:left="2460" w:hanging="13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nsid w:val="2F534E22"/>
    <w:multiLevelType w:val="hybridMultilevel"/>
    <w:tmpl w:val="A94C570A"/>
    <w:lvl w:ilvl="0" w:tplc="94EA5ACC">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883E50"/>
    <w:multiLevelType w:val="multilevel"/>
    <w:tmpl w:val="882ECF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0833F5E"/>
    <w:multiLevelType w:val="hybridMultilevel"/>
    <w:tmpl w:val="7706BAD2"/>
    <w:lvl w:ilvl="0" w:tplc="8F808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820D5D"/>
    <w:multiLevelType w:val="hybridMultilevel"/>
    <w:tmpl w:val="A152560E"/>
    <w:lvl w:ilvl="0" w:tplc="9F82E9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1D45A7"/>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5925D4"/>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6691688"/>
    <w:multiLevelType w:val="multilevel"/>
    <w:tmpl w:val="162AB098"/>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38C51199"/>
    <w:multiLevelType w:val="hybridMultilevel"/>
    <w:tmpl w:val="9F142EA0"/>
    <w:lvl w:ilvl="0" w:tplc="256CF2C0">
      <w:start w:val="18"/>
      <w:numFmt w:val="decimal"/>
      <w:lvlText w:val="%1."/>
      <w:lvlJc w:val="left"/>
      <w:pPr>
        <w:tabs>
          <w:tab w:val="num" w:pos="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8C7674E"/>
    <w:multiLevelType w:val="multilevel"/>
    <w:tmpl w:val="55061E6C"/>
    <w:lvl w:ilvl="0">
      <w:start w:val="1"/>
      <w:numFmt w:val="lowerLetter"/>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BE20B2B"/>
    <w:multiLevelType w:val="hybridMultilevel"/>
    <w:tmpl w:val="EEB2E908"/>
    <w:lvl w:ilvl="0" w:tplc="3BFC8800">
      <w:start w:val="5"/>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B67246"/>
    <w:multiLevelType w:val="hybridMultilevel"/>
    <w:tmpl w:val="6930F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31449D"/>
    <w:multiLevelType w:val="hybridMultilevel"/>
    <w:tmpl w:val="8F621468"/>
    <w:lvl w:ilvl="0" w:tplc="416A053E">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ED30E6"/>
    <w:multiLevelType w:val="hybridMultilevel"/>
    <w:tmpl w:val="6EE23078"/>
    <w:lvl w:ilvl="0" w:tplc="BF1E870C">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B76BA5"/>
    <w:multiLevelType w:val="hybridMultilevel"/>
    <w:tmpl w:val="F71221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556F4"/>
    <w:multiLevelType w:val="hybridMultilevel"/>
    <w:tmpl w:val="2570B31C"/>
    <w:lvl w:ilvl="0" w:tplc="74B6E770">
      <w:start w:val="1"/>
      <w:numFmt w:val="lowerLetter"/>
      <w:lvlText w:val="%1."/>
      <w:lvlJc w:val="left"/>
      <w:pPr>
        <w:tabs>
          <w:tab w:val="num" w:pos="792"/>
        </w:tabs>
        <w:ind w:left="79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B719BE"/>
    <w:multiLevelType w:val="hybridMultilevel"/>
    <w:tmpl w:val="8C10C1D2"/>
    <w:lvl w:ilvl="0" w:tplc="88D8361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E64EC948">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9C8056A"/>
    <w:multiLevelType w:val="hybridMultilevel"/>
    <w:tmpl w:val="BDBC5890"/>
    <w:lvl w:ilvl="0" w:tplc="129A1956">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DB06238"/>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01720C8"/>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4DC1FE6"/>
    <w:multiLevelType w:val="hybridMultilevel"/>
    <w:tmpl w:val="25F6A560"/>
    <w:lvl w:ilvl="0" w:tplc="3648DFD8">
      <w:start w:val="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DD1F23"/>
    <w:multiLevelType w:val="singleLevel"/>
    <w:tmpl w:val="6672891C"/>
    <w:lvl w:ilvl="0">
      <w:start w:val="5"/>
      <w:numFmt w:val="bullet"/>
      <w:lvlText w:val="-"/>
      <w:lvlJc w:val="left"/>
      <w:pPr>
        <w:tabs>
          <w:tab w:val="num" w:pos="1080"/>
        </w:tabs>
        <w:ind w:left="1080" w:hanging="360"/>
      </w:pPr>
      <w:rPr>
        <w:rFonts w:hint="default"/>
        <w:color w:val="auto"/>
      </w:rPr>
    </w:lvl>
  </w:abstractNum>
  <w:abstractNum w:abstractNumId="42">
    <w:nsid w:val="698270DA"/>
    <w:multiLevelType w:val="hybridMultilevel"/>
    <w:tmpl w:val="5D02977C"/>
    <w:lvl w:ilvl="0" w:tplc="1F94CA70">
      <w:start w:val="8"/>
      <w:numFmt w:val="decimal"/>
      <w:lvlText w:val="%1."/>
      <w:lvlJc w:val="left"/>
      <w:pPr>
        <w:tabs>
          <w:tab w:val="num" w:pos="720"/>
        </w:tabs>
        <w:ind w:left="720" w:hanging="360"/>
      </w:pPr>
      <w:rPr>
        <w:rFonts w:hint="default"/>
        <w:b/>
        <w:i w:val="0"/>
        <w:color w:val="000080"/>
      </w:rPr>
    </w:lvl>
    <w:lvl w:ilvl="1" w:tplc="E9829E6C">
      <w:start w:val="1"/>
      <w:numFmt w:val="bullet"/>
      <w:lvlText w:val=""/>
      <w:lvlJc w:val="left"/>
      <w:pPr>
        <w:tabs>
          <w:tab w:val="num" w:pos="1440"/>
        </w:tabs>
        <w:ind w:left="1440" w:hanging="360"/>
      </w:pPr>
      <w:rPr>
        <w:rFonts w:ascii="Symbol" w:hAnsi="Symbol" w:hint="default"/>
        <w:b/>
        <w:i w:val="0"/>
        <w:color w:val="000080"/>
        <w:sz w:val="14"/>
        <w:szCs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A23EF2"/>
    <w:multiLevelType w:val="multilevel"/>
    <w:tmpl w:val="A152560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EF15C9D"/>
    <w:multiLevelType w:val="hybridMultilevel"/>
    <w:tmpl w:val="55840122"/>
    <w:lvl w:ilvl="0" w:tplc="0152E9BC">
      <w:start w:val="30"/>
      <w:numFmt w:val="decimal"/>
      <w:lvlText w:val="%1."/>
      <w:lvlJc w:val="left"/>
      <w:pPr>
        <w:tabs>
          <w:tab w:val="num" w:pos="720"/>
        </w:tabs>
        <w:ind w:left="720" w:hanging="360"/>
      </w:pPr>
      <w:rPr>
        <w:rFonts w:eastAsia="MS Mincho"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FBD02BC"/>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4941EA9"/>
    <w:multiLevelType w:val="hybridMultilevel"/>
    <w:tmpl w:val="04685172"/>
    <w:lvl w:ilvl="0" w:tplc="88D8361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E64EC948">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76F2210"/>
    <w:multiLevelType w:val="hybridMultilevel"/>
    <w:tmpl w:val="D0FE60B0"/>
    <w:lvl w:ilvl="0" w:tplc="88D8361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64EC94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264175"/>
    <w:multiLevelType w:val="hybridMultilevel"/>
    <w:tmpl w:val="6C7664E8"/>
    <w:lvl w:ilvl="0" w:tplc="3EEA1B7C">
      <w:start w:val="5"/>
      <w:numFmt w:val="decimal"/>
      <w:lvlText w:val="%1."/>
      <w:lvlJc w:val="left"/>
      <w:pPr>
        <w:tabs>
          <w:tab w:val="num" w:pos="720"/>
        </w:tabs>
        <w:ind w:left="720" w:hanging="360"/>
      </w:pPr>
      <w:rPr>
        <w:rFonts w:hint="default"/>
        <w:b/>
        <w:i w:val="0"/>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BC63365"/>
    <w:multiLevelType w:val="hybridMultilevel"/>
    <w:tmpl w:val="162AB098"/>
    <w:lvl w:ilvl="0" w:tplc="09B827C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48"/>
  </w:num>
  <w:num w:numId="4">
    <w:abstractNumId w:val="42"/>
  </w:num>
  <w:num w:numId="5">
    <w:abstractNumId w:val="18"/>
  </w:num>
  <w:num w:numId="6">
    <w:abstractNumId w:val="41"/>
  </w:num>
  <w:num w:numId="7">
    <w:abstractNumId w:val="10"/>
  </w:num>
  <w:num w:numId="8">
    <w:abstractNumId w:val="40"/>
  </w:num>
  <w:num w:numId="9">
    <w:abstractNumId w:val="25"/>
  </w:num>
  <w:num w:numId="10">
    <w:abstractNumId w:val="44"/>
  </w:num>
  <w:num w:numId="11">
    <w:abstractNumId w:val="15"/>
  </w:num>
  <w:num w:numId="12">
    <w:abstractNumId w:val="3"/>
  </w:num>
  <w:num w:numId="13">
    <w:abstractNumId w:val="23"/>
  </w:num>
  <w:num w:numId="14">
    <w:abstractNumId w:val="43"/>
  </w:num>
  <w:num w:numId="15">
    <w:abstractNumId w:val="2"/>
  </w:num>
  <w:num w:numId="16">
    <w:abstractNumId w:val="28"/>
  </w:num>
  <w:num w:numId="17">
    <w:abstractNumId w:val="34"/>
  </w:num>
  <w:num w:numId="18">
    <w:abstractNumId w:val="1"/>
  </w:num>
  <w:num w:numId="19">
    <w:abstractNumId w:val="16"/>
  </w:num>
  <w:num w:numId="20">
    <w:abstractNumId w:val="31"/>
  </w:num>
  <w:num w:numId="21">
    <w:abstractNumId w:val="20"/>
  </w:num>
  <w:num w:numId="22">
    <w:abstractNumId w:val="7"/>
  </w:num>
  <w:num w:numId="23">
    <w:abstractNumId w:val="45"/>
  </w:num>
  <w:num w:numId="24">
    <w:abstractNumId w:val="37"/>
  </w:num>
  <w:num w:numId="25">
    <w:abstractNumId w:val="24"/>
  </w:num>
  <w:num w:numId="26">
    <w:abstractNumId w:val="38"/>
  </w:num>
  <w:num w:numId="27">
    <w:abstractNumId w:val="39"/>
  </w:num>
  <w:num w:numId="28">
    <w:abstractNumId w:val="22"/>
  </w:num>
  <w:num w:numId="29">
    <w:abstractNumId w:val="36"/>
  </w:num>
  <w:num w:numId="30">
    <w:abstractNumId w:val="47"/>
  </w:num>
  <w:num w:numId="31">
    <w:abstractNumId w:val="46"/>
  </w:num>
  <w:num w:numId="32">
    <w:abstractNumId w:val="35"/>
  </w:num>
  <w:num w:numId="33">
    <w:abstractNumId w:val="30"/>
  </w:num>
  <w:num w:numId="34">
    <w:abstractNumId w:val="4"/>
  </w:num>
  <w:num w:numId="35">
    <w:abstractNumId w:val="33"/>
  </w:num>
  <w:num w:numId="36">
    <w:abstractNumId w:val="21"/>
  </w:num>
  <w:num w:numId="37">
    <w:abstractNumId w:val="49"/>
  </w:num>
  <w:num w:numId="38">
    <w:abstractNumId w:val="26"/>
  </w:num>
  <w:num w:numId="39">
    <w:abstractNumId w:val="14"/>
  </w:num>
  <w:num w:numId="40">
    <w:abstractNumId w:val="11"/>
  </w:num>
  <w:num w:numId="41">
    <w:abstractNumId w:val="27"/>
  </w:num>
  <w:num w:numId="42">
    <w:abstractNumId w:val="17"/>
  </w:num>
  <w:num w:numId="43">
    <w:abstractNumId w:val="19"/>
  </w:num>
  <w:num w:numId="44">
    <w:abstractNumId w:val="8"/>
  </w:num>
  <w:num w:numId="45">
    <w:abstractNumId w:val="6"/>
  </w:num>
  <w:num w:numId="46">
    <w:abstractNumId w:val="29"/>
  </w:num>
  <w:num w:numId="47">
    <w:abstractNumId w:val="32"/>
  </w:num>
  <w:num w:numId="48">
    <w:abstractNumId w:val="5"/>
  </w:num>
  <w:num w:numId="49">
    <w:abstractNumId w:val="9"/>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157698"/>
  </w:hdrShapeDefaults>
  <w:footnotePr>
    <w:footnote w:id="-1"/>
    <w:footnote w:id="0"/>
  </w:footnotePr>
  <w:endnotePr>
    <w:endnote w:id="-1"/>
    <w:endnote w:id="0"/>
  </w:endnotePr>
  <w:compat/>
  <w:rsids>
    <w:rsidRoot w:val="00FE4CA5"/>
    <w:rsid w:val="0000405F"/>
    <w:rsid w:val="000104F4"/>
    <w:rsid w:val="00027387"/>
    <w:rsid w:val="00032D3C"/>
    <w:rsid w:val="00033078"/>
    <w:rsid w:val="0003613B"/>
    <w:rsid w:val="000413D0"/>
    <w:rsid w:val="000442A7"/>
    <w:rsid w:val="0006263C"/>
    <w:rsid w:val="00067F63"/>
    <w:rsid w:val="000710F8"/>
    <w:rsid w:val="00081482"/>
    <w:rsid w:val="00083CB2"/>
    <w:rsid w:val="0008479B"/>
    <w:rsid w:val="00085053"/>
    <w:rsid w:val="00093969"/>
    <w:rsid w:val="00095974"/>
    <w:rsid w:val="000A5CD7"/>
    <w:rsid w:val="000B4233"/>
    <w:rsid w:val="000B7185"/>
    <w:rsid w:val="000C343D"/>
    <w:rsid w:val="000D0E1A"/>
    <w:rsid w:val="000D3637"/>
    <w:rsid w:val="000D4128"/>
    <w:rsid w:val="000E55F9"/>
    <w:rsid w:val="000F3B80"/>
    <w:rsid w:val="000F4F99"/>
    <w:rsid w:val="000F591A"/>
    <w:rsid w:val="001143FB"/>
    <w:rsid w:val="00116BC5"/>
    <w:rsid w:val="00120180"/>
    <w:rsid w:val="001323E3"/>
    <w:rsid w:val="00134EBE"/>
    <w:rsid w:val="0013615A"/>
    <w:rsid w:val="0014253C"/>
    <w:rsid w:val="00151892"/>
    <w:rsid w:val="001552B1"/>
    <w:rsid w:val="001677E3"/>
    <w:rsid w:val="00167A67"/>
    <w:rsid w:val="00176D3D"/>
    <w:rsid w:val="00180FE8"/>
    <w:rsid w:val="00182642"/>
    <w:rsid w:val="001B4566"/>
    <w:rsid w:val="001D1B79"/>
    <w:rsid w:val="001E01A6"/>
    <w:rsid w:val="001E3094"/>
    <w:rsid w:val="001F33A8"/>
    <w:rsid w:val="001F44A9"/>
    <w:rsid w:val="001F552D"/>
    <w:rsid w:val="001F62A3"/>
    <w:rsid w:val="001F7B49"/>
    <w:rsid w:val="002049B4"/>
    <w:rsid w:val="0021084E"/>
    <w:rsid w:val="0021357B"/>
    <w:rsid w:val="00216ABD"/>
    <w:rsid w:val="002179C2"/>
    <w:rsid w:val="0025328B"/>
    <w:rsid w:val="002648B9"/>
    <w:rsid w:val="00270EE5"/>
    <w:rsid w:val="002819E6"/>
    <w:rsid w:val="0028677A"/>
    <w:rsid w:val="002959C7"/>
    <w:rsid w:val="002A1583"/>
    <w:rsid w:val="002A3C33"/>
    <w:rsid w:val="002A51C6"/>
    <w:rsid w:val="002C591F"/>
    <w:rsid w:val="002C5EB3"/>
    <w:rsid w:val="002F61CE"/>
    <w:rsid w:val="00332200"/>
    <w:rsid w:val="00333E62"/>
    <w:rsid w:val="003423E6"/>
    <w:rsid w:val="00345CE1"/>
    <w:rsid w:val="00346D73"/>
    <w:rsid w:val="00350259"/>
    <w:rsid w:val="00352355"/>
    <w:rsid w:val="003562A5"/>
    <w:rsid w:val="00364E13"/>
    <w:rsid w:val="00370361"/>
    <w:rsid w:val="00375E3E"/>
    <w:rsid w:val="00382627"/>
    <w:rsid w:val="003845CB"/>
    <w:rsid w:val="00394E43"/>
    <w:rsid w:val="003A23C9"/>
    <w:rsid w:val="003A2937"/>
    <w:rsid w:val="003A2ACA"/>
    <w:rsid w:val="003C0324"/>
    <w:rsid w:val="003C365E"/>
    <w:rsid w:val="003C38AF"/>
    <w:rsid w:val="003D314F"/>
    <w:rsid w:val="003D5EEE"/>
    <w:rsid w:val="003D62D1"/>
    <w:rsid w:val="003F0BA1"/>
    <w:rsid w:val="003F60B6"/>
    <w:rsid w:val="00406D99"/>
    <w:rsid w:val="00414474"/>
    <w:rsid w:val="0042337D"/>
    <w:rsid w:val="00430D24"/>
    <w:rsid w:val="00432695"/>
    <w:rsid w:val="0043494B"/>
    <w:rsid w:val="00442CE6"/>
    <w:rsid w:val="00444410"/>
    <w:rsid w:val="0044558C"/>
    <w:rsid w:val="00470F5B"/>
    <w:rsid w:val="00487EA7"/>
    <w:rsid w:val="004920DE"/>
    <w:rsid w:val="004960AF"/>
    <w:rsid w:val="004C5B6F"/>
    <w:rsid w:val="004C6D2E"/>
    <w:rsid w:val="004C7F50"/>
    <w:rsid w:val="004E3DF5"/>
    <w:rsid w:val="004E659C"/>
    <w:rsid w:val="004F7718"/>
    <w:rsid w:val="004F7C9B"/>
    <w:rsid w:val="0050650D"/>
    <w:rsid w:val="00515DAE"/>
    <w:rsid w:val="00517962"/>
    <w:rsid w:val="00521E58"/>
    <w:rsid w:val="005337F3"/>
    <w:rsid w:val="005356B1"/>
    <w:rsid w:val="00544768"/>
    <w:rsid w:val="00546B3E"/>
    <w:rsid w:val="00560F47"/>
    <w:rsid w:val="00582FA6"/>
    <w:rsid w:val="00584890"/>
    <w:rsid w:val="005858AC"/>
    <w:rsid w:val="005878C0"/>
    <w:rsid w:val="005C28D8"/>
    <w:rsid w:val="005D0A50"/>
    <w:rsid w:val="005E4923"/>
    <w:rsid w:val="005F12D9"/>
    <w:rsid w:val="0063591F"/>
    <w:rsid w:val="00643E00"/>
    <w:rsid w:val="006533AC"/>
    <w:rsid w:val="00665A3F"/>
    <w:rsid w:val="0066733F"/>
    <w:rsid w:val="00675CA3"/>
    <w:rsid w:val="00694445"/>
    <w:rsid w:val="006A361F"/>
    <w:rsid w:val="006A6284"/>
    <w:rsid w:val="006B1D68"/>
    <w:rsid w:val="006B2687"/>
    <w:rsid w:val="006B3DB5"/>
    <w:rsid w:val="006C00CA"/>
    <w:rsid w:val="006D0054"/>
    <w:rsid w:val="006D2B6D"/>
    <w:rsid w:val="006D6761"/>
    <w:rsid w:val="006F53FF"/>
    <w:rsid w:val="0070532D"/>
    <w:rsid w:val="00715A13"/>
    <w:rsid w:val="007209AC"/>
    <w:rsid w:val="00724DE8"/>
    <w:rsid w:val="00734540"/>
    <w:rsid w:val="00734AC8"/>
    <w:rsid w:val="00753BCC"/>
    <w:rsid w:val="00761938"/>
    <w:rsid w:val="00774428"/>
    <w:rsid w:val="0077475C"/>
    <w:rsid w:val="0077498F"/>
    <w:rsid w:val="00775843"/>
    <w:rsid w:val="00775998"/>
    <w:rsid w:val="00782006"/>
    <w:rsid w:val="007C5754"/>
    <w:rsid w:val="007C61D6"/>
    <w:rsid w:val="007E0522"/>
    <w:rsid w:val="007E0F6A"/>
    <w:rsid w:val="007F06AF"/>
    <w:rsid w:val="007F5929"/>
    <w:rsid w:val="00800E08"/>
    <w:rsid w:val="008051A0"/>
    <w:rsid w:val="0082012D"/>
    <w:rsid w:val="00822B21"/>
    <w:rsid w:val="0083064B"/>
    <w:rsid w:val="008416B0"/>
    <w:rsid w:val="00865F44"/>
    <w:rsid w:val="00882EFD"/>
    <w:rsid w:val="008A16C9"/>
    <w:rsid w:val="008B6DFB"/>
    <w:rsid w:val="008D0BD8"/>
    <w:rsid w:val="008D528F"/>
    <w:rsid w:val="008D5DE4"/>
    <w:rsid w:val="008E095C"/>
    <w:rsid w:val="008E0F1B"/>
    <w:rsid w:val="008E1932"/>
    <w:rsid w:val="008E29B3"/>
    <w:rsid w:val="008E3CBD"/>
    <w:rsid w:val="008E664D"/>
    <w:rsid w:val="008F1808"/>
    <w:rsid w:val="00905E8C"/>
    <w:rsid w:val="0090760C"/>
    <w:rsid w:val="00912AA2"/>
    <w:rsid w:val="009143EF"/>
    <w:rsid w:val="0093278C"/>
    <w:rsid w:val="009530F7"/>
    <w:rsid w:val="00954E80"/>
    <w:rsid w:val="00966111"/>
    <w:rsid w:val="00973908"/>
    <w:rsid w:val="00973D1D"/>
    <w:rsid w:val="009829ED"/>
    <w:rsid w:val="009A595A"/>
    <w:rsid w:val="009A76C1"/>
    <w:rsid w:val="009B075C"/>
    <w:rsid w:val="009C7FDE"/>
    <w:rsid w:val="009D154D"/>
    <w:rsid w:val="009D7964"/>
    <w:rsid w:val="009E6990"/>
    <w:rsid w:val="009F01BD"/>
    <w:rsid w:val="009F08D0"/>
    <w:rsid w:val="009F559D"/>
    <w:rsid w:val="00A02549"/>
    <w:rsid w:val="00A02796"/>
    <w:rsid w:val="00A0567E"/>
    <w:rsid w:val="00A1245A"/>
    <w:rsid w:val="00A33DCB"/>
    <w:rsid w:val="00A33E13"/>
    <w:rsid w:val="00A44BDC"/>
    <w:rsid w:val="00A6231F"/>
    <w:rsid w:val="00A65973"/>
    <w:rsid w:val="00A73E0A"/>
    <w:rsid w:val="00A75F00"/>
    <w:rsid w:val="00A8444E"/>
    <w:rsid w:val="00A86060"/>
    <w:rsid w:val="00A8642A"/>
    <w:rsid w:val="00A90404"/>
    <w:rsid w:val="00A911EF"/>
    <w:rsid w:val="00A94564"/>
    <w:rsid w:val="00AA58BF"/>
    <w:rsid w:val="00AA791F"/>
    <w:rsid w:val="00AB7678"/>
    <w:rsid w:val="00AC4F91"/>
    <w:rsid w:val="00AE466D"/>
    <w:rsid w:val="00AE5B64"/>
    <w:rsid w:val="00AF7FDD"/>
    <w:rsid w:val="00B0716B"/>
    <w:rsid w:val="00B20D04"/>
    <w:rsid w:val="00B22886"/>
    <w:rsid w:val="00B27643"/>
    <w:rsid w:val="00B3461B"/>
    <w:rsid w:val="00B43640"/>
    <w:rsid w:val="00B439C9"/>
    <w:rsid w:val="00B4454C"/>
    <w:rsid w:val="00B64A46"/>
    <w:rsid w:val="00B77B8F"/>
    <w:rsid w:val="00B8043A"/>
    <w:rsid w:val="00B92436"/>
    <w:rsid w:val="00BA04DA"/>
    <w:rsid w:val="00BA45EC"/>
    <w:rsid w:val="00BD3538"/>
    <w:rsid w:val="00BD3A91"/>
    <w:rsid w:val="00BD3CAE"/>
    <w:rsid w:val="00BE1FEE"/>
    <w:rsid w:val="00BE280E"/>
    <w:rsid w:val="00BE610E"/>
    <w:rsid w:val="00BE770C"/>
    <w:rsid w:val="00BF06D1"/>
    <w:rsid w:val="00BF1503"/>
    <w:rsid w:val="00BF42CC"/>
    <w:rsid w:val="00C13BCC"/>
    <w:rsid w:val="00C161B1"/>
    <w:rsid w:val="00C25F72"/>
    <w:rsid w:val="00C31D4B"/>
    <w:rsid w:val="00C34DBF"/>
    <w:rsid w:val="00C36CCE"/>
    <w:rsid w:val="00C46639"/>
    <w:rsid w:val="00C54539"/>
    <w:rsid w:val="00C65770"/>
    <w:rsid w:val="00C831BB"/>
    <w:rsid w:val="00C91386"/>
    <w:rsid w:val="00C9610A"/>
    <w:rsid w:val="00C96BC6"/>
    <w:rsid w:val="00CA11DC"/>
    <w:rsid w:val="00CA272F"/>
    <w:rsid w:val="00CD35D2"/>
    <w:rsid w:val="00CE073C"/>
    <w:rsid w:val="00CE6159"/>
    <w:rsid w:val="00CF23B3"/>
    <w:rsid w:val="00CF6387"/>
    <w:rsid w:val="00D003A8"/>
    <w:rsid w:val="00D07B96"/>
    <w:rsid w:val="00D166CD"/>
    <w:rsid w:val="00D16C97"/>
    <w:rsid w:val="00D171AB"/>
    <w:rsid w:val="00D173DD"/>
    <w:rsid w:val="00D26A35"/>
    <w:rsid w:val="00D31D2D"/>
    <w:rsid w:val="00D331B0"/>
    <w:rsid w:val="00D3381C"/>
    <w:rsid w:val="00D531E6"/>
    <w:rsid w:val="00D723D5"/>
    <w:rsid w:val="00DA0F26"/>
    <w:rsid w:val="00DA45B3"/>
    <w:rsid w:val="00DA46EA"/>
    <w:rsid w:val="00DC13BE"/>
    <w:rsid w:val="00DC439E"/>
    <w:rsid w:val="00DD342D"/>
    <w:rsid w:val="00DD7C8A"/>
    <w:rsid w:val="00E00B6E"/>
    <w:rsid w:val="00E121ED"/>
    <w:rsid w:val="00E12858"/>
    <w:rsid w:val="00E20CA5"/>
    <w:rsid w:val="00E225D3"/>
    <w:rsid w:val="00E25B0F"/>
    <w:rsid w:val="00E260DE"/>
    <w:rsid w:val="00E30557"/>
    <w:rsid w:val="00E30F47"/>
    <w:rsid w:val="00E31DB8"/>
    <w:rsid w:val="00E50A21"/>
    <w:rsid w:val="00E52ADD"/>
    <w:rsid w:val="00E52BA8"/>
    <w:rsid w:val="00E81911"/>
    <w:rsid w:val="00E8208F"/>
    <w:rsid w:val="00E87883"/>
    <w:rsid w:val="00E91FDE"/>
    <w:rsid w:val="00E966C4"/>
    <w:rsid w:val="00E97781"/>
    <w:rsid w:val="00EA13B5"/>
    <w:rsid w:val="00EA218E"/>
    <w:rsid w:val="00EA4CAA"/>
    <w:rsid w:val="00EA59FA"/>
    <w:rsid w:val="00EA6BF7"/>
    <w:rsid w:val="00EB0B49"/>
    <w:rsid w:val="00EB7ACB"/>
    <w:rsid w:val="00ED4001"/>
    <w:rsid w:val="00EE1435"/>
    <w:rsid w:val="00EE6A09"/>
    <w:rsid w:val="00F1383A"/>
    <w:rsid w:val="00F22154"/>
    <w:rsid w:val="00F22596"/>
    <w:rsid w:val="00F27BC2"/>
    <w:rsid w:val="00F548D0"/>
    <w:rsid w:val="00F568D7"/>
    <w:rsid w:val="00F7292E"/>
    <w:rsid w:val="00F75E06"/>
    <w:rsid w:val="00F75FF7"/>
    <w:rsid w:val="00F76EBE"/>
    <w:rsid w:val="00FE4CA5"/>
    <w:rsid w:val="00FE6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A5"/>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qFormat/>
    <w:rsid w:val="00FE4CA5"/>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qFormat/>
    <w:rsid w:val="00FE4CA5"/>
    <w:pPr>
      <w:spacing w:after="120"/>
      <w:outlineLvl w:val="1"/>
    </w:pPr>
    <w:rPr>
      <w:rFonts w:cs="Times New Roman"/>
      <w:bCs w:val="0"/>
      <w:kern w:val="0"/>
      <w:sz w:val="22"/>
      <w:szCs w:val="20"/>
      <w:lang w:val="en-GB" w:eastAsia="ja-JP"/>
    </w:rPr>
  </w:style>
  <w:style w:type="paragraph" w:styleId="Heading3">
    <w:name w:val="heading 3"/>
    <w:basedOn w:val="Heading2"/>
    <w:next w:val="Normal"/>
    <w:link w:val="Heading3Char"/>
    <w:qFormat/>
    <w:rsid w:val="00FE4CA5"/>
    <w:pPr>
      <w:outlineLvl w:val="2"/>
    </w:pPr>
    <w:rPr>
      <w:rFonts w:ascii="Times New Roman" w:hAnsi="Times New Roman"/>
    </w:rPr>
  </w:style>
  <w:style w:type="paragraph" w:styleId="Heading9">
    <w:name w:val="heading 9"/>
    <w:basedOn w:val="Normal"/>
    <w:next w:val="Normal"/>
    <w:link w:val="Heading9Char"/>
    <w:qFormat/>
    <w:rsid w:val="00FE4CA5"/>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CA5"/>
    <w:rPr>
      <w:rFonts w:ascii="Arial" w:eastAsia="PMingLiU" w:hAnsi="Arial" w:cs="Arial"/>
      <w:b/>
      <w:bCs/>
      <w:kern w:val="32"/>
      <w:sz w:val="32"/>
      <w:szCs w:val="32"/>
    </w:rPr>
  </w:style>
  <w:style w:type="character" w:customStyle="1" w:styleId="Heading2Char">
    <w:name w:val="Heading 2 Char"/>
    <w:basedOn w:val="DefaultParagraphFont"/>
    <w:link w:val="Heading2"/>
    <w:rsid w:val="00FE4CA5"/>
    <w:rPr>
      <w:rFonts w:ascii="Arial" w:eastAsia="PMingLiU" w:hAnsi="Arial" w:cs="Times New Roman"/>
      <w:b/>
      <w:szCs w:val="20"/>
      <w:lang w:val="en-GB" w:eastAsia="ja-JP"/>
    </w:rPr>
  </w:style>
  <w:style w:type="character" w:customStyle="1" w:styleId="Heading3Char">
    <w:name w:val="Heading 3 Char"/>
    <w:basedOn w:val="DefaultParagraphFont"/>
    <w:link w:val="Heading3"/>
    <w:rsid w:val="00FE4CA5"/>
    <w:rPr>
      <w:rFonts w:ascii="Times New Roman" w:eastAsia="PMingLiU" w:hAnsi="Times New Roman" w:cs="Times New Roman"/>
      <w:b/>
      <w:szCs w:val="20"/>
      <w:lang w:val="en-GB" w:eastAsia="ja-JP"/>
    </w:rPr>
  </w:style>
  <w:style w:type="character" w:customStyle="1" w:styleId="Heading9Char">
    <w:name w:val="Heading 9 Char"/>
    <w:basedOn w:val="DefaultParagraphFont"/>
    <w:link w:val="Heading9"/>
    <w:rsid w:val="00FE4CA5"/>
    <w:rPr>
      <w:rFonts w:ascii="Arial" w:eastAsia="PMingLiU" w:hAnsi="Arial" w:cs="Times New Roman"/>
      <w:i/>
      <w:sz w:val="18"/>
      <w:szCs w:val="20"/>
    </w:rPr>
  </w:style>
  <w:style w:type="paragraph" w:customStyle="1" w:styleId="Muc1">
    <w:name w:val="Muc 1"/>
    <w:basedOn w:val="Normal"/>
    <w:rsid w:val="00FE4CA5"/>
    <w:pPr>
      <w:numPr>
        <w:numId w:val="1"/>
      </w:numPr>
      <w:spacing w:before="120" w:after="120" w:line="312" w:lineRule="auto"/>
      <w:ind w:right="113"/>
      <w:jc w:val="both"/>
    </w:pPr>
    <w:rPr>
      <w:rFonts w:ascii=".VnTime" w:hAnsi=".VnTime"/>
      <w:sz w:val="22"/>
      <w:szCs w:val="20"/>
    </w:rPr>
  </w:style>
  <w:style w:type="paragraph" w:styleId="Header">
    <w:name w:val="header"/>
    <w:basedOn w:val="Normal"/>
    <w:link w:val="HeaderChar"/>
    <w:rsid w:val="00FE4CA5"/>
    <w:pPr>
      <w:tabs>
        <w:tab w:val="center" w:pos="4320"/>
        <w:tab w:val="right" w:pos="8640"/>
      </w:tabs>
    </w:pPr>
  </w:style>
  <w:style w:type="character" w:customStyle="1" w:styleId="HeaderChar">
    <w:name w:val="Header Char"/>
    <w:basedOn w:val="DefaultParagraphFont"/>
    <w:link w:val="Header"/>
    <w:rsid w:val="00FE4CA5"/>
    <w:rPr>
      <w:rFonts w:ascii="Times New Roman" w:eastAsia="PMingLiU" w:hAnsi="Times New Roman" w:cs="Times New Roman"/>
      <w:sz w:val="24"/>
      <w:szCs w:val="24"/>
    </w:rPr>
  </w:style>
  <w:style w:type="paragraph" w:styleId="Footer">
    <w:name w:val="footer"/>
    <w:basedOn w:val="Normal"/>
    <w:link w:val="FooterChar"/>
    <w:rsid w:val="00FE4CA5"/>
    <w:pPr>
      <w:tabs>
        <w:tab w:val="center" w:pos="4320"/>
        <w:tab w:val="right" w:pos="8640"/>
      </w:tabs>
    </w:pPr>
  </w:style>
  <w:style w:type="character" w:customStyle="1" w:styleId="FooterChar">
    <w:name w:val="Footer Char"/>
    <w:basedOn w:val="DefaultParagraphFont"/>
    <w:link w:val="Footer"/>
    <w:rsid w:val="00FE4CA5"/>
    <w:rPr>
      <w:rFonts w:ascii="Times New Roman" w:eastAsia="PMingLiU" w:hAnsi="Times New Roman" w:cs="Times New Roman"/>
      <w:sz w:val="24"/>
      <w:szCs w:val="24"/>
    </w:rPr>
  </w:style>
  <w:style w:type="paragraph" w:styleId="BodyText">
    <w:name w:val="Body Text"/>
    <w:basedOn w:val="Normal"/>
    <w:link w:val="BodyTextChar"/>
    <w:rsid w:val="00FE4CA5"/>
    <w:pPr>
      <w:pBdr>
        <w:bottom w:val="single" w:sz="6" w:space="1" w:color="auto"/>
      </w:pBdr>
      <w:ind w:right="-22"/>
      <w:jc w:val="both"/>
    </w:pPr>
    <w:rPr>
      <w:sz w:val="20"/>
      <w:szCs w:val="20"/>
    </w:rPr>
  </w:style>
  <w:style w:type="character" w:customStyle="1" w:styleId="BodyTextChar">
    <w:name w:val="Body Text Char"/>
    <w:basedOn w:val="DefaultParagraphFont"/>
    <w:link w:val="BodyText"/>
    <w:rsid w:val="00FE4CA5"/>
    <w:rPr>
      <w:rFonts w:ascii="Times New Roman" w:eastAsia="PMingLiU" w:hAnsi="Times New Roman" w:cs="Times New Roman"/>
      <w:sz w:val="20"/>
      <w:szCs w:val="20"/>
    </w:rPr>
  </w:style>
  <w:style w:type="paragraph" w:customStyle="1" w:styleId="response">
    <w:name w:val="response"/>
    <w:basedOn w:val="Normal"/>
    <w:rsid w:val="00FE4CA5"/>
    <w:pPr>
      <w:spacing w:before="120" w:after="120"/>
    </w:pPr>
    <w:rPr>
      <w:sz w:val="20"/>
      <w:szCs w:val="20"/>
      <w:lang w:val="en-GB" w:eastAsia="ja-JP"/>
    </w:rPr>
  </w:style>
  <w:style w:type="paragraph" w:styleId="BodyText3">
    <w:name w:val="Body Text 3"/>
    <w:basedOn w:val="Normal"/>
    <w:link w:val="BodyText3Char"/>
    <w:rsid w:val="00FE4CA5"/>
    <w:pPr>
      <w:spacing w:after="120"/>
    </w:pPr>
    <w:rPr>
      <w:sz w:val="16"/>
      <w:szCs w:val="16"/>
      <w:lang w:val="en-GB" w:eastAsia="ja-JP"/>
    </w:rPr>
  </w:style>
  <w:style w:type="character" w:customStyle="1" w:styleId="BodyText3Char">
    <w:name w:val="Body Text 3 Char"/>
    <w:basedOn w:val="DefaultParagraphFont"/>
    <w:link w:val="BodyText3"/>
    <w:rsid w:val="00FE4CA5"/>
    <w:rPr>
      <w:rFonts w:ascii="Times New Roman" w:eastAsia="PMingLiU" w:hAnsi="Times New Roman" w:cs="Times New Roman"/>
      <w:sz w:val="16"/>
      <w:szCs w:val="16"/>
      <w:lang w:val="en-GB" w:eastAsia="ja-JP"/>
    </w:rPr>
  </w:style>
  <w:style w:type="table" w:styleId="TableGrid">
    <w:name w:val="Table Grid"/>
    <w:basedOn w:val="TableNormal"/>
    <w:rsid w:val="00FE4CA5"/>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rsid w:val="00FE4CA5"/>
    <w:pPr>
      <w:spacing w:before="120" w:after="120" w:line="240" w:lineRule="auto"/>
      <w:jc w:val="center"/>
    </w:pPr>
    <w:rPr>
      <w:rFonts w:ascii="Arial" w:eastAsia="PMingLiU" w:hAnsi="Arial" w:cs="Times New Roman"/>
      <w:b/>
      <w:sz w:val="20"/>
      <w:szCs w:val="20"/>
    </w:rPr>
  </w:style>
  <w:style w:type="paragraph" w:styleId="BodyTextIndent">
    <w:name w:val="Body Text Indent"/>
    <w:basedOn w:val="Normal"/>
    <w:link w:val="BodyTextIndentChar"/>
    <w:rsid w:val="00FE4CA5"/>
    <w:pPr>
      <w:ind w:left="720"/>
      <w:jc w:val="both"/>
    </w:pPr>
    <w:rPr>
      <w:sz w:val="20"/>
      <w:szCs w:val="20"/>
      <w:lang w:val="en-GB"/>
    </w:rPr>
  </w:style>
  <w:style w:type="character" w:customStyle="1" w:styleId="BodyTextIndentChar">
    <w:name w:val="Body Text Indent Char"/>
    <w:basedOn w:val="DefaultParagraphFont"/>
    <w:link w:val="BodyTextIndent"/>
    <w:rsid w:val="00FE4CA5"/>
    <w:rPr>
      <w:rFonts w:ascii="Times New Roman" w:eastAsia="PMingLiU" w:hAnsi="Times New Roman" w:cs="Times New Roman"/>
      <w:sz w:val="20"/>
      <w:szCs w:val="20"/>
      <w:lang w:val="en-GB"/>
    </w:rPr>
  </w:style>
  <w:style w:type="paragraph" w:customStyle="1" w:styleId="Level0">
    <w:name w:val="Level 0"/>
    <w:basedOn w:val="Normal"/>
    <w:rsid w:val="00FE4CA5"/>
    <w:pPr>
      <w:tabs>
        <w:tab w:val="left" w:pos="576"/>
        <w:tab w:val="left" w:pos="1152"/>
        <w:tab w:val="left" w:pos="1728"/>
        <w:tab w:val="left" w:pos="2304"/>
      </w:tabs>
      <w:spacing w:before="120" w:line="240" w:lineRule="atLeast"/>
      <w:ind w:left="576" w:hanging="576"/>
    </w:pPr>
    <w:rPr>
      <w:sz w:val="18"/>
      <w:szCs w:val="20"/>
      <w:lang w:val="en-GB"/>
    </w:rPr>
  </w:style>
  <w:style w:type="paragraph" w:styleId="BlockText">
    <w:name w:val="Block Text"/>
    <w:basedOn w:val="Normal"/>
    <w:uiPriority w:val="99"/>
    <w:rsid w:val="00FE4CA5"/>
    <w:pPr>
      <w:ind w:left="360" w:right="-16"/>
      <w:jc w:val="both"/>
    </w:pPr>
    <w:rPr>
      <w:sz w:val="20"/>
      <w:szCs w:val="20"/>
      <w:lang w:val="en-GB"/>
    </w:rPr>
  </w:style>
  <w:style w:type="paragraph" w:styleId="CommentText">
    <w:name w:val="annotation text"/>
    <w:basedOn w:val="Normal"/>
    <w:link w:val="CommentTextChar"/>
    <w:semiHidden/>
    <w:rsid w:val="00FE4CA5"/>
    <w:rPr>
      <w:sz w:val="20"/>
      <w:szCs w:val="20"/>
    </w:rPr>
  </w:style>
  <w:style w:type="character" w:customStyle="1" w:styleId="CommentTextChar">
    <w:name w:val="Comment Text Char"/>
    <w:basedOn w:val="DefaultParagraphFont"/>
    <w:link w:val="CommentText"/>
    <w:semiHidden/>
    <w:rsid w:val="00FE4CA5"/>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semiHidden/>
    <w:rsid w:val="00FE4CA5"/>
    <w:rPr>
      <w:b/>
      <w:bCs/>
    </w:rPr>
  </w:style>
  <w:style w:type="character" w:customStyle="1" w:styleId="CommentSubjectChar">
    <w:name w:val="Comment Subject Char"/>
    <w:basedOn w:val="CommentTextChar"/>
    <w:link w:val="CommentSubject"/>
    <w:semiHidden/>
    <w:rsid w:val="00FE4CA5"/>
    <w:rPr>
      <w:b/>
      <w:bCs/>
    </w:rPr>
  </w:style>
  <w:style w:type="paragraph" w:styleId="BodyText2">
    <w:name w:val="Body Text 2"/>
    <w:basedOn w:val="Normal"/>
    <w:link w:val="BodyText2Char"/>
    <w:rsid w:val="00FE4CA5"/>
    <w:pPr>
      <w:spacing w:after="120" w:line="480" w:lineRule="auto"/>
    </w:pPr>
    <w:rPr>
      <w:sz w:val="22"/>
      <w:szCs w:val="20"/>
      <w:lang w:val="en-GB" w:eastAsia="ja-JP"/>
    </w:rPr>
  </w:style>
  <w:style w:type="character" w:customStyle="1" w:styleId="BodyText2Char">
    <w:name w:val="Body Text 2 Char"/>
    <w:basedOn w:val="DefaultParagraphFont"/>
    <w:link w:val="BodyText2"/>
    <w:rsid w:val="00FE4CA5"/>
    <w:rPr>
      <w:rFonts w:ascii="Times New Roman" w:eastAsia="PMingLiU" w:hAnsi="Times New Roman" w:cs="Times New Roman"/>
      <w:szCs w:val="20"/>
      <w:lang w:val="en-GB" w:eastAsia="ja-JP"/>
    </w:rPr>
  </w:style>
  <w:style w:type="paragraph" w:styleId="BodyTextIndent3">
    <w:name w:val="Body Text Indent 3"/>
    <w:basedOn w:val="Normal"/>
    <w:link w:val="BodyTextIndent3Char"/>
    <w:rsid w:val="00FE4CA5"/>
    <w:pPr>
      <w:spacing w:after="120"/>
      <w:ind w:left="360"/>
    </w:pPr>
    <w:rPr>
      <w:sz w:val="16"/>
      <w:szCs w:val="16"/>
      <w:lang w:val="en-GB" w:eastAsia="ja-JP"/>
    </w:rPr>
  </w:style>
  <w:style w:type="character" w:customStyle="1" w:styleId="BodyTextIndent3Char">
    <w:name w:val="Body Text Indent 3 Char"/>
    <w:basedOn w:val="DefaultParagraphFont"/>
    <w:link w:val="BodyTextIndent3"/>
    <w:rsid w:val="00FE4CA5"/>
    <w:rPr>
      <w:rFonts w:ascii="Times New Roman" w:eastAsia="PMingLiU" w:hAnsi="Times New Roman" w:cs="Times New Roman"/>
      <w:sz w:val="16"/>
      <w:szCs w:val="16"/>
      <w:lang w:val="en-GB" w:eastAsia="ja-JP"/>
    </w:rPr>
  </w:style>
  <w:style w:type="character" w:styleId="PageNumber">
    <w:name w:val="page number"/>
    <w:basedOn w:val="DefaultParagraphFont"/>
    <w:rsid w:val="00FE4CA5"/>
  </w:style>
  <w:style w:type="paragraph" w:styleId="BalloonText">
    <w:name w:val="Balloon Text"/>
    <w:basedOn w:val="Normal"/>
    <w:link w:val="BalloonTextChar"/>
    <w:semiHidden/>
    <w:rsid w:val="00FE4CA5"/>
    <w:rPr>
      <w:rFonts w:ascii="Arial" w:hAnsi="Arial"/>
      <w:sz w:val="16"/>
      <w:szCs w:val="16"/>
    </w:rPr>
  </w:style>
  <w:style w:type="character" w:customStyle="1" w:styleId="BalloonTextChar">
    <w:name w:val="Balloon Text Char"/>
    <w:basedOn w:val="DefaultParagraphFont"/>
    <w:link w:val="BalloonText"/>
    <w:semiHidden/>
    <w:rsid w:val="00FE4CA5"/>
    <w:rPr>
      <w:rFonts w:ascii="Arial" w:eastAsia="PMingLiU" w:hAnsi="Arial" w:cs="Times New Roman"/>
      <w:sz w:val="16"/>
      <w:szCs w:val="16"/>
    </w:rPr>
  </w:style>
  <w:style w:type="character" w:styleId="CommentReference">
    <w:name w:val="annotation reference"/>
    <w:semiHidden/>
    <w:rsid w:val="00FE4CA5"/>
    <w:rPr>
      <w:sz w:val="18"/>
      <w:szCs w:val="18"/>
    </w:rPr>
  </w:style>
  <w:style w:type="character" w:customStyle="1" w:styleId="apple-converted-space">
    <w:name w:val="apple-converted-space"/>
    <w:basedOn w:val="DefaultParagraphFont"/>
    <w:rsid w:val="00FE4CA5"/>
  </w:style>
  <w:style w:type="paragraph" w:customStyle="1" w:styleId="CharCharCharChar">
    <w:name w:val="Char Char Char Char"/>
    <w:basedOn w:val="Normal"/>
    <w:autoRedefine/>
    <w:rsid w:val="00FE4CA5"/>
    <w:pPr>
      <w:spacing w:after="160" w:line="240" w:lineRule="exact"/>
    </w:pPr>
    <w:rPr>
      <w:rFonts w:ascii="Verdana" w:eastAsia="Times New Roman" w:hAnsi="Verdana" w:cs="Verdana"/>
      <w:sz w:val="20"/>
      <w:szCs w:val="20"/>
    </w:rPr>
  </w:style>
  <w:style w:type="paragraph" w:customStyle="1" w:styleId="Char">
    <w:name w:val="Char"/>
    <w:basedOn w:val="Normal"/>
    <w:autoRedefine/>
    <w:rsid w:val="00FE4CA5"/>
    <w:pPr>
      <w:spacing w:after="160" w:line="240" w:lineRule="exact"/>
    </w:pPr>
    <w:rPr>
      <w:rFonts w:ascii="Verdana" w:eastAsia="Times New Roman" w:hAnsi="Verdana" w:cs="Verdana"/>
      <w:sz w:val="20"/>
      <w:szCs w:val="20"/>
    </w:rPr>
  </w:style>
  <w:style w:type="paragraph" w:customStyle="1" w:styleId="CharCharCharCharCharCharCharCharChar">
    <w:name w:val="Char Char Char Char Char Char Char Char Char"/>
    <w:basedOn w:val="Normal"/>
    <w:autoRedefine/>
    <w:rsid w:val="00FE4CA5"/>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FE4CA5"/>
    <w:pPr>
      <w:ind w:left="720"/>
    </w:pPr>
  </w:style>
  <w:style w:type="paragraph" w:customStyle="1" w:styleId="CharCharCharCharCharCharCharCharCharCharCharCharChar">
    <w:name w:val="Char Char Char Char Char Char Char Char Char Char Char Char Char"/>
    <w:basedOn w:val="Normal"/>
    <w:autoRedefine/>
    <w:rsid w:val="00FE4CA5"/>
    <w:pPr>
      <w:spacing w:after="160" w:line="240" w:lineRule="exact"/>
    </w:pPr>
    <w:rPr>
      <w:rFonts w:ascii="Verdana" w:eastAsia="Times New Roman" w:hAnsi="Verdana" w:cs="Verdana"/>
      <w:sz w:val="20"/>
      <w:szCs w:val="20"/>
    </w:rPr>
  </w:style>
  <w:style w:type="paragraph" w:styleId="Revision">
    <w:name w:val="Revision"/>
    <w:hidden/>
    <w:uiPriority w:val="99"/>
    <w:semiHidden/>
    <w:rsid w:val="00FE4CA5"/>
    <w:pPr>
      <w:spacing w:after="0" w:line="240" w:lineRule="auto"/>
    </w:pPr>
    <w:rPr>
      <w:rFonts w:ascii="Times New Roman" w:eastAsia="PMingLiU" w:hAnsi="Times New Roman" w:cs="Times New Roman"/>
      <w:sz w:val="24"/>
      <w:szCs w:val="24"/>
    </w:rPr>
  </w:style>
  <w:style w:type="paragraph" w:customStyle="1" w:styleId="CharCharCharChar2">
    <w:name w:val="Char Char Char Char2"/>
    <w:basedOn w:val="Normal"/>
    <w:autoRedefine/>
    <w:rsid w:val="00FE4CA5"/>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autoRedefine/>
    <w:rsid w:val="00FE4CA5"/>
    <w:pPr>
      <w:spacing w:after="160" w:line="240" w:lineRule="exact"/>
    </w:pPr>
    <w:rPr>
      <w:rFonts w:ascii="Verdana" w:eastAsia="Times New Roman"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29230704">
      <w:bodyDiv w:val="1"/>
      <w:marLeft w:val="0"/>
      <w:marRight w:val="0"/>
      <w:marTop w:val="0"/>
      <w:marBottom w:val="0"/>
      <w:divBdr>
        <w:top w:val="none" w:sz="0" w:space="0" w:color="auto"/>
        <w:left w:val="none" w:sz="0" w:space="0" w:color="auto"/>
        <w:bottom w:val="none" w:sz="0" w:space="0" w:color="auto"/>
        <w:right w:val="none" w:sz="0" w:space="0" w:color="auto"/>
      </w:divBdr>
    </w:div>
    <w:div w:id="40130456">
      <w:bodyDiv w:val="1"/>
      <w:marLeft w:val="0"/>
      <w:marRight w:val="0"/>
      <w:marTop w:val="0"/>
      <w:marBottom w:val="0"/>
      <w:divBdr>
        <w:top w:val="none" w:sz="0" w:space="0" w:color="auto"/>
        <w:left w:val="none" w:sz="0" w:space="0" w:color="auto"/>
        <w:bottom w:val="none" w:sz="0" w:space="0" w:color="auto"/>
        <w:right w:val="none" w:sz="0" w:space="0" w:color="auto"/>
      </w:divBdr>
    </w:div>
    <w:div w:id="62260483">
      <w:bodyDiv w:val="1"/>
      <w:marLeft w:val="0"/>
      <w:marRight w:val="0"/>
      <w:marTop w:val="0"/>
      <w:marBottom w:val="0"/>
      <w:divBdr>
        <w:top w:val="none" w:sz="0" w:space="0" w:color="auto"/>
        <w:left w:val="none" w:sz="0" w:space="0" w:color="auto"/>
        <w:bottom w:val="none" w:sz="0" w:space="0" w:color="auto"/>
        <w:right w:val="none" w:sz="0" w:space="0" w:color="auto"/>
      </w:divBdr>
    </w:div>
    <w:div w:id="154539321">
      <w:bodyDiv w:val="1"/>
      <w:marLeft w:val="0"/>
      <w:marRight w:val="0"/>
      <w:marTop w:val="0"/>
      <w:marBottom w:val="0"/>
      <w:divBdr>
        <w:top w:val="none" w:sz="0" w:space="0" w:color="auto"/>
        <w:left w:val="none" w:sz="0" w:space="0" w:color="auto"/>
        <w:bottom w:val="none" w:sz="0" w:space="0" w:color="auto"/>
        <w:right w:val="none" w:sz="0" w:space="0" w:color="auto"/>
      </w:divBdr>
    </w:div>
    <w:div w:id="164635966">
      <w:bodyDiv w:val="1"/>
      <w:marLeft w:val="0"/>
      <w:marRight w:val="0"/>
      <w:marTop w:val="0"/>
      <w:marBottom w:val="0"/>
      <w:divBdr>
        <w:top w:val="none" w:sz="0" w:space="0" w:color="auto"/>
        <w:left w:val="none" w:sz="0" w:space="0" w:color="auto"/>
        <w:bottom w:val="none" w:sz="0" w:space="0" w:color="auto"/>
        <w:right w:val="none" w:sz="0" w:space="0" w:color="auto"/>
      </w:divBdr>
    </w:div>
    <w:div w:id="174881745">
      <w:bodyDiv w:val="1"/>
      <w:marLeft w:val="0"/>
      <w:marRight w:val="0"/>
      <w:marTop w:val="0"/>
      <w:marBottom w:val="0"/>
      <w:divBdr>
        <w:top w:val="none" w:sz="0" w:space="0" w:color="auto"/>
        <w:left w:val="none" w:sz="0" w:space="0" w:color="auto"/>
        <w:bottom w:val="none" w:sz="0" w:space="0" w:color="auto"/>
        <w:right w:val="none" w:sz="0" w:space="0" w:color="auto"/>
      </w:divBdr>
    </w:div>
    <w:div w:id="185218904">
      <w:bodyDiv w:val="1"/>
      <w:marLeft w:val="0"/>
      <w:marRight w:val="0"/>
      <w:marTop w:val="0"/>
      <w:marBottom w:val="0"/>
      <w:divBdr>
        <w:top w:val="none" w:sz="0" w:space="0" w:color="auto"/>
        <w:left w:val="none" w:sz="0" w:space="0" w:color="auto"/>
        <w:bottom w:val="none" w:sz="0" w:space="0" w:color="auto"/>
        <w:right w:val="none" w:sz="0" w:space="0" w:color="auto"/>
      </w:divBdr>
    </w:div>
    <w:div w:id="214514041">
      <w:bodyDiv w:val="1"/>
      <w:marLeft w:val="0"/>
      <w:marRight w:val="0"/>
      <w:marTop w:val="0"/>
      <w:marBottom w:val="0"/>
      <w:divBdr>
        <w:top w:val="none" w:sz="0" w:space="0" w:color="auto"/>
        <w:left w:val="none" w:sz="0" w:space="0" w:color="auto"/>
        <w:bottom w:val="none" w:sz="0" w:space="0" w:color="auto"/>
        <w:right w:val="none" w:sz="0" w:space="0" w:color="auto"/>
      </w:divBdr>
    </w:div>
    <w:div w:id="254093891">
      <w:bodyDiv w:val="1"/>
      <w:marLeft w:val="0"/>
      <w:marRight w:val="0"/>
      <w:marTop w:val="0"/>
      <w:marBottom w:val="0"/>
      <w:divBdr>
        <w:top w:val="none" w:sz="0" w:space="0" w:color="auto"/>
        <w:left w:val="none" w:sz="0" w:space="0" w:color="auto"/>
        <w:bottom w:val="none" w:sz="0" w:space="0" w:color="auto"/>
        <w:right w:val="none" w:sz="0" w:space="0" w:color="auto"/>
      </w:divBdr>
    </w:div>
    <w:div w:id="292947754">
      <w:bodyDiv w:val="1"/>
      <w:marLeft w:val="0"/>
      <w:marRight w:val="0"/>
      <w:marTop w:val="0"/>
      <w:marBottom w:val="0"/>
      <w:divBdr>
        <w:top w:val="none" w:sz="0" w:space="0" w:color="auto"/>
        <w:left w:val="none" w:sz="0" w:space="0" w:color="auto"/>
        <w:bottom w:val="none" w:sz="0" w:space="0" w:color="auto"/>
        <w:right w:val="none" w:sz="0" w:space="0" w:color="auto"/>
      </w:divBdr>
    </w:div>
    <w:div w:id="398139267">
      <w:bodyDiv w:val="1"/>
      <w:marLeft w:val="0"/>
      <w:marRight w:val="0"/>
      <w:marTop w:val="0"/>
      <w:marBottom w:val="0"/>
      <w:divBdr>
        <w:top w:val="none" w:sz="0" w:space="0" w:color="auto"/>
        <w:left w:val="none" w:sz="0" w:space="0" w:color="auto"/>
        <w:bottom w:val="none" w:sz="0" w:space="0" w:color="auto"/>
        <w:right w:val="none" w:sz="0" w:space="0" w:color="auto"/>
      </w:divBdr>
    </w:div>
    <w:div w:id="429738143">
      <w:bodyDiv w:val="1"/>
      <w:marLeft w:val="0"/>
      <w:marRight w:val="0"/>
      <w:marTop w:val="0"/>
      <w:marBottom w:val="0"/>
      <w:divBdr>
        <w:top w:val="none" w:sz="0" w:space="0" w:color="auto"/>
        <w:left w:val="none" w:sz="0" w:space="0" w:color="auto"/>
        <w:bottom w:val="none" w:sz="0" w:space="0" w:color="auto"/>
        <w:right w:val="none" w:sz="0" w:space="0" w:color="auto"/>
      </w:divBdr>
    </w:div>
    <w:div w:id="462234578">
      <w:bodyDiv w:val="1"/>
      <w:marLeft w:val="0"/>
      <w:marRight w:val="0"/>
      <w:marTop w:val="0"/>
      <w:marBottom w:val="0"/>
      <w:divBdr>
        <w:top w:val="none" w:sz="0" w:space="0" w:color="auto"/>
        <w:left w:val="none" w:sz="0" w:space="0" w:color="auto"/>
        <w:bottom w:val="none" w:sz="0" w:space="0" w:color="auto"/>
        <w:right w:val="none" w:sz="0" w:space="0" w:color="auto"/>
      </w:divBdr>
    </w:div>
    <w:div w:id="468866667">
      <w:bodyDiv w:val="1"/>
      <w:marLeft w:val="0"/>
      <w:marRight w:val="0"/>
      <w:marTop w:val="0"/>
      <w:marBottom w:val="0"/>
      <w:divBdr>
        <w:top w:val="none" w:sz="0" w:space="0" w:color="auto"/>
        <w:left w:val="none" w:sz="0" w:space="0" w:color="auto"/>
        <w:bottom w:val="none" w:sz="0" w:space="0" w:color="auto"/>
        <w:right w:val="none" w:sz="0" w:space="0" w:color="auto"/>
      </w:divBdr>
    </w:div>
    <w:div w:id="481584016">
      <w:bodyDiv w:val="1"/>
      <w:marLeft w:val="0"/>
      <w:marRight w:val="0"/>
      <w:marTop w:val="0"/>
      <w:marBottom w:val="0"/>
      <w:divBdr>
        <w:top w:val="none" w:sz="0" w:space="0" w:color="auto"/>
        <w:left w:val="none" w:sz="0" w:space="0" w:color="auto"/>
        <w:bottom w:val="none" w:sz="0" w:space="0" w:color="auto"/>
        <w:right w:val="none" w:sz="0" w:space="0" w:color="auto"/>
      </w:divBdr>
    </w:div>
    <w:div w:id="485323409">
      <w:bodyDiv w:val="1"/>
      <w:marLeft w:val="0"/>
      <w:marRight w:val="0"/>
      <w:marTop w:val="0"/>
      <w:marBottom w:val="0"/>
      <w:divBdr>
        <w:top w:val="none" w:sz="0" w:space="0" w:color="auto"/>
        <w:left w:val="none" w:sz="0" w:space="0" w:color="auto"/>
        <w:bottom w:val="none" w:sz="0" w:space="0" w:color="auto"/>
        <w:right w:val="none" w:sz="0" w:space="0" w:color="auto"/>
      </w:divBdr>
    </w:div>
    <w:div w:id="508375351">
      <w:bodyDiv w:val="1"/>
      <w:marLeft w:val="0"/>
      <w:marRight w:val="0"/>
      <w:marTop w:val="0"/>
      <w:marBottom w:val="0"/>
      <w:divBdr>
        <w:top w:val="none" w:sz="0" w:space="0" w:color="auto"/>
        <w:left w:val="none" w:sz="0" w:space="0" w:color="auto"/>
        <w:bottom w:val="none" w:sz="0" w:space="0" w:color="auto"/>
        <w:right w:val="none" w:sz="0" w:space="0" w:color="auto"/>
      </w:divBdr>
    </w:div>
    <w:div w:id="548878559">
      <w:bodyDiv w:val="1"/>
      <w:marLeft w:val="0"/>
      <w:marRight w:val="0"/>
      <w:marTop w:val="0"/>
      <w:marBottom w:val="0"/>
      <w:divBdr>
        <w:top w:val="none" w:sz="0" w:space="0" w:color="auto"/>
        <w:left w:val="none" w:sz="0" w:space="0" w:color="auto"/>
        <w:bottom w:val="none" w:sz="0" w:space="0" w:color="auto"/>
        <w:right w:val="none" w:sz="0" w:space="0" w:color="auto"/>
      </w:divBdr>
    </w:div>
    <w:div w:id="587426846">
      <w:bodyDiv w:val="1"/>
      <w:marLeft w:val="0"/>
      <w:marRight w:val="0"/>
      <w:marTop w:val="0"/>
      <w:marBottom w:val="0"/>
      <w:divBdr>
        <w:top w:val="none" w:sz="0" w:space="0" w:color="auto"/>
        <w:left w:val="none" w:sz="0" w:space="0" w:color="auto"/>
        <w:bottom w:val="none" w:sz="0" w:space="0" w:color="auto"/>
        <w:right w:val="none" w:sz="0" w:space="0" w:color="auto"/>
      </w:divBdr>
    </w:div>
    <w:div w:id="620376922">
      <w:bodyDiv w:val="1"/>
      <w:marLeft w:val="0"/>
      <w:marRight w:val="0"/>
      <w:marTop w:val="0"/>
      <w:marBottom w:val="0"/>
      <w:divBdr>
        <w:top w:val="none" w:sz="0" w:space="0" w:color="auto"/>
        <w:left w:val="none" w:sz="0" w:space="0" w:color="auto"/>
        <w:bottom w:val="none" w:sz="0" w:space="0" w:color="auto"/>
        <w:right w:val="none" w:sz="0" w:space="0" w:color="auto"/>
      </w:divBdr>
    </w:div>
    <w:div w:id="623121989">
      <w:bodyDiv w:val="1"/>
      <w:marLeft w:val="0"/>
      <w:marRight w:val="0"/>
      <w:marTop w:val="0"/>
      <w:marBottom w:val="0"/>
      <w:divBdr>
        <w:top w:val="none" w:sz="0" w:space="0" w:color="auto"/>
        <w:left w:val="none" w:sz="0" w:space="0" w:color="auto"/>
        <w:bottom w:val="none" w:sz="0" w:space="0" w:color="auto"/>
        <w:right w:val="none" w:sz="0" w:space="0" w:color="auto"/>
      </w:divBdr>
    </w:div>
    <w:div w:id="660934069">
      <w:bodyDiv w:val="1"/>
      <w:marLeft w:val="0"/>
      <w:marRight w:val="0"/>
      <w:marTop w:val="0"/>
      <w:marBottom w:val="0"/>
      <w:divBdr>
        <w:top w:val="none" w:sz="0" w:space="0" w:color="auto"/>
        <w:left w:val="none" w:sz="0" w:space="0" w:color="auto"/>
        <w:bottom w:val="none" w:sz="0" w:space="0" w:color="auto"/>
        <w:right w:val="none" w:sz="0" w:space="0" w:color="auto"/>
      </w:divBdr>
    </w:div>
    <w:div w:id="671181297">
      <w:bodyDiv w:val="1"/>
      <w:marLeft w:val="0"/>
      <w:marRight w:val="0"/>
      <w:marTop w:val="0"/>
      <w:marBottom w:val="0"/>
      <w:divBdr>
        <w:top w:val="none" w:sz="0" w:space="0" w:color="auto"/>
        <w:left w:val="none" w:sz="0" w:space="0" w:color="auto"/>
        <w:bottom w:val="none" w:sz="0" w:space="0" w:color="auto"/>
        <w:right w:val="none" w:sz="0" w:space="0" w:color="auto"/>
      </w:divBdr>
    </w:div>
    <w:div w:id="671952432">
      <w:bodyDiv w:val="1"/>
      <w:marLeft w:val="0"/>
      <w:marRight w:val="0"/>
      <w:marTop w:val="0"/>
      <w:marBottom w:val="0"/>
      <w:divBdr>
        <w:top w:val="none" w:sz="0" w:space="0" w:color="auto"/>
        <w:left w:val="none" w:sz="0" w:space="0" w:color="auto"/>
        <w:bottom w:val="none" w:sz="0" w:space="0" w:color="auto"/>
        <w:right w:val="none" w:sz="0" w:space="0" w:color="auto"/>
      </w:divBdr>
    </w:div>
    <w:div w:id="731467280">
      <w:bodyDiv w:val="1"/>
      <w:marLeft w:val="0"/>
      <w:marRight w:val="0"/>
      <w:marTop w:val="0"/>
      <w:marBottom w:val="0"/>
      <w:divBdr>
        <w:top w:val="none" w:sz="0" w:space="0" w:color="auto"/>
        <w:left w:val="none" w:sz="0" w:space="0" w:color="auto"/>
        <w:bottom w:val="none" w:sz="0" w:space="0" w:color="auto"/>
        <w:right w:val="none" w:sz="0" w:space="0" w:color="auto"/>
      </w:divBdr>
    </w:div>
    <w:div w:id="758018868">
      <w:bodyDiv w:val="1"/>
      <w:marLeft w:val="0"/>
      <w:marRight w:val="0"/>
      <w:marTop w:val="0"/>
      <w:marBottom w:val="0"/>
      <w:divBdr>
        <w:top w:val="none" w:sz="0" w:space="0" w:color="auto"/>
        <w:left w:val="none" w:sz="0" w:space="0" w:color="auto"/>
        <w:bottom w:val="none" w:sz="0" w:space="0" w:color="auto"/>
        <w:right w:val="none" w:sz="0" w:space="0" w:color="auto"/>
      </w:divBdr>
    </w:div>
    <w:div w:id="859661450">
      <w:bodyDiv w:val="1"/>
      <w:marLeft w:val="0"/>
      <w:marRight w:val="0"/>
      <w:marTop w:val="0"/>
      <w:marBottom w:val="0"/>
      <w:divBdr>
        <w:top w:val="none" w:sz="0" w:space="0" w:color="auto"/>
        <w:left w:val="none" w:sz="0" w:space="0" w:color="auto"/>
        <w:bottom w:val="none" w:sz="0" w:space="0" w:color="auto"/>
        <w:right w:val="none" w:sz="0" w:space="0" w:color="auto"/>
      </w:divBdr>
    </w:div>
    <w:div w:id="861481794">
      <w:bodyDiv w:val="1"/>
      <w:marLeft w:val="0"/>
      <w:marRight w:val="0"/>
      <w:marTop w:val="0"/>
      <w:marBottom w:val="0"/>
      <w:divBdr>
        <w:top w:val="none" w:sz="0" w:space="0" w:color="auto"/>
        <w:left w:val="none" w:sz="0" w:space="0" w:color="auto"/>
        <w:bottom w:val="none" w:sz="0" w:space="0" w:color="auto"/>
        <w:right w:val="none" w:sz="0" w:space="0" w:color="auto"/>
      </w:divBdr>
    </w:div>
    <w:div w:id="867836372">
      <w:bodyDiv w:val="1"/>
      <w:marLeft w:val="0"/>
      <w:marRight w:val="0"/>
      <w:marTop w:val="0"/>
      <w:marBottom w:val="0"/>
      <w:divBdr>
        <w:top w:val="none" w:sz="0" w:space="0" w:color="auto"/>
        <w:left w:val="none" w:sz="0" w:space="0" w:color="auto"/>
        <w:bottom w:val="none" w:sz="0" w:space="0" w:color="auto"/>
        <w:right w:val="none" w:sz="0" w:space="0" w:color="auto"/>
      </w:divBdr>
    </w:div>
    <w:div w:id="911743641">
      <w:bodyDiv w:val="1"/>
      <w:marLeft w:val="0"/>
      <w:marRight w:val="0"/>
      <w:marTop w:val="0"/>
      <w:marBottom w:val="0"/>
      <w:divBdr>
        <w:top w:val="none" w:sz="0" w:space="0" w:color="auto"/>
        <w:left w:val="none" w:sz="0" w:space="0" w:color="auto"/>
        <w:bottom w:val="none" w:sz="0" w:space="0" w:color="auto"/>
        <w:right w:val="none" w:sz="0" w:space="0" w:color="auto"/>
      </w:divBdr>
    </w:div>
    <w:div w:id="973869663">
      <w:bodyDiv w:val="1"/>
      <w:marLeft w:val="0"/>
      <w:marRight w:val="0"/>
      <w:marTop w:val="0"/>
      <w:marBottom w:val="0"/>
      <w:divBdr>
        <w:top w:val="none" w:sz="0" w:space="0" w:color="auto"/>
        <w:left w:val="none" w:sz="0" w:space="0" w:color="auto"/>
        <w:bottom w:val="none" w:sz="0" w:space="0" w:color="auto"/>
        <w:right w:val="none" w:sz="0" w:space="0" w:color="auto"/>
      </w:divBdr>
    </w:div>
    <w:div w:id="996688626">
      <w:bodyDiv w:val="1"/>
      <w:marLeft w:val="0"/>
      <w:marRight w:val="0"/>
      <w:marTop w:val="0"/>
      <w:marBottom w:val="0"/>
      <w:divBdr>
        <w:top w:val="none" w:sz="0" w:space="0" w:color="auto"/>
        <w:left w:val="none" w:sz="0" w:space="0" w:color="auto"/>
        <w:bottom w:val="none" w:sz="0" w:space="0" w:color="auto"/>
        <w:right w:val="none" w:sz="0" w:space="0" w:color="auto"/>
      </w:divBdr>
    </w:div>
    <w:div w:id="1014183462">
      <w:bodyDiv w:val="1"/>
      <w:marLeft w:val="0"/>
      <w:marRight w:val="0"/>
      <w:marTop w:val="0"/>
      <w:marBottom w:val="0"/>
      <w:divBdr>
        <w:top w:val="none" w:sz="0" w:space="0" w:color="auto"/>
        <w:left w:val="none" w:sz="0" w:space="0" w:color="auto"/>
        <w:bottom w:val="none" w:sz="0" w:space="0" w:color="auto"/>
        <w:right w:val="none" w:sz="0" w:space="0" w:color="auto"/>
      </w:divBdr>
    </w:div>
    <w:div w:id="1021511437">
      <w:bodyDiv w:val="1"/>
      <w:marLeft w:val="0"/>
      <w:marRight w:val="0"/>
      <w:marTop w:val="0"/>
      <w:marBottom w:val="0"/>
      <w:divBdr>
        <w:top w:val="none" w:sz="0" w:space="0" w:color="auto"/>
        <w:left w:val="none" w:sz="0" w:space="0" w:color="auto"/>
        <w:bottom w:val="none" w:sz="0" w:space="0" w:color="auto"/>
        <w:right w:val="none" w:sz="0" w:space="0" w:color="auto"/>
      </w:divBdr>
    </w:div>
    <w:div w:id="1120613106">
      <w:bodyDiv w:val="1"/>
      <w:marLeft w:val="0"/>
      <w:marRight w:val="0"/>
      <w:marTop w:val="0"/>
      <w:marBottom w:val="0"/>
      <w:divBdr>
        <w:top w:val="none" w:sz="0" w:space="0" w:color="auto"/>
        <w:left w:val="none" w:sz="0" w:space="0" w:color="auto"/>
        <w:bottom w:val="none" w:sz="0" w:space="0" w:color="auto"/>
        <w:right w:val="none" w:sz="0" w:space="0" w:color="auto"/>
      </w:divBdr>
    </w:div>
    <w:div w:id="1165512189">
      <w:bodyDiv w:val="1"/>
      <w:marLeft w:val="0"/>
      <w:marRight w:val="0"/>
      <w:marTop w:val="0"/>
      <w:marBottom w:val="0"/>
      <w:divBdr>
        <w:top w:val="none" w:sz="0" w:space="0" w:color="auto"/>
        <w:left w:val="none" w:sz="0" w:space="0" w:color="auto"/>
        <w:bottom w:val="none" w:sz="0" w:space="0" w:color="auto"/>
        <w:right w:val="none" w:sz="0" w:space="0" w:color="auto"/>
      </w:divBdr>
    </w:div>
    <w:div w:id="1167289618">
      <w:bodyDiv w:val="1"/>
      <w:marLeft w:val="0"/>
      <w:marRight w:val="0"/>
      <w:marTop w:val="0"/>
      <w:marBottom w:val="0"/>
      <w:divBdr>
        <w:top w:val="none" w:sz="0" w:space="0" w:color="auto"/>
        <w:left w:val="none" w:sz="0" w:space="0" w:color="auto"/>
        <w:bottom w:val="none" w:sz="0" w:space="0" w:color="auto"/>
        <w:right w:val="none" w:sz="0" w:space="0" w:color="auto"/>
      </w:divBdr>
    </w:div>
    <w:div w:id="1248659885">
      <w:bodyDiv w:val="1"/>
      <w:marLeft w:val="0"/>
      <w:marRight w:val="0"/>
      <w:marTop w:val="0"/>
      <w:marBottom w:val="0"/>
      <w:divBdr>
        <w:top w:val="none" w:sz="0" w:space="0" w:color="auto"/>
        <w:left w:val="none" w:sz="0" w:space="0" w:color="auto"/>
        <w:bottom w:val="none" w:sz="0" w:space="0" w:color="auto"/>
        <w:right w:val="none" w:sz="0" w:space="0" w:color="auto"/>
      </w:divBdr>
    </w:div>
    <w:div w:id="1250114472">
      <w:bodyDiv w:val="1"/>
      <w:marLeft w:val="0"/>
      <w:marRight w:val="0"/>
      <w:marTop w:val="0"/>
      <w:marBottom w:val="0"/>
      <w:divBdr>
        <w:top w:val="none" w:sz="0" w:space="0" w:color="auto"/>
        <w:left w:val="none" w:sz="0" w:space="0" w:color="auto"/>
        <w:bottom w:val="none" w:sz="0" w:space="0" w:color="auto"/>
        <w:right w:val="none" w:sz="0" w:space="0" w:color="auto"/>
      </w:divBdr>
    </w:div>
    <w:div w:id="1274436287">
      <w:bodyDiv w:val="1"/>
      <w:marLeft w:val="0"/>
      <w:marRight w:val="0"/>
      <w:marTop w:val="0"/>
      <w:marBottom w:val="0"/>
      <w:divBdr>
        <w:top w:val="none" w:sz="0" w:space="0" w:color="auto"/>
        <w:left w:val="none" w:sz="0" w:space="0" w:color="auto"/>
        <w:bottom w:val="none" w:sz="0" w:space="0" w:color="auto"/>
        <w:right w:val="none" w:sz="0" w:space="0" w:color="auto"/>
      </w:divBdr>
    </w:div>
    <w:div w:id="1286544356">
      <w:bodyDiv w:val="1"/>
      <w:marLeft w:val="0"/>
      <w:marRight w:val="0"/>
      <w:marTop w:val="0"/>
      <w:marBottom w:val="0"/>
      <w:divBdr>
        <w:top w:val="none" w:sz="0" w:space="0" w:color="auto"/>
        <w:left w:val="none" w:sz="0" w:space="0" w:color="auto"/>
        <w:bottom w:val="none" w:sz="0" w:space="0" w:color="auto"/>
        <w:right w:val="none" w:sz="0" w:space="0" w:color="auto"/>
      </w:divBdr>
    </w:div>
    <w:div w:id="1293753215">
      <w:bodyDiv w:val="1"/>
      <w:marLeft w:val="0"/>
      <w:marRight w:val="0"/>
      <w:marTop w:val="0"/>
      <w:marBottom w:val="0"/>
      <w:divBdr>
        <w:top w:val="none" w:sz="0" w:space="0" w:color="auto"/>
        <w:left w:val="none" w:sz="0" w:space="0" w:color="auto"/>
        <w:bottom w:val="none" w:sz="0" w:space="0" w:color="auto"/>
        <w:right w:val="none" w:sz="0" w:space="0" w:color="auto"/>
      </w:divBdr>
    </w:div>
    <w:div w:id="1355618169">
      <w:bodyDiv w:val="1"/>
      <w:marLeft w:val="0"/>
      <w:marRight w:val="0"/>
      <w:marTop w:val="0"/>
      <w:marBottom w:val="0"/>
      <w:divBdr>
        <w:top w:val="none" w:sz="0" w:space="0" w:color="auto"/>
        <w:left w:val="none" w:sz="0" w:space="0" w:color="auto"/>
        <w:bottom w:val="none" w:sz="0" w:space="0" w:color="auto"/>
        <w:right w:val="none" w:sz="0" w:space="0" w:color="auto"/>
      </w:divBdr>
    </w:div>
    <w:div w:id="1388994201">
      <w:bodyDiv w:val="1"/>
      <w:marLeft w:val="0"/>
      <w:marRight w:val="0"/>
      <w:marTop w:val="0"/>
      <w:marBottom w:val="0"/>
      <w:divBdr>
        <w:top w:val="none" w:sz="0" w:space="0" w:color="auto"/>
        <w:left w:val="none" w:sz="0" w:space="0" w:color="auto"/>
        <w:bottom w:val="none" w:sz="0" w:space="0" w:color="auto"/>
        <w:right w:val="none" w:sz="0" w:space="0" w:color="auto"/>
      </w:divBdr>
    </w:div>
    <w:div w:id="1414201528">
      <w:bodyDiv w:val="1"/>
      <w:marLeft w:val="0"/>
      <w:marRight w:val="0"/>
      <w:marTop w:val="0"/>
      <w:marBottom w:val="0"/>
      <w:divBdr>
        <w:top w:val="none" w:sz="0" w:space="0" w:color="auto"/>
        <w:left w:val="none" w:sz="0" w:space="0" w:color="auto"/>
        <w:bottom w:val="none" w:sz="0" w:space="0" w:color="auto"/>
        <w:right w:val="none" w:sz="0" w:space="0" w:color="auto"/>
      </w:divBdr>
    </w:div>
    <w:div w:id="1437674937">
      <w:bodyDiv w:val="1"/>
      <w:marLeft w:val="0"/>
      <w:marRight w:val="0"/>
      <w:marTop w:val="0"/>
      <w:marBottom w:val="0"/>
      <w:divBdr>
        <w:top w:val="none" w:sz="0" w:space="0" w:color="auto"/>
        <w:left w:val="none" w:sz="0" w:space="0" w:color="auto"/>
        <w:bottom w:val="none" w:sz="0" w:space="0" w:color="auto"/>
        <w:right w:val="none" w:sz="0" w:space="0" w:color="auto"/>
      </w:divBdr>
    </w:div>
    <w:div w:id="1489974187">
      <w:bodyDiv w:val="1"/>
      <w:marLeft w:val="0"/>
      <w:marRight w:val="0"/>
      <w:marTop w:val="0"/>
      <w:marBottom w:val="0"/>
      <w:divBdr>
        <w:top w:val="none" w:sz="0" w:space="0" w:color="auto"/>
        <w:left w:val="none" w:sz="0" w:space="0" w:color="auto"/>
        <w:bottom w:val="none" w:sz="0" w:space="0" w:color="auto"/>
        <w:right w:val="none" w:sz="0" w:space="0" w:color="auto"/>
      </w:divBdr>
    </w:div>
    <w:div w:id="1510408799">
      <w:bodyDiv w:val="1"/>
      <w:marLeft w:val="0"/>
      <w:marRight w:val="0"/>
      <w:marTop w:val="0"/>
      <w:marBottom w:val="0"/>
      <w:divBdr>
        <w:top w:val="none" w:sz="0" w:space="0" w:color="auto"/>
        <w:left w:val="none" w:sz="0" w:space="0" w:color="auto"/>
        <w:bottom w:val="none" w:sz="0" w:space="0" w:color="auto"/>
        <w:right w:val="none" w:sz="0" w:space="0" w:color="auto"/>
      </w:divBdr>
    </w:div>
    <w:div w:id="1534345428">
      <w:bodyDiv w:val="1"/>
      <w:marLeft w:val="0"/>
      <w:marRight w:val="0"/>
      <w:marTop w:val="0"/>
      <w:marBottom w:val="0"/>
      <w:divBdr>
        <w:top w:val="none" w:sz="0" w:space="0" w:color="auto"/>
        <w:left w:val="none" w:sz="0" w:space="0" w:color="auto"/>
        <w:bottom w:val="none" w:sz="0" w:space="0" w:color="auto"/>
        <w:right w:val="none" w:sz="0" w:space="0" w:color="auto"/>
      </w:divBdr>
    </w:div>
    <w:div w:id="1536237351">
      <w:bodyDiv w:val="1"/>
      <w:marLeft w:val="0"/>
      <w:marRight w:val="0"/>
      <w:marTop w:val="0"/>
      <w:marBottom w:val="0"/>
      <w:divBdr>
        <w:top w:val="none" w:sz="0" w:space="0" w:color="auto"/>
        <w:left w:val="none" w:sz="0" w:space="0" w:color="auto"/>
        <w:bottom w:val="none" w:sz="0" w:space="0" w:color="auto"/>
        <w:right w:val="none" w:sz="0" w:space="0" w:color="auto"/>
      </w:divBdr>
    </w:div>
    <w:div w:id="1576234082">
      <w:bodyDiv w:val="1"/>
      <w:marLeft w:val="0"/>
      <w:marRight w:val="0"/>
      <w:marTop w:val="0"/>
      <w:marBottom w:val="0"/>
      <w:divBdr>
        <w:top w:val="none" w:sz="0" w:space="0" w:color="auto"/>
        <w:left w:val="none" w:sz="0" w:space="0" w:color="auto"/>
        <w:bottom w:val="none" w:sz="0" w:space="0" w:color="auto"/>
        <w:right w:val="none" w:sz="0" w:space="0" w:color="auto"/>
      </w:divBdr>
    </w:div>
    <w:div w:id="1590113737">
      <w:bodyDiv w:val="1"/>
      <w:marLeft w:val="0"/>
      <w:marRight w:val="0"/>
      <w:marTop w:val="0"/>
      <w:marBottom w:val="0"/>
      <w:divBdr>
        <w:top w:val="none" w:sz="0" w:space="0" w:color="auto"/>
        <w:left w:val="none" w:sz="0" w:space="0" w:color="auto"/>
        <w:bottom w:val="none" w:sz="0" w:space="0" w:color="auto"/>
        <w:right w:val="none" w:sz="0" w:space="0" w:color="auto"/>
      </w:divBdr>
    </w:div>
    <w:div w:id="1643196480">
      <w:bodyDiv w:val="1"/>
      <w:marLeft w:val="0"/>
      <w:marRight w:val="0"/>
      <w:marTop w:val="0"/>
      <w:marBottom w:val="0"/>
      <w:divBdr>
        <w:top w:val="none" w:sz="0" w:space="0" w:color="auto"/>
        <w:left w:val="none" w:sz="0" w:space="0" w:color="auto"/>
        <w:bottom w:val="none" w:sz="0" w:space="0" w:color="auto"/>
        <w:right w:val="none" w:sz="0" w:space="0" w:color="auto"/>
      </w:divBdr>
    </w:div>
    <w:div w:id="1697390535">
      <w:bodyDiv w:val="1"/>
      <w:marLeft w:val="0"/>
      <w:marRight w:val="0"/>
      <w:marTop w:val="0"/>
      <w:marBottom w:val="0"/>
      <w:divBdr>
        <w:top w:val="none" w:sz="0" w:space="0" w:color="auto"/>
        <w:left w:val="none" w:sz="0" w:space="0" w:color="auto"/>
        <w:bottom w:val="none" w:sz="0" w:space="0" w:color="auto"/>
        <w:right w:val="none" w:sz="0" w:space="0" w:color="auto"/>
      </w:divBdr>
    </w:div>
    <w:div w:id="1707754429">
      <w:bodyDiv w:val="1"/>
      <w:marLeft w:val="0"/>
      <w:marRight w:val="0"/>
      <w:marTop w:val="0"/>
      <w:marBottom w:val="0"/>
      <w:divBdr>
        <w:top w:val="none" w:sz="0" w:space="0" w:color="auto"/>
        <w:left w:val="none" w:sz="0" w:space="0" w:color="auto"/>
        <w:bottom w:val="none" w:sz="0" w:space="0" w:color="auto"/>
        <w:right w:val="none" w:sz="0" w:space="0" w:color="auto"/>
      </w:divBdr>
    </w:div>
    <w:div w:id="1714846792">
      <w:bodyDiv w:val="1"/>
      <w:marLeft w:val="0"/>
      <w:marRight w:val="0"/>
      <w:marTop w:val="0"/>
      <w:marBottom w:val="0"/>
      <w:divBdr>
        <w:top w:val="none" w:sz="0" w:space="0" w:color="auto"/>
        <w:left w:val="none" w:sz="0" w:space="0" w:color="auto"/>
        <w:bottom w:val="none" w:sz="0" w:space="0" w:color="auto"/>
        <w:right w:val="none" w:sz="0" w:space="0" w:color="auto"/>
      </w:divBdr>
    </w:div>
    <w:div w:id="1765220033">
      <w:bodyDiv w:val="1"/>
      <w:marLeft w:val="0"/>
      <w:marRight w:val="0"/>
      <w:marTop w:val="0"/>
      <w:marBottom w:val="0"/>
      <w:divBdr>
        <w:top w:val="none" w:sz="0" w:space="0" w:color="auto"/>
        <w:left w:val="none" w:sz="0" w:space="0" w:color="auto"/>
        <w:bottom w:val="none" w:sz="0" w:space="0" w:color="auto"/>
        <w:right w:val="none" w:sz="0" w:space="0" w:color="auto"/>
      </w:divBdr>
    </w:div>
    <w:div w:id="1809321642">
      <w:bodyDiv w:val="1"/>
      <w:marLeft w:val="0"/>
      <w:marRight w:val="0"/>
      <w:marTop w:val="0"/>
      <w:marBottom w:val="0"/>
      <w:divBdr>
        <w:top w:val="none" w:sz="0" w:space="0" w:color="auto"/>
        <w:left w:val="none" w:sz="0" w:space="0" w:color="auto"/>
        <w:bottom w:val="none" w:sz="0" w:space="0" w:color="auto"/>
        <w:right w:val="none" w:sz="0" w:space="0" w:color="auto"/>
      </w:divBdr>
    </w:div>
    <w:div w:id="1824156860">
      <w:bodyDiv w:val="1"/>
      <w:marLeft w:val="0"/>
      <w:marRight w:val="0"/>
      <w:marTop w:val="0"/>
      <w:marBottom w:val="0"/>
      <w:divBdr>
        <w:top w:val="none" w:sz="0" w:space="0" w:color="auto"/>
        <w:left w:val="none" w:sz="0" w:space="0" w:color="auto"/>
        <w:bottom w:val="none" w:sz="0" w:space="0" w:color="auto"/>
        <w:right w:val="none" w:sz="0" w:space="0" w:color="auto"/>
      </w:divBdr>
    </w:div>
    <w:div w:id="1844784030">
      <w:bodyDiv w:val="1"/>
      <w:marLeft w:val="0"/>
      <w:marRight w:val="0"/>
      <w:marTop w:val="0"/>
      <w:marBottom w:val="0"/>
      <w:divBdr>
        <w:top w:val="none" w:sz="0" w:space="0" w:color="auto"/>
        <w:left w:val="none" w:sz="0" w:space="0" w:color="auto"/>
        <w:bottom w:val="none" w:sz="0" w:space="0" w:color="auto"/>
        <w:right w:val="none" w:sz="0" w:space="0" w:color="auto"/>
      </w:divBdr>
    </w:div>
    <w:div w:id="2074354040">
      <w:bodyDiv w:val="1"/>
      <w:marLeft w:val="0"/>
      <w:marRight w:val="0"/>
      <w:marTop w:val="0"/>
      <w:marBottom w:val="0"/>
      <w:divBdr>
        <w:top w:val="none" w:sz="0" w:space="0" w:color="auto"/>
        <w:left w:val="none" w:sz="0" w:space="0" w:color="auto"/>
        <w:bottom w:val="none" w:sz="0" w:space="0" w:color="auto"/>
        <w:right w:val="none" w:sz="0" w:space="0" w:color="auto"/>
      </w:divBdr>
    </w:div>
    <w:div w:id="2085686214">
      <w:bodyDiv w:val="1"/>
      <w:marLeft w:val="0"/>
      <w:marRight w:val="0"/>
      <w:marTop w:val="0"/>
      <w:marBottom w:val="0"/>
      <w:divBdr>
        <w:top w:val="none" w:sz="0" w:space="0" w:color="auto"/>
        <w:left w:val="none" w:sz="0" w:space="0" w:color="auto"/>
        <w:bottom w:val="none" w:sz="0" w:space="0" w:color="auto"/>
        <w:right w:val="none" w:sz="0" w:space="0" w:color="auto"/>
      </w:divBdr>
    </w:div>
    <w:div w:id="2096124181">
      <w:bodyDiv w:val="1"/>
      <w:marLeft w:val="0"/>
      <w:marRight w:val="0"/>
      <w:marTop w:val="0"/>
      <w:marBottom w:val="0"/>
      <w:divBdr>
        <w:top w:val="none" w:sz="0" w:space="0" w:color="auto"/>
        <w:left w:val="none" w:sz="0" w:space="0" w:color="auto"/>
        <w:bottom w:val="none" w:sz="0" w:space="0" w:color="auto"/>
        <w:right w:val="none" w:sz="0" w:space="0" w:color="auto"/>
      </w:divBdr>
    </w:div>
    <w:div w:id="2097746433">
      <w:bodyDiv w:val="1"/>
      <w:marLeft w:val="0"/>
      <w:marRight w:val="0"/>
      <w:marTop w:val="0"/>
      <w:marBottom w:val="0"/>
      <w:divBdr>
        <w:top w:val="none" w:sz="0" w:space="0" w:color="auto"/>
        <w:left w:val="none" w:sz="0" w:space="0" w:color="auto"/>
        <w:bottom w:val="none" w:sz="0" w:space="0" w:color="auto"/>
        <w:right w:val="none" w:sz="0" w:space="0" w:color="auto"/>
      </w:divBdr>
    </w:div>
    <w:div w:id="21144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YUBIfXFnJDdvnC7iHvDjd6UfP6U=</DigestValue>
    </Reference>
    <Reference URI="#idOfficeObject" Type="http://www.w3.org/2000/09/xmldsig#Object">
      <DigestMethod Algorithm="http://www.w3.org/2000/09/xmldsig#sha1"/>
      <DigestValue>a9FlKOP/pWlvOgQPjiDYHcZEyyM=</DigestValue>
    </Reference>
    <Reference URI="#idSignedProperties" Type="http://uri.etsi.org/01903#SignedProperties">
      <Transforms>
        <Transform Algorithm="http://www.w3.org/TR/2001/REC-xml-c14n-20010315"/>
      </Transforms>
      <DigestMethod Algorithm="http://www.w3.org/2000/09/xmldsig#sha1"/>
      <DigestValue>iPtFfNQbbPPFW48snOoQBuTnvFU=</DigestValue>
    </Reference>
  </SignedInfo>
  <SignatureValue>F0F+h39UKmM5G+EGlSyfKKtc27hkUyJNCdaBfpbO3kTapWzxgPX2jZpuXgY2EHzDEx8UH3l7oPYq
yXdhnaP+85z86+OFK/IRoaCZkR2RNdwqik0EHde3M0c/rip1puZREbIVpe48YqDZsZHn1J6gqXbG
vtHL5DcKHzmunzCviNU=</SignatureValue>
  <KeyInfo>
    <X509Data>
      <X509Certificate>MIIGGzCCBAOgAwIBAgIQVAHaqOElYLQptD4V0GO6GDANBgkqhkiG9w0BAQUFADBpMQswCQYDVQQG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</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DiEF9etRDE0fO9MEBeDtWVN1hxw=
</DigestValue>
      </Reference>
      <Reference URI="/word/footer2.xml?ContentType=application/vnd.openxmlformats-officedocument.wordprocessingml.footer+xml">
        <DigestMethod Algorithm="http://www.w3.org/2000/09/xmldsig#sha1"/>
        <DigestValue>L8yzY7co6PVSckoWGRPwTkZgWxo=
</DigestValue>
      </Reference>
      <Reference URI="/word/header1.xml?ContentType=application/vnd.openxmlformats-officedocument.wordprocessingml.header+xml">
        <DigestMethod Algorithm="http://www.w3.org/2000/09/xmldsig#sha1"/>
        <DigestValue>kFQzZvzEJ5I/lNyz2SilgJ7o7zo=
</DigestValue>
      </Reference>
      <Reference URI="/word/header12.xml?ContentType=application/vnd.openxmlformats-officedocument.wordprocessingml.header+xml">
        <DigestMethod Algorithm="http://www.w3.org/2000/09/xmldsig#sha1"/>
        <DigestValue>UrCp5UUi471pHgsvReqRlsgW9VA=
</DigestValue>
      </Reference>
      <Reference URI="/word/endnotes.xml?ContentType=application/vnd.openxmlformats-officedocument.wordprocessingml.endnotes+xml">
        <DigestMethod Algorithm="http://www.w3.org/2000/09/xmldsig#sha1"/>
        <DigestValue>TnyR3CXOOU7LQHHr5B1Gfv9JGjg=
</DigestValue>
      </Reference>
      <Reference URI="/word/footnotes.xml?ContentType=application/vnd.openxmlformats-officedocument.wordprocessingml.footnotes+xml">
        <DigestMethod Algorithm="http://www.w3.org/2000/09/xmldsig#sha1"/>
        <DigestValue>aQuX4SFeT9TVHUmywIULMd0GoUU=
</DigestValue>
      </Reference>
      <Reference URI="/word/footer3.xml?ContentType=application/vnd.openxmlformats-officedocument.wordprocessingml.footer+xml">
        <DigestMethod Algorithm="http://www.w3.org/2000/09/xmldsig#sha1"/>
        <DigestValue>HEWtddL1NDZICjdnxkY8PBXk2+Q=
</DigestValue>
      </Reference>
      <Reference URI="/word/footer1.xml?ContentType=application/vnd.openxmlformats-officedocument.wordprocessingml.footer+xml">
        <DigestMethod Algorithm="http://www.w3.org/2000/09/xmldsig#sha1"/>
        <DigestValue>rkejakq4iBCFBeEiJ+of8xc3LnU=
</DigestValue>
      </Reference>
      <Reference URI="/word/header2.xml?ContentType=application/vnd.openxmlformats-officedocument.wordprocessingml.header+xml">
        <DigestMethod Algorithm="http://www.w3.org/2000/09/xmldsig#sha1"/>
        <DigestValue>p9iFPElvCDmWunWFAoe57R2yTD0=
</DigestValue>
      </Reference>
      <Reference URI="/word/numbering.xml?ContentType=application/vnd.openxmlformats-officedocument.wordprocessingml.numbering+xml">
        <DigestMethod Algorithm="http://www.w3.org/2000/09/xmldsig#sha1"/>
        <DigestValue>GwMbyTjpg7BA77qzjRXt7J31ilI=
</DigestValue>
      </Reference>
      <Reference URI="/word/styles.xml?ContentType=application/vnd.openxmlformats-officedocument.wordprocessingml.styles+xml">
        <DigestMethod Algorithm="http://www.w3.org/2000/09/xmldsig#sha1"/>
        <DigestValue>7IPZPhZ5BWTqokLvcHHJg84kzTU=
</DigestValue>
      </Reference>
      <Reference URI="/word/settings.xml?ContentType=application/vnd.openxmlformats-officedocument.wordprocessingml.settings+xml">
        <DigestMethod Algorithm="http://www.w3.org/2000/09/xmldsig#sha1"/>
        <DigestValue>0D9hX+6bUgn5MSjliQfU7MslFag=
</DigestValue>
      </Reference>
      <Reference URI="/word/theme/theme1.xml?ContentType=application/vnd.openxmlformats-officedocument.theme+xml">
        <DigestMethod Algorithm="http://www.w3.org/2000/09/xmldsig#sha1"/>
        <DigestValue>aed2ly2g7prYFMNM9yD108Dh+QE=
</DigestValue>
      </Reference>
      <Reference URI="/word/header3.xml?ContentType=application/vnd.openxmlformats-officedocument.wordprocessingml.header+xml">
        <DigestMethod Algorithm="http://www.w3.org/2000/09/xmldsig#sha1"/>
        <DigestValue>57L1ZQPMhQTUyUhokv9DzTRWIuM=
</DigestValue>
      </Reference>
      <Reference URI="/word/header4.xml?ContentType=application/vnd.openxmlformats-officedocument.wordprocessingml.header+xml">
        <DigestMethod Algorithm="http://www.w3.org/2000/09/xmldsig#sha1"/>
        <DigestValue>R8du+Wm1qILwn9QpxOxyeU33KAo=
</DigestValue>
      </Reference>
      <Reference URI="/word/footer4.xml?ContentType=application/vnd.openxmlformats-officedocument.wordprocessingml.footer+xml">
        <DigestMethod Algorithm="http://www.w3.org/2000/09/xmldsig#sha1"/>
        <DigestValue>VaQ3Yu8fowUXfpByuEwHtxeZ9uI=
</DigestValue>
      </Reference>
      <Reference URI="/word/footer5.xml?ContentType=application/vnd.openxmlformats-officedocument.wordprocessingml.footer+xml">
        <DigestMethod Algorithm="http://www.w3.org/2000/09/xmldsig#sha1"/>
        <DigestValue>OYFeXPE718FDg7ocPZJmMHPAU+Q=
</DigestValue>
      </Reference>
      <Reference URI="/word/header5.xml?ContentType=application/vnd.openxmlformats-officedocument.wordprocessingml.header+xml">
        <DigestMethod Algorithm="http://www.w3.org/2000/09/xmldsig#sha1"/>
        <DigestValue>zOj1BQzl0Hj1zebuvxHSrLUnKPw=
</DigestValue>
      </Reference>
      <Reference URI="/word/header11.xml?ContentType=application/vnd.openxmlformats-officedocument.wordprocessingml.header+xml">
        <DigestMethod Algorithm="http://www.w3.org/2000/09/xmldsig#sha1"/>
        <DigestValue>bQLZ4co5CxaR2iFL2cBJ7uLbedA=
</DigestValue>
      </Reference>
      <Reference URI="/word/document.xml?ContentType=application/vnd.openxmlformats-officedocument.wordprocessingml.document.main+xml">
        <DigestMethod Algorithm="http://www.w3.org/2000/09/xmldsig#sha1"/>
        <DigestValue>SSqVqz5d1N/B/drmQrUJEtKYEAc=
</DigestValue>
      </Reference>
      <Reference URI="/word/webSettings.xml?ContentType=application/vnd.openxmlformats-officedocument.wordprocessingml.webSettings+xml">
        <DigestMethod Algorithm="http://www.w3.org/2000/09/xmldsig#sha1"/>
        <DigestValue>Mv+FTTkf1lNLiqGx134sQz7dApU=
</DigestValue>
      </Reference>
      <Reference URI="/word/header6.xml?ContentType=application/vnd.openxmlformats-officedocument.wordprocessingml.header+xml">
        <DigestMethod Algorithm="http://www.w3.org/2000/09/xmldsig#sha1"/>
        <DigestValue>/MTVallncmmxQ8caL/ZkuE5jhTI=
</DigestValue>
      </Reference>
      <Reference URI="/word/header7.xml?ContentType=application/vnd.openxmlformats-officedocument.wordprocessingml.header+xml">
        <DigestMethod Algorithm="http://www.w3.org/2000/09/xmldsig#sha1"/>
        <DigestValue>7kHz5FF821v7ypBpP9jokiKAvHM=
</DigestValue>
      </Reference>
      <Reference URI="/word/header10.xml?ContentType=application/vnd.openxmlformats-officedocument.wordprocessingml.header+xml">
        <DigestMethod Algorithm="http://www.w3.org/2000/09/xmldsig#sha1"/>
        <DigestValue>0lPAgzK3j0x+u5h0N4W04CWdg7g=
</DigestValue>
      </Reference>
      <Reference URI="/word/footer6.xml?ContentType=application/vnd.openxmlformats-officedocument.wordprocessingml.footer+xml">
        <DigestMethod Algorithm="http://www.w3.org/2000/09/xmldsig#sha1"/>
        <DigestValue>GptB5b7Be3I84tsMdRu+HBDISog=
</DigestValue>
      </Reference>
      <Reference URI="/word/header9.xml?ContentType=application/vnd.openxmlformats-officedocument.wordprocessingml.header+xml">
        <DigestMethod Algorithm="http://www.w3.org/2000/09/xmldsig#sha1"/>
        <DigestValue>b839Wiv+dV5iIOEOonY+OSd0r90=
</DigestValue>
      </Reference>
      <Reference URI="/word/footer7.xml?ContentType=application/vnd.openxmlformats-officedocument.wordprocessingml.footer+xml">
        <DigestMethod Algorithm="http://www.w3.org/2000/09/xmldsig#sha1"/>
        <DigestValue>ZUWIEPjUJpgHx3ZXN5JUTZF0Ogw=
</DigestValue>
      </Reference>
      <Reference URI="/word/header8.xml?ContentType=application/vnd.openxmlformats-officedocument.wordprocessingml.header+xml">
        <DigestMethod Algorithm="http://www.w3.org/2000/09/xmldsig#sha1"/>
        <DigestValue>mx6NEp0eOUlzuHV3fUOIq5fUbQ8=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56BEIFj3NIrqjOcEQGLaLmE7OS4=
</DigestValue>
      </Reference>
    </Manifest>
    <SignatureProperties>
      <SignatureProperty Id="idSignatureTime" Target="#idPackageSignature">
        <mdssi:SignatureTime>
          <mdssi:Format>YYYY-MM-DDThh:mm:ssTZD</mdssi:Format>
          <mdssi:Value>2015-10-15T09:58:53Z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2015-10-15T09:58:53Z</xd:SigningTime>
          <xd:SigningCertificate>
            <xd:Cert>
              <xd:CertDigest>
                <DigestMethod Algorithm="http://www.w3.org/2000/09/xmldsig#sha1"/>
                <DigestValue>1BPCjeXm9eqs3Z0frLH6E5s9GJo=
</DigestValue>
              </xd:CertDigest>
              <xd:IssuerSerial>
                <X509IssuerName>C=VN, O=VNPT Group, OU=VNPT-CA Trust Network, CN=VNPT Certification Authority</X509IssuerName>
                <X509SerialNumber>111664778888095680747839225387016239640</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BF15-EAA1-40EE-807E-8C63E433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19</Pages>
  <Words>4961</Words>
  <Characters>28282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TVSI</Company>
  <LinksUpToDate>false</LinksUpToDate>
  <CharactersWithSpaces>33177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hienbtt</dc:creator>
  <cp:keywords/>
  <dc:description/>
  <cp:lastModifiedBy>hienbtt</cp:lastModifiedBy>
  <cp:revision>220</cp:revision>
  <cp:lastPrinted>2015-10-15T02:37:00Z</cp:lastPrinted>
  <dcterms:created xsi:type="dcterms:W3CDTF">2013-04-01T06:37:00Z</dcterms:created>
  <dcterms:modified xsi:type="dcterms:W3CDTF">2015-10-15T03:42:00Z</dcterms:modified>
</cp:coreProperties>
</file>